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C4" w:rsidRPr="00122612" w:rsidRDefault="00C82D20">
      <w:pPr>
        <w:rPr>
          <w:rFonts w:ascii="Arial" w:hAnsi="Arial" w:cs="Arial"/>
          <w:b/>
          <w:bCs/>
          <w:sz w:val="24"/>
          <w:szCs w:val="24"/>
        </w:rPr>
      </w:pPr>
      <w:bookmarkStart w:id="0" w:name="_GoBack"/>
      <w:r w:rsidRPr="005E3B80">
        <w:rPr>
          <w:rFonts w:ascii="Arial" w:hAnsi="Arial" w:cs="Arial"/>
          <w:b/>
          <w:bCs/>
          <w:sz w:val="24"/>
          <w:szCs w:val="24"/>
        </w:rPr>
        <w:t xml:space="preserve">CMHTs for older people: </w:t>
      </w:r>
      <w:r w:rsidR="0064406A" w:rsidRPr="005E3B80">
        <w:rPr>
          <w:rFonts w:ascii="Arial" w:hAnsi="Arial" w:cs="Arial"/>
          <w:b/>
          <w:bCs/>
          <w:sz w:val="24"/>
          <w:szCs w:val="24"/>
        </w:rPr>
        <w:t xml:space="preserve">Team managers’ views surveyed </w:t>
      </w:r>
    </w:p>
    <w:bookmarkEnd w:id="0"/>
    <w:p w:rsidR="00C82D20" w:rsidRPr="005E3B80" w:rsidRDefault="00C82D20">
      <w:pPr>
        <w:rPr>
          <w:rFonts w:ascii="Arial" w:hAnsi="Arial" w:cs="Arial"/>
          <w:i/>
          <w:iCs/>
          <w:sz w:val="16"/>
          <w:szCs w:val="16"/>
        </w:rPr>
      </w:pPr>
    </w:p>
    <w:p w:rsidR="007B6A31" w:rsidRDefault="007B6A31" w:rsidP="007B6A31">
      <w:pPr>
        <w:spacing w:line="360" w:lineRule="auto"/>
        <w:rPr>
          <w:rFonts w:ascii="Arial" w:hAnsi="Arial" w:cs="Arial"/>
          <w:b/>
          <w:bCs/>
          <w:sz w:val="24"/>
          <w:szCs w:val="24"/>
        </w:rPr>
      </w:pPr>
    </w:p>
    <w:p w:rsidR="007B6A31" w:rsidRDefault="007B6A31" w:rsidP="007B6A31">
      <w:pPr>
        <w:spacing w:line="360" w:lineRule="auto"/>
        <w:rPr>
          <w:rFonts w:ascii="Arial" w:hAnsi="Arial" w:cs="Arial"/>
          <w:b/>
          <w:bCs/>
          <w:sz w:val="24"/>
          <w:szCs w:val="24"/>
        </w:rPr>
      </w:pPr>
      <w:r>
        <w:rPr>
          <w:rFonts w:ascii="Arial" w:hAnsi="Arial" w:cs="Arial"/>
          <w:b/>
          <w:bCs/>
          <w:sz w:val="24"/>
          <w:szCs w:val="24"/>
        </w:rPr>
        <w:t>Authors:</w:t>
      </w:r>
    </w:p>
    <w:p w:rsidR="007B6A31" w:rsidRPr="00755FA3" w:rsidRDefault="007B6A31" w:rsidP="007B6A31">
      <w:pPr>
        <w:spacing w:line="360" w:lineRule="auto"/>
        <w:rPr>
          <w:rFonts w:ascii="Arial" w:hAnsi="Arial" w:cs="Arial"/>
          <w:bCs/>
          <w:sz w:val="24"/>
          <w:szCs w:val="24"/>
        </w:rPr>
      </w:pPr>
      <w:r w:rsidRPr="00755FA3">
        <w:rPr>
          <w:rFonts w:ascii="Arial" w:hAnsi="Arial" w:cs="Arial"/>
          <w:bCs/>
          <w:sz w:val="24"/>
          <w:szCs w:val="24"/>
        </w:rPr>
        <w:t>Michele Abendstern</w:t>
      </w:r>
      <w:r>
        <w:rPr>
          <w:rFonts w:ascii="Arial" w:hAnsi="Arial" w:cs="Arial"/>
          <w:bCs/>
          <w:sz w:val="24"/>
          <w:szCs w:val="24"/>
        </w:rPr>
        <w:t xml:space="preserve">, Personal Social Services Research Unit (PSSRU), University of Manchester. </w:t>
      </w:r>
    </w:p>
    <w:p w:rsidR="007B6A31" w:rsidRPr="00755FA3" w:rsidRDefault="007B6A31" w:rsidP="007B6A31">
      <w:pPr>
        <w:spacing w:line="360" w:lineRule="auto"/>
        <w:rPr>
          <w:rFonts w:ascii="Arial" w:hAnsi="Arial" w:cs="Arial"/>
          <w:bCs/>
          <w:sz w:val="24"/>
          <w:szCs w:val="24"/>
        </w:rPr>
      </w:pPr>
      <w:r w:rsidRPr="00755FA3">
        <w:rPr>
          <w:rFonts w:ascii="Arial" w:hAnsi="Arial" w:cs="Arial"/>
          <w:bCs/>
          <w:sz w:val="24"/>
          <w:szCs w:val="24"/>
        </w:rPr>
        <w:t>Christian Brand,</w:t>
      </w:r>
      <w:r>
        <w:rPr>
          <w:rFonts w:ascii="Arial" w:hAnsi="Arial" w:cs="Arial"/>
          <w:bCs/>
          <w:sz w:val="24"/>
          <w:szCs w:val="24"/>
        </w:rPr>
        <w:t xml:space="preserve"> PSSRU, </w:t>
      </w:r>
      <w:r w:rsidRPr="00755FA3">
        <w:rPr>
          <w:rFonts w:ascii="Arial" w:hAnsi="Arial" w:cs="Arial"/>
          <w:bCs/>
          <w:sz w:val="24"/>
          <w:szCs w:val="24"/>
        </w:rPr>
        <w:t>University of Manchester</w:t>
      </w:r>
    </w:p>
    <w:p w:rsidR="007B6A31" w:rsidRPr="00755FA3" w:rsidRDefault="007B6A31" w:rsidP="007B6A31">
      <w:pPr>
        <w:spacing w:line="360" w:lineRule="auto"/>
        <w:rPr>
          <w:rFonts w:ascii="Arial" w:hAnsi="Arial" w:cs="Arial"/>
          <w:bCs/>
          <w:sz w:val="24"/>
          <w:szCs w:val="24"/>
        </w:rPr>
      </w:pPr>
      <w:r w:rsidRPr="00755FA3">
        <w:rPr>
          <w:rFonts w:ascii="Arial" w:hAnsi="Arial" w:cs="Arial"/>
          <w:bCs/>
          <w:sz w:val="24"/>
          <w:szCs w:val="24"/>
        </w:rPr>
        <w:t>Val Harrington,</w:t>
      </w:r>
      <w:r>
        <w:rPr>
          <w:rFonts w:ascii="Arial" w:hAnsi="Arial" w:cs="Arial"/>
          <w:bCs/>
          <w:sz w:val="24"/>
          <w:szCs w:val="24"/>
        </w:rPr>
        <w:t xml:space="preserve"> PSSRU, </w:t>
      </w:r>
      <w:r w:rsidRPr="00755FA3">
        <w:rPr>
          <w:rFonts w:ascii="Arial" w:hAnsi="Arial" w:cs="Arial"/>
          <w:bCs/>
          <w:sz w:val="24"/>
          <w:szCs w:val="24"/>
        </w:rPr>
        <w:t>University of Manchester</w:t>
      </w:r>
    </w:p>
    <w:p w:rsidR="007B6A31" w:rsidRPr="00755FA3" w:rsidRDefault="007B6A31" w:rsidP="007B6A31">
      <w:pPr>
        <w:spacing w:line="360" w:lineRule="auto"/>
        <w:rPr>
          <w:rFonts w:ascii="Arial" w:hAnsi="Arial" w:cs="Arial"/>
          <w:bCs/>
          <w:sz w:val="24"/>
          <w:szCs w:val="24"/>
        </w:rPr>
      </w:pPr>
      <w:r w:rsidRPr="00755FA3">
        <w:rPr>
          <w:rFonts w:ascii="Arial" w:hAnsi="Arial" w:cs="Arial"/>
          <w:bCs/>
          <w:sz w:val="24"/>
          <w:szCs w:val="24"/>
        </w:rPr>
        <w:t>Rowan Jasper,</w:t>
      </w:r>
      <w:r>
        <w:rPr>
          <w:rFonts w:ascii="Arial" w:hAnsi="Arial" w:cs="Arial"/>
          <w:bCs/>
          <w:sz w:val="24"/>
          <w:szCs w:val="24"/>
        </w:rPr>
        <w:t xml:space="preserve"> PSSRU, </w:t>
      </w:r>
      <w:r w:rsidRPr="00755FA3">
        <w:rPr>
          <w:rFonts w:ascii="Arial" w:hAnsi="Arial" w:cs="Arial"/>
          <w:bCs/>
          <w:sz w:val="24"/>
          <w:szCs w:val="24"/>
        </w:rPr>
        <w:t>University of Manchester</w:t>
      </w:r>
    </w:p>
    <w:p w:rsidR="007B6A31" w:rsidRPr="00755FA3" w:rsidRDefault="007B6A31" w:rsidP="007B6A31">
      <w:pPr>
        <w:spacing w:line="360" w:lineRule="auto"/>
        <w:rPr>
          <w:rFonts w:ascii="Arial" w:hAnsi="Arial" w:cs="Arial"/>
          <w:bCs/>
          <w:sz w:val="24"/>
          <w:szCs w:val="24"/>
        </w:rPr>
      </w:pPr>
      <w:r w:rsidRPr="00755FA3">
        <w:rPr>
          <w:rFonts w:ascii="Arial" w:hAnsi="Arial" w:cs="Arial"/>
          <w:bCs/>
          <w:sz w:val="24"/>
          <w:szCs w:val="24"/>
        </w:rPr>
        <w:t xml:space="preserve">Sue Tucker, </w:t>
      </w:r>
      <w:r>
        <w:rPr>
          <w:rFonts w:ascii="Arial" w:hAnsi="Arial" w:cs="Arial"/>
          <w:bCs/>
          <w:sz w:val="24"/>
          <w:szCs w:val="24"/>
        </w:rPr>
        <w:t xml:space="preserve">PSSRU, </w:t>
      </w:r>
      <w:r w:rsidRPr="00755FA3">
        <w:rPr>
          <w:rFonts w:ascii="Arial" w:hAnsi="Arial" w:cs="Arial"/>
          <w:bCs/>
          <w:sz w:val="24"/>
          <w:szCs w:val="24"/>
        </w:rPr>
        <w:t>University of Manchester</w:t>
      </w:r>
    </w:p>
    <w:p w:rsidR="007B6A31" w:rsidRPr="00755FA3" w:rsidRDefault="007B6A31" w:rsidP="007B6A31">
      <w:pPr>
        <w:spacing w:line="360" w:lineRule="auto"/>
        <w:rPr>
          <w:rFonts w:ascii="Arial" w:hAnsi="Arial" w:cs="Arial"/>
          <w:bCs/>
          <w:sz w:val="24"/>
          <w:szCs w:val="24"/>
        </w:rPr>
      </w:pPr>
      <w:r w:rsidRPr="00755FA3">
        <w:rPr>
          <w:rFonts w:ascii="Arial" w:hAnsi="Arial" w:cs="Arial"/>
          <w:bCs/>
          <w:sz w:val="24"/>
          <w:szCs w:val="24"/>
        </w:rPr>
        <w:t>Mark Wilberforce,</w:t>
      </w:r>
      <w:r>
        <w:rPr>
          <w:rFonts w:ascii="Arial" w:hAnsi="Arial" w:cs="Arial"/>
          <w:bCs/>
          <w:sz w:val="24"/>
          <w:szCs w:val="24"/>
        </w:rPr>
        <w:t xml:space="preserve"> PSSRU, </w:t>
      </w:r>
      <w:r w:rsidRPr="00755FA3">
        <w:rPr>
          <w:rFonts w:ascii="Arial" w:hAnsi="Arial" w:cs="Arial"/>
          <w:bCs/>
          <w:sz w:val="24"/>
          <w:szCs w:val="24"/>
        </w:rPr>
        <w:t>University of Manchester</w:t>
      </w:r>
    </w:p>
    <w:p w:rsidR="007B6A31" w:rsidRPr="00755FA3" w:rsidRDefault="007B6A31" w:rsidP="007B6A31">
      <w:pPr>
        <w:spacing w:line="360" w:lineRule="auto"/>
        <w:rPr>
          <w:rFonts w:ascii="Arial" w:hAnsi="Arial" w:cs="Arial"/>
          <w:bCs/>
          <w:sz w:val="24"/>
          <w:szCs w:val="24"/>
        </w:rPr>
      </w:pPr>
      <w:r w:rsidRPr="00755FA3">
        <w:rPr>
          <w:rFonts w:ascii="Arial" w:hAnsi="Arial" w:cs="Arial"/>
          <w:bCs/>
          <w:sz w:val="24"/>
          <w:szCs w:val="24"/>
        </w:rPr>
        <w:t>David Challis</w:t>
      </w:r>
      <w:r>
        <w:rPr>
          <w:rFonts w:ascii="Arial" w:hAnsi="Arial" w:cs="Arial"/>
          <w:bCs/>
          <w:sz w:val="24"/>
          <w:szCs w:val="24"/>
        </w:rPr>
        <w:t xml:space="preserve">, PSSRU, </w:t>
      </w:r>
      <w:r w:rsidRPr="00755FA3">
        <w:rPr>
          <w:rFonts w:ascii="Arial" w:hAnsi="Arial" w:cs="Arial"/>
          <w:bCs/>
          <w:sz w:val="24"/>
          <w:szCs w:val="24"/>
        </w:rPr>
        <w:t>University of Manchester</w:t>
      </w:r>
    </w:p>
    <w:p w:rsidR="007B6A31" w:rsidRDefault="007B6A31" w:rsidP="007B6A31">
      <w:pPr>
        <w:spacing w:line="360" w:lineRule="auto"/>
        <w:rPr>
          <w:rFonts w:ascii="Arial" w:hAnsi="Arial" w:cs="Arial"/>
          <w:bCs/>
          <w:sz w:val="24"/>
          <w:szCs w:val="24"/>
        </w:rPr>
      </w:pPr>
    </w:p>
    <w:p w:rsidR="007B6A31" w:rsidRDefault="007B6A31" w:rsidP="007B6A31">
      <w:pPr>
        <w:spacing w:line="360" w:lineRule="auto"/>
        <w:rPr>
          <w:rFonts w:ascii="Arial" w:hAnsi="Arial" w:cs="Arial"/>
          <w:bCs/>
          <w:sz w:val="24"/>
          <w:szCs w:val="24"/>
        </w:rPr>
      </w:pPr>
      <w:r w:rsidRPr="00755FA3">
        <w:rPr>
          <w:rFonts w:ascii="Arial" w:hAnsi="Arial" w:cs="Arial"/>
          <w:b/>
          <w:bCs/>
          <w:sz w:val="24"/>
          <w:szCs w:val="24"/>
        </w:rPr>
        <w:t>Corresponding author:</w:t>
      </w:r>
      <w:r>
        <w:rPr>
          <w:rFonts w:ascii="Arial" w:hAnsi="Arial" w:cs="Arial"/>
          <w:bCs/>
          <w:sz w:val="24"/>
          <w:szCs w:val="24"/>
        </w:rPr>
        <w:t xml:space="preserve"> </w:t>
      </w:r>
      <w:r w:rsidRPr="00755FA3">
        <w:rPr>
          <w:rFonts w:ascii="Arial" w:hAnsi="Arial" w:cs="Arial"/>
          <w:bCs/>
          <w:sz w:val="24"/>
          <w:szCs w:val="24"/>
        </w:rPr>
        <w:t>Michele Abendstern</w:t>
      </w:r>
      <w:r>
        <w:rPr>
          <w:rFonts w:ascii="Arial" w:hAnsi="Arial" w:cs="Arial"/>
          <w:bCs/>
          <w:sz w:val="24"/>
          <w:szCs w:val="24"/>
        </w:rPr>
        <w:t xml:space="preserve">, </w:t>
      </w:r>
      <w:hyperlink r:id="rId9" w:history="1">
        <w:r w:rsidRPr="00C57528">
          <w:rPr>
            <w:rStyle w:val="Hyperlink"/>
            <w:rFonts w:ascii="Arial" w:hAnsi="Arial" w:cs="Arial"/>
            <w:sz w:val="24"/>
            <w:szCs w:val="24"/>
          </w:rPr>
          <w:t>Michele.abendstern@manchester.ac.uk</w:t>
        </w:r>
      </w:hyperlink>
    </w:p>
    <w:p w:rsidR="007B6A31" w:rsidRDefault="007B6A31" w:rsidP="007B6A31">
      <w:pPr>
        <w:spacing w:line="360" w:lineRule="auto"/>
        <w:rPr>
          <w:rFonts w:ascii="Arial" w:hAnsi="Arial" w:cs="Arial"/>
          <w:bCs/>
          <w:sz w:val="24"/>
          <w:szCs w:val="24"/>
        </w:rPr>
      </w:pPr>
    </w:p>
    <w:p w:rsidR="007B6A31" w:rsidRDefault="007B6A31" w:rsidP="007B6A31">
      <w:pPr>
        <w:spacing w:line="360" w:lineRule="auto"/>
        <w:rPr>
          <w:rFonts w:ascii="Arial" w:hAnsi="Arial" w:cs="Arial"/>
          <w:b/>
          <w:bCs/>
          <w:sz w:val="24"/>
          <w:szCs w:val="24"/>
        </w:rPr>
      </w:pPr>
      <w:r w:rsidRPr="00755FA3">
        <w:rPr>
          <w:rFonts w:ascii="Arial" w:hAnsi="Arial" w:cs="Arial"/>
          <w:b/>
          <w:bCs/>
          <w:sz w:val="24"/>
          <w:szCs w:val="24"/>
        </w:rPr>
        <w:t>Acknowledgements</w:t>
      </w:r>
      <w:r>
        <w:rPr>
          <w:rFonts w:ascii="Arial" w:hAnsi="Arial" w:cs="Arial"/>
          <w:b/>
          <w:bCs/>
          <w:sz w:val="24"/>
          <w:szCs w:val="24"/>
        </w:rPr>
        <w:t xml:space="preserve">: </w:t>
      </w:r>
    </w:p>
    <w:p w:rsidR="007B6A31" w:rsidRPr="00E37473" w:rsidRDefault="007B6A31" w:rsidP="007B6A31">
      <w:pPr>
        <w:spacing w:line="360" w:lineRule="auto"/>
        <w:jc w:val="both"/>
        <w:rPr>
          <w:rFonts w:ascii="Arial" w:hAnsi="Arial" w:cs="Arial"/>
          <w:bCs/>
          <w:sz w:val="24"/>
          <w:szCs w:val="24"/>
        </w:rPr>
      </w:pPr>
      <w:r w:rsidRPr="00E37473">
        <w:rPr>
          <w:rFonts w:ascii="Arial" w:hAnsi="Arial" w:cs="Arial"/>
          <w:bCs/>
          <w:sz w:val="24"/>
          <w:szCs w:val="24"/>
        </w:rPr>
        <w:t>The authors are grateful to the CMHT managers who participated in this research.  This paper presents independent research funded by the National Institute for Health Research (NIHR) under its Programme Grants for Applied Research scheme (RP-PG-0606-1109).  The views expressed in this publication are those of the authors and not necessarily those of the NHS, the NIHR or the Department of Health.</w:t>
      </w:r>
    </w:p>
    <w:p w:rsidR="007B6A31" w:rsidRDefault="007B6A31" w:rsidP="007B6A31">
      <w:pPr>
        <w:spacing w:line="360" w:lineRule="auto"/>
        <w:rPr>
          <w:b/>
        </w:rPr>
      </w:pPr>
    </w:p>
    <w:p w:rsidR="007B6A31" w:rsidRDefault="007B6A31" w:rsidP="007B6A31">
      <w:pPr>
        <w:spacing w:line="360" w:lineRule="auto"/>
        <w:rPr>
          <w:rFonts w:ascii="Arial" w:hAnsi="Arial" w:cs="Arial"/>
          <w:b/>
          <w:bCs/>
          <w:sz w:val="24"/>
          <w:szCs w:val="24"/>
        </w:rPr>
      </w:pPr>
      <w:r>
        <w:rPr>
          <w:rFonts w:ascii="Arial" w:hAnsi="Arial" w:cs="Arial"/>
          <w:b/>
          <w:bCs/>
          <w:sz w:val="24"/>
          <w:szCs w:val="24"/>
        </w:rPr>
        <w:t xml:space="preserve">Author biographies: </w:t>
      </w:r>
    </w:p>
    <w:p w:rsidR="007B6A31" w:rsidRDefault="007B6A31" w:rsidP="007B6A31">
      <w:pPr>
        <w:spacing w:line="360" w:lineRule="auto"/>
        <w:rPr>
          <w:rFonts w:ascii="Arial" w:hAnsi="Arial" w:cs="Arial"/>
          <w:b/>
          <w:bCs/>
          <w:sz w:val="24"/>
          <w:szCs w:val="24"/>
        </w:rPr>
      </w:pPr>
    </w:p>
    <w:p w:rsidR="007B6A31" w:rsidRDefault="007B6A31" w:rsidP="007B6A31">
      <w:pPr>
        <w:spacing w:line="360" w:lineRule="auto"/>
        <w:jc w:val="both"/>
        <w:rPr>
          <w:rFonts w:ascii="Arial" w:hAnsi="Arial" w:cs="Arial"/>
          <w:bCs/>
          <w:sz w:val="24"/>
          <w:szCs w:val="24"/>
        </w:rPr>
      </w:pPr>
      <w:r w:rsidRPr="002F4B52">
        <w:rPr>
          <w:rFonts w:ascii="Arial" w:hAnsi="Arial" w:cs="Arial"/>
          <w:b/>
          <w:bCs/>
          <w:sz w:val="24"/>
          <w:szCs w:val="24"/>
        </w:rPr>
        <w:t>Michele Abendstern</w:t>
      </w:r>
      <w:r>
        <w:rPr>
          <w:rFonts w:ascii="Arial" w:hAnsi="Arial" w:cs="Arial"/>
          <w:bCs/>
          <w:sz w:val="24"/>
          <w:szCs w:val="24"/>
        </w:rPr>
        <w:t xml:space="preserve"> (PhD, CQSW, BA (Hons)): Michele has worked for the PSSRU at the University of Manchester as a Research Associate since 2002. She is also a qualified social worker and a published oral historian. </w:t>
      </w:r>
    </w:p>
    <w:p w:rsidR="007B6A31" w:rsidRDefault="007B6A31" w:rsidP="007B6A31">
      <w:pPr>
        <w:spacing w:line="360" w:lineRule="auto"/>
        <w:jc w:val="both"/>
        <w:rPr>
          <w:rFonts w:ascii="Arial" w:hAnsi="Arial" w:cs="Arial"/>
          <w:b/>
          <w:bCs/>
          <w:sz w:val="24"/>
          <w:szCs w:val="24"/>
        </w:rPr>
      </w:pPr>
    </w:p>
    <w:p w:rsidR="007B6A31" w:rsidRPr="00FA74C8" w:rsidRDefault="007B6A31" w:rsidP="007B6A31">
      <w:pPr>
        <w:spacing w:line="360" w:lineRule="auto"/>
        <w:jc w:val="both"/>
        <w:rPr>
          <w:rFonts w:ascii="Arial" w:hAnsi="Arial" w:cs="Arial"/>
          <w:bCs/>
          <w:sz w:val="24"/>
          <w:szCs w:val="24"/>
        </w:rPr>
      </w:pPr>
      <w:r w:rsidRPr="00FA74C8">
        <w:rPr>
          <w:rFonts w:ascii="Arial" w:hAnsi="Arial" w:cs="Arial"/>
          <w:b/>
          <w:bCs/>
          <w:sz w:val="24"/>
          <w:szCs w:val="24"/>
        </w:rPr>
        <w:t>Christian Brand</w:t>
      </w:r>
      <w:r>
        <w:rPr>
          <w:rFonts w:ascii="Arial" w:hAnsi="Arial" w:cs="Arial"/>
          <w:bCs/>
          <w:sz w:val="24"/>
          <w:szCs w:val="24"/>
        </w:rPr>
        <w:t xml:space="preserve"> (</w:t>
      </w:r>
      <w:r w:rsidRPr="00FA74C8">
        <w:rPr>
          <w:rFonts w:ascii="Arial" w:hAnsi="Arial" w:cs="Arial"/>
          <w:bCs/>
          <w:sz w:val="24"/>
          <w:szCs w:val="24"/>
        </w:rPr>
        <w:t>PhD, MSc, MA (Econ), BA (</w:t>
      </w:r>
      <w:proofErr w:type="spellStart"/>
      <w:r w:rsidRPr="00FA74C8">
        <w:rPr>
          <w:rFonts w:ascii="Arial" w:hAnsi="Arial" w:cs="Arial"/>
          <w:bCs/>
          <w:sz w:val="24"/>
          <w:szCs w:val="24"/>
        </w:rPr>
        <w:t>Hons</w:t>
      </w:r>
      <w:proofErr w:type="spellEnd"/>
      <w:r w:rsidRPr="00FA74C8">
        <w:rPr>
          <w:rFonts w:ascii="Arial" w:hAnsi="Arial" w:cs="Arial"/>
          <w:bCs/>
          <w:sz w:val="24"/>
          <w:szCs w:val="24"/>
        </w:rPr>
        <w:t xml:space="preserve">), </w:t>
      </w:r>
      <w:proofErr w:type="spellStart"/>
      <w:r w:rsidRPr="00FA74C8">
        <w:rPr>
          <w:rFonts w:ascii="Arial" w:hAnsi="Arial" w:cs="Arial"/>
          <w:bCs/>
          <w:sz w:val="24"/>
          <w:szCs w:val="24"/>
        </w:rPr>
        <w:t>Diplom-Betriebswirt</w:t>
      </w:r>
      <w:proofErr w:type="spellEnd"/>
      <w:r w:rsidRPr="00FA74C8">
        <w:rPr>
          <w:rFonts w:ascii="Arial" w:hAnsi="Arial" w:cs="Arial"/>
          <w:bCs/>
          <w:sz w:val="24"/>
          <w:szCs w:val="24"/>
        </w:rPr>
        <w:t xml:space="preserve"> (FH)</w:t>
      </w:r>
      <w:r>
        <w:rPr>
          <w:rFonts w:ascii="Arial" w:hAnsi="Arial" w:cs="Arial"/>
          <w:bCs/>
          <w:sz w:val="24"/>
          <w:szCs w:val="24"/>
        </w:rPr>
        <w:t>): Christian is a b</w:t>
      </w:r>
      <w:r w:rsidRPr="00FA74C8">
        <w:rPr>
          <w:rFonts w:ascii="Arial" w:hAnsi="Arial" w:cs="Arial"/>
          <w:bCs/>
          <w:sz w:val="24"/>
          <w:szCs w:val="24"/>
        </w:rPr>
        <w:t xml:space="preserve">usiness economist, sociologist and social statistician. </w:t>
      </w:r>
      <w:r>
        <w:rPr>
          <w:rFonts w:ascii="Arial" w:hAnsi="Arial" w:cs="Arial"/>
          <w:bCs/>
          <w:sz w:val="24"/>
          <w:szCs w:val="24"/>
        </w:rPr>
        <w:t xml:space="preserve">He was a </w:t>
      </w:r>
      <w:r w:rsidRPr="00FA74C8">
        <w:rPr>
          <w:rFonts w:ascii="Arial" w:hAnsi="Arial" w:cs="Arial"/>
          <w:bCs/>
          <w:sz w:val="24"/>
          <w:szCs w:val="24"/>
        </w:rPr>
        <w:t xml:space="preserve">Research Associate at PSSRU </w:t>
      </w:r>
      <w:r>
        <w:rPr>
          <w:rFonts w:ascii="Arial" w:hAnsi="Arial" w:cs="Arial"/>
          <w:bCs/>
          <w:sz w:val="24"/>
          <w:szCs w:val="24"/>
        </w:rPr>
        <w:t xml:space="preserve">from </w:t>
      </w:r>
      <w:r w:rsidRPr="00FA74C8">
        <w:rPr>
          <w:rFonts w:ascii="Arial" w:hAnsi="Arial" w:cs="Arial"/>
          <w:bCs/>
          <w:sz w:val="24"/>
          <w:szCs w:val="24"/>
        </w:rPr>
        <w:t>2007</w:t>
      </w:r>
      <w:r>
        <w:rPr>
          <w:rFonts w:ascii="Arial" w:hAnsi="Arial" w:cs="Arial"/>
          <w:bCs/>
          <w:sz w:val="24"/>
          <w:szCs w:val="24"/>
        </w:rPr>
        <w:t xml:space="preserve"> to 20</w:t>
      </w:r>
      <w:r w:rsidRPr="00FA74C8">
        <w:rPr>
          <w:rFonts w:ascii="Arial" w:hAnsi="Arial" w:cs="Arial"/>
          <w:bCs/>
          <w:sz w:val="24"/>
          <w:szCs w:val="24"/>
        </w:rPr>
        <w:t xml:space="preserve">12. </w:t>
      </w:r>
      <w:r>
        <w:rPr>
          <w:rFonts w:ascii="Arial" w:hAnsi="Arial" w:cs="Arial"/>
          <w:bCs/>
          <w:sz w:val="24"/>
          <w:szCs w:val="24"/>
        </w:rPr>
        <w:t xml:space="preserve">He is currently </w:t>
      </w:r>
      <w:r w:rsidRPr="00FA74C8">
        <w:rPr>
          <w:rFonts w:ascii="Arial" w:hAnsi="Arial" w:cs="Arial"/>
          <w:bCs/>
          <w:sz w:val="24"/>
          <w:szCs w:val="24"/>
        </w:rPr>
        <w:t xml:space="preserve">an honorary Research Associate </w:t>
      </w:r>
      <w:r>
        <w:rPr>
          <w:rFonts w:ascii="Arial" w:hAnsi="Arial" w:cs="Arial"/>
          <w:bCs/>
          <w:sz w:val="24"/>
          <w:szCs w:val="24"/>
        </w:rPr>
        <w:t xml:space="preserve">at PSSRU </w:t>
      </w:r>
      <w:r w:rsidRPr="00FA74C8">
        <w:rPr>
          <w:rFonts w:ascii="Arial" w:hAnsi="Arial" w:cs="Arial"/>
          <w:bCs/>
          <w:sz w:val="24"/>
          <w:szCs w:val="24"/>
        </w:rPr>
        <w:t>and since 2013</w:t>
      </w:r>
      <w:r>
        <w:rPr>
          <w:rFonts w:ascii="Arial" w:hAnsi="Arial" w:cs="Arial"/>
          <w:bCs/>
          <w:sz w:val="24"/>
          <w:szCs w:val="24"/>
        </w:rPr>
        <w:t xml:space="preserve"> has</w:t>
      </w:r>
      <w:r w:rsidRPr="00FA74C8">
        <w:rPr>
          <w:rFonts w:ascii="Arial" w:hAnsi="Arial" w:cs="Arial"/>
          <w:bCs/>
          <w:sz w:val="24"/>
          <w:szCs w:val="24"/>
        </w:rPr>
        <w:t xml:space="preserve"> </w:t>
      </w:r>
      <w:r>
        <w:rPr>
          <w:rFonts w:ascii="Arial" w:hAnsi="Arial" w:cs="Arial"/>
          <w:bCs/>
          <w:sz w:val="24"/>
          <w:szCs w:val="24"/>
        </w:rPr>
        <w:t>worked</w:t>
      </w:r>
      <w:r w:rsidRPr="00FA74C8">
        <w:rPr>
          <w:rFonts w:ascii="Arial" w:hAnsi="Arial" w:cs="Arial"/>
          <w:bCs/>
          <w:sz w:val="24"/>
          <w:szCs w:val="24"/>
        </w:rPr>
        <w:t xml:space="preserve"> </w:t>
      </w:r>
      <w:r>
        <w:rPr>
          <w:rFonts w:ascii="Arial" w:hAnsi="Arial" w:cs="Arial"/>
          <w:bCs/>
          <w:sz w:val="24"/>
          <w:szCs w:val="24"/>
        </w:rPr>
        <w:t>for</w:t>
      </w:r>
      <w:r w:rsidRPr="00FA74C8">
        <w:rPr>
          <w:rFonts w:ascii="Arial" w:hAnsi="Arial" w:cs="Arial"/>
          <w:bCs/>
          <w:sz w:val="24"/>
          <w:szCs w:val="24"/>
        </w:rPr>
        <w:t xml:space="preserve"> the National Centre for Early Prevention (NCEP) at the German Youth Institute in Munich.</w:t>
      </w:r>
    </w:p>
    <w:p w:rsidR="007B6A31" w:rsidRDefault="007B6A31" w:rsidP="007B6A31">
      <w:pPr>
        <w:pStyle w:val="PlainText"/>
        <w:spacing w:line="360" w:lineRule="auto"/>
      </w:pPr>
    </w:p>
    <w:p w:rsidR="007B6A31" w:rsidRDefault="007B6A31" w:rsidP="007B6A31">
      <w:pPr>
        <w:spacing w:line="360" w:lineRule="auto"/>
        <w:rPr>
          <w:rFonts w:ascii="Arial" w:hAnsi="Arial" w:cs="Arial"/>
          <w:bCs/>
          <w:sz w:val="24"/>
          <w:szCs w:val="24"/>
        </w:rPr>
      </w:pPr>
    </w:p>
    <w:p w:rsidR="007B6A31" w:rsidRDefault="007B6A31" w:rsidP="007B6A31">
      <w:pPr>
        <w:spacing w:line="360" w:lineRule="auto"/>
        <w:jc w:val="both"/>
        <w:rPr>
          <w:rFonts w:ascii="Arial" w:hAnsi="Arial" w:cs="Arial"/>
          <w:bCs/>
          <w:sz w:val="24"/>
          <w:szCs w:val="24"/>
        </w:rPr>
      </w:pPr>
      <w:r w:rsidRPr="002F4B52">
        <w:rPr>
          <w:rFonts w:ascii="Arial" w:hAnsi="Arial" w:cs="Arial"/>
          <w:b/>
          <w:bCs/>
          <w:sz w:val="24"/>
          <w:szCs w:val="24"/>
        </w:rPr>
        <w:t>Val Harrington</w:t>
      </w:r>
      <w:r>
        <w:rPr>
          <w:rFonts w:ascii="Arial" w:hAnsi="Arial" w:cs="Arial"/>
          <w:b/>
          <w:bCs/>
          <w:sz w:val="24"/>
          <w:szCs w:val="24"/>
        </w:rPr>
        <w:t xml:space="preserve"> </w:t>
      </w:r>
      <w:r w:rsidRPr="002F4B52">
        <w:rPr>
          <w:rFonts w:ascii="Arial" w:hAnsi="Arial" w:cs="Arial"/>
          <w:bCs/>
          <w:sz w:val="24"/>
          <w:szCs w:val="24"/>
        </w:rPr>
        <w:t>(PhD</w:t>
      </w:r>
      <w:r>
        <w:rPr>
          <w:rFonts w:ascii="Arial" w:hAnsi="Arial" w:cs="Arial"/>
          <w:bCs/>
          <w:sz w:val="24"/>
          <w:szCs w:val="24"/>
        </w:rPr>
        <w:t xml:space="preserve">, </w:t>
      </w:r>
      <w:proofErr w:type="spellStart"/>
      <w:r>
        <w:rPr>
          <w:rFonts w:ascii="Arial" w:hAnsi="Arial" w:cs="Arial"/>
          <w:bCs/>
          <w:sz w:val="24"/>
          <w:szCs w:val="24"/>
        </w:rPr>
        <w:t>B.Nurs</w:t>
      </w:r>
      <w:proofErr w:type="spellEnd"/>
      <w:r w:rsidRPr="002F4B52">
        <w:rPr>
          <w:rFonts w:ascii="Arial" w:hAnsi="Arial" w:cs="Arial"/>
          <w:bCs/>
          <w:sz w:val="24"/>
          <w:szCs w:val="24"/>
        </w:rPr>
        <w:t>)</w:t>
      </w:r>
      <w:r>
        <w:rPr>
          <w:rFonts w:ascii="Arial" w:hAnsi="Arial" w:cs="Arial"/>
          <w:bCs/>
          <w:sz w:val="24"/>
          <w:szCs w:val="24"/>
        </w:rPr>
        <w:t xml:space="preserve"> Val worked as a Research Associate at PSSRU from 2008 to 2010, after which she took up a Research Fellowship at the Centre for the </w:t>
      </w:r>
      <w:r w:rsidRPr="002F4B52">
        <w:rPr>
          <w:rFonts w:ascii="Arial" w:hAnsi="Arial" w:cs="Arial"/>
          <w:bCs/>
          <w:sz w:val="24"/>
          <w:szCs w:val="24"/>
        </w:rPr>
        <w:t>History of Science, Technology and Medicine</w:t>
      </w:r>
      <w:r>
        <w:rPr>
          <w:rFonts w:ascii="Arial" w:hAnsi="Arial" w:cs="Arial"/>
          <w:bCs/>
          <w:sz w:val="24"/>
          <w:szCs w:val="24"/>
        </w:rPr>
        <w:t xml:space="preserve"> (CHSTM)</w:t>
      </w:r>
      <w:r w:rsidRPr="002F4B52">
        <w:rPr>
          <w:rFonts w:ascii="Arial" w:hAnsi="Arial" w:cs="Arial"/>
          <w:bCs/>
          <w:sz w:val="24"/>
          <w:szCs w:val="24"/>
        </w:rPr>
        <w:t xml:space="preserve"> </w:t>
      </w:r>
      <w:r>
        <w:rPr>
          <w:rFonts w:ascii="Arial" w:hAnsi="Arial" w:cs="Arial"/>
          <w:bCs/>
          <w:sz w:val="24"/>
          <w:szCs w:val="24"/>
        </w:rPr>
        <w:t xml:space="preserve">also </w:t>
      </w:r>
      <w:r w:rsidRPr="002F4B52">
        <w:rPr>
          <w:rFonts w:ascii="Arial" w:hAnsi="Arial" w:cs="Arial"/>
          <w:bCs/>
          <w:sz w:val="24"/>
          <w:szCs w:val="24"/>
        </w:rPr>
        <w:t>at the University of Manchester.</w:t>
      </w:r>
      <w:r>
        <w:rPr>
          <w:rFonts w:ascii="Arial" w:hAnsi="Arial" w:cs="Arial"/>
          <w:bCs/>
          <w:sz w:val="24"/>
          <w:szCs w:val="24"/>
        </w:rPr>
        <w:t xml:space="preserve"> She had previously worked as a health visitor and researcher in the Department of Child and Adolescent Psychiatry, </w:t>
      </w:r>
      <w:r w:rsidRPr="002F4B52">
        <w:rPr>
          <w:rFonts w:ascii="Arial" w:hAnsi="Arial" w:cs="Arial"/>
          <w:bCs/>
          <w:sz w:val="24"/>
          <w:szCs w:val="24"/>
        </w:rPr>
        <w:t>at the University of Manchester</w:t>
      </w:r>
      <w:r>
        <w:rPr>
          <w:rFonts w:ascii="Arial" w:hAnsi="Arial" w:cs="Arial"/>
          <w:bCs/>
          <w:sz w:val="24"/>
          <w:szCs w:val="24"/>
        </w:rPr>
        <w:t xml:space="preserve">, and CHSTM where she completed her PhD. </w:t>
      </w:r>
    </w:p>
    <w:p w:rsidR="007B6A31" w:rsidRDefault="007B6A31" w:rsidP="007B6A31">
      <w:pPr>
        <w:spacing w:line="360" w:lineRule="auto"/>
        <w:jc w:val="both"/>
        <w:rPr>
          <w:rFonts w:ascii="Arial" w:hAnsi="Arial" w:cs="Arial"/>
          <w:b/>
          <w:bCs/>
          <w:sz w:val="24"/>
          <w:szCs w:val="24"/>
        </w:rPr>
      </w:pPr>
    </w:p>
    <w:p w:rsidR="007B6A31" w:rsidRDefault="007B6A31" w:rsidP="007B6A31">
      <w:pPr>
        <w:spacing w:line="360" w:lineRule="auto"/>
        <w:jc w:val="both"/>
        <w:rPr>
          <w:rFonts w:ascii="Arial" w:hAnsi="Arial" w:cs="Arial"/>
          <w:color w:val="000000"/>
          <w:sz w:val="24"/>
          <w:szCs w:val="24"/>
        </w:rPr>
      </w:pPr>
      <w:r>
        <w:rPr>
          <w:rFonts w:ascii="Arial" w:hAnsi="Arial" w:cs="Arial"/>
          <w:b/>
          <w:bCs/>
          <w:sz w:val="24"/>
          <w:szCs w:val="24"/>
        </w:rPr>
        <w:t>Rowan Jasper</w:t>
      </w:r>
      <w:r>
        <w:rPr>
          <w:rFonts w:ascii="Arial" w:hAnsi="Arial" w:cs="Arial"/>
          <w:sz w:val="24"/>
          <w:szCs w:val="24"/>
        </w:rPr>
        <w:t xml:space="preserve"> </w:t>
      </w:r>
      <w:r>
        <w:rPr>
          <w:rFonts w:ascii="Arial" w:hAnsi="Arial" w:cs="Arial"/>
          <w:color w:val="000000"/>
          <w:sz w:val="24"/>
          <w:szCs w:val="24"/>
        </w:rPr>
        <w:t xml:space="preserve">(BSc (Hons), MPhil): Rowan has been a Research Assistant at PSSRU since 2010 working on projects related to old age mental health services and staff well-being. Prior to this she worked at Arthritis Research UK, University of Manchester, on pain management studies for musculoskeletal conditions. </w:t>
      </w:r>
    </w:p>
    <w:p w:rsidR="007B6A31" w:rsidRDefault="007B6A31" w:rsidP="007B6A31">
      <w:pPr>
        <w:autoSpaceDE w:val="0"/>
        <w:autoSpaceDN w:val="0"/>
        <w:spacing w:line="360" w:lineRule="auto"/>
        <w:jc w:val="both"/>
        <w:rPr>
          <w:rFonts w:ascii="Arial" w:hAnsi="Arial" w:cs="Arial"/>
          <w:b/>
          <w:bCs/>
          <w:sz w:val="24"/>
          <w:szCs w:val="24"/>
        </w:rPr>
      </w:pPr>
    </w:p>
    <w:p w:rsidR="007B6A31" w:rsidRDefault="007B6A31" w:rsidP="007B6A31">
      <w:pPr>
        <w:autoSpaceDE w:val="0"/>
        <w:autoSpaceDN w:val="0"/>
        <w:spacing w:line="360" w:lineRule="auto"/>
        <w:jc w:val="both"/>
        <w:rPr>
          <w:rFonts w:ascii="Arial" w:hAnsi="Arial" w:cs="Arial"/>
          <w:bCs/>
          <w:strike/>
          <w:sz w:val="24"/>
          <w:szCs w:val="24"/>
        </w:rPr>
      </w:pPr>
      <w:r w:rsidRPr="00FA74C8">
        <w:rPr>
          <w:rFonts w:ascii="Arial" w:hAnsi="Arial" w:cs="Arial"/>
          <w:b/>
          <w:bCs/>
          <w:sz w:val="24"/>
          <w:szCs w:val="24"/>
        </w:rPr>
        <w:t>Sue Tucker</w:t>
      </w:r>
      <w:r w:rsidRPr="00FA74C8">
        <w:rPr>
          <w:rFonts w:ascii="Arial" w:hAnsi="Arial" w:cs="Arial"/>
          <w:bCs/>
          <w:sz w:val="24"/>
          <w:szCs w:val="24"/>
        </w:rPr>
        <w:t xml:space="preserve"> (MSc, BA, RMN, RGN). Sue is a Research Fellow at the Personal Social Services Research Unit, University of Manchester.  She held a variety of clinical and managerial posts in the NHS before moving into research.  </w:t>
      </w:r>
    </w:p>
    <w:p w:rsidR="007B6A31" w:rsidRDefault="007B6A31" w:rsidP="007B6A31">
      <w:pPr>
        <w:autoSpaceDE w:val="0"/>
        <w:autoSpaceDN w:val="0"/>
        <w:spacing w:line="360" w:lineRule="auto"/>
        <w:jc w:val="both"/>
        <w:rPr>
          <w:rFonts w:ascii="Arial" w:hAnsi="Arial" w:cs="Arial"/>
          <w:bCs/>
          <w:sz w:val="24"/>
          <w:szCs w:val="24"/>
        </w:rPr>
      </w:pPr>
    </w:p>
    <w:p w:rsidR="007B6A31" w:rsidRPr="00F82F60" w:rsidRDefault="007B6A31" w:rsidP="007B6A31">
      <w:pPr>
        <w:spacing w:line="360" w:lineRule="auto"/>
        <w:jc w:val="both"/>
        <w:rPr>
          <w:rFonts w:ascii="Arial" w:hAnsi="Arial" w:cs="Arial"/>
          <w:sz w:val="24"/>
          <w:szCs w:val="24"/>
        </w:rPr>
      </w:pPr>
      <w:r>
        <w:rPr>
          <w:rFonts w:ascii="Arial" w:hAnsi="Arial" w:cs="Arial"/>
          <w:b/>
          <w:bCs/>
          <w:sz w:val="24"/>
          <w:szCs w:val="24"/>
        </w:rPr>
        <w:t xml:space="preserve">Mark Wilberforce </w:t>
      </w:r>
      <w:r>
        <w:rPr>
          <w:rFonts w:ascii="Arial" w:hAnsi="Arial" w:cs="Arial"/>
          <w:bCs/>
          <w:sz w:val="24"/>
          <w:szCs w:val="24"/>
        </w:rPr>
        <w:t>(M</w:t>
      </w:r>
      <w:r w:rsidRPr="00F82F60">
        <w:rPr>
          <w:rFonts w:ascii="Arial" w:hAnsi="Arial" w:cs="Arial"/>
          <w:bCs/>
          <w:sz w:val="24"/>
          <w:szCs w:val="24"/>
        </w:rPr>
        <w:t>Sc)</w:t>
      </w:r>
      <w:r w:rsidRPr="00F82F60">
        <w:rPr>
          <w:rFonts w:ascii="Arial" w:hAnsi="Arial" w:cs="Arial"/>
          <w:sz w:val="24"/>
          <w:szCs w:val="24"/>
        </w:rPr>
        <w:t>:</w:t>
      </w:r>
      <w:r>
        <w:rPr>
          <w:rFonts w:ascii="Arial" w:hAnsi="Arial" w:cs="Arial"/>
          <w:sz w:val="24"/>
          <w:szCs w:val="24"/>
        </w:rPr>
        <w:t xml:space="preserve"> Mark has worked as a Research Fellow at PSSRU since 2008. He currently holds a </w:t>
      </w:r>
      <w:r w:rsidRPr="00F82F60">
        <w:rPr>
          <w:rFonts w:ascii="Arial" w:hAnsi="Arial" w:cs="Arial"/>
          <w:sz w:val="24"/>
          <w:szCs w:val="24"/>
        </w:rPr>
        <w:t>Doctoral Research Fellowship from the National Institute for Health Research.  He previously worked as a Research Fellow at the University of York and as an economist within the Government Economic Service.</w:t>
      </w:r>
    </w:p>
    <w:p w:rsidR="007B6A31" w:rsidRDefault="007B6A31" w:rsidP="007B6A31">
      <w:pPr>
        <w:spacing w:line="360" w:lineRule="auto"/>
        <w:rPr>
          <w:rFonts w:ascii="Arial" w:hAnsi="Arial" w:cs="Arial"/>
          <w:bCs/>
          <w:sz w:val="24"/>
          <w:szCs w:val="24"/>
        </w:rPr>
      </w:pPr>
    </w:p>
    <w:p w:rsidR="007B6A31" w:rsidRDefault="007B6A31" w:rsidP="007B6A31">
      <w:pPr>
        <w:spacing w:line="360" w:lineRule="auto"/>
        <w:jc w:val="both"/>
        <w:rPr>
          <w:rFonts w:ascii="Arial" w:hAnsi="Arial" w:cs="Arial"/>
          <w:bCs/>
          <w:sz w:val="24"/>
          <w:szCs w:val="24"/>
        </w:rPr>
      </w:pPr>
      <w:r w:rsidRPr="00FA74C8">
        <w:rPr>
          <w:rFonts w:ascii="Arial" w:hAnsi="Arial" w:cs="Arial"/>
          <w:b/>
          <w:bCs/>
          <w:sz w:val="24"/>
          <w:szCs w:val="24"/>
        </w:rPr>
        <w:t>David Challis</w:t>
      </w:r>
      <w:r>
        <w:rPr>
          <w:rFonts w:ascii="Arial" w:hAnsi="Arial" w:cs="Arial"/>
          <w:b/>
          <w:bCs/>
          <w:sz w:val="24"/>
          <w:szCs w:val="24"/>
        </w:rPr>
        <w:t xml:space="preserve"> </w:t>
      </w:r>
      <w:r>
        <w:rPr>
          <w:rFonts w:ascii="Arial" w:hAnsi="Arial" w:cs="Arial"/>
          <w:bCs/>
          <w:sz w:val="24"/>
          <w:szCs w:val="24"/>
        </w:rPr>
        <w:t xml:space="preserve">(PhD, MSc, CQSW, BA (Hons): David is the Director of the </w:t>
      </w:r>
      <w:r w:rsidRPr="002F4B52">
        <w:rPr>
          <w:rFonts w:ascii="Arial" w:hAnsi="Arial" w:cs="Arial"/>
          <w:bCs/>
          <w:sz w:val="24"/>
          <w:szCs w:val="24"/>
        </w:rPr>
        <w:t xml:space="preserve">PSSRU </w:t>
      </w:r>
      <w:r>
        <w:rPr>
          <w:rFonts w:ascii="Arial" w:hAnsi="Arial" w:cs="Arial"/>
          <w:bCs/>
          <w:sz w:val="24"/>
          <w:szCs w:val="24"/>
        </w:rPr>
        <w:t xml:space="preserve">and Professor of Community Care Research </w:t>
      </w:r>
      <w:r w:rsidRPr="002F4B52">
        <w:rPr>
          <w:rFonts w:ascii="Arial" w:hAnsi="Arial" w:cs="Arial"/>
          <w:bCs/>
          <w:sz w:val="24"/>
          <w:szCs w:val="24"/>
        </w:rPr>
        <w:t>at the University of Manchester</w:t>
      </w:r>
      <w:r>
        <w:rPr>
          <w:rFonts w:ascii="Arial" w:hAnsi="Arial" w:cs="Arial"/>
          <w:bCs/>
          <w:sz w:val="24"/>
          <w:szCs w:val="24"/>
        </w:rPr>
        <w:t>. He is also an</w:t>
      </w:r>
      <w:r w:rsidRPr="002F4B52">
        <w:rPr>
          <w:rFonts w:ascii="Arial" w:hAnsi="Arial" w:cs="Arial"/>
          <w:bCs/>
          <w:sz w:val="24"/>
          <w:szCs w:val="24"/>
        </w:rPr>
        <w:t xml:space="preserve"> Associate Director of the NIHR School of Social Care Research</w:t>
      </w:r>
      <w:r>
        <w:rPr>
          <w:rFonts w:ascii="Arial" w:hAnsi="Arial" w:cs="Arial"/>
          <w:bCs/>
          <w:sz w:val="24"/>
          <w:szCs w:val="24"/>
        </w:rPr>
        <w:t xml:space="preserve"> and an NIHR Senior Investigator.</w:t>
      </w:r>
    </w:p>
    <w:p w:rsidR="007B6A31" w:rsidRDefault="007B6A31">
      <w:pPr>
        <w:rPr>
          <w:rFonts w:ascii="Arial" w:hAnsi="Arial" w:cs="Arial"/>
          <w:b/>
          <w:bCs/>
          <w:sz w:val="24"/>
          <w:szCs w:val="24"/>
        </w:rPr>
      </w:pPr>
      <w:r>
        <w:rPr>
          <w:rFonts w:ascii="Arial" w:hAnsi="Arial" w:cs="Arial"/>
          <w:b/>
          <w:bCs/>
          <w:sz w:val="24"/>
          <w:szCs w:val="24"/>
        </w:rPr>
        <w:br w:type="page"/>
      </w:r>
    </w:p>
    <w:p w:rsidR="00A113E6" w:rsidRPr="005E3B80" w:rsidRDefault="00A113E6">
      <w:pPr>
        <w:rPr>
          <w:rFonts w:ascii="Arial" w:hAnsi="Arial" w:cs="Arial"/>
          <w:b/>
          <w:bCs/>
          <w:sz w:val="24"/>
          <w:szCs w:val="24"/>
        </w:rPr>
      </w:pPr>
    </w:p>
    <w:p w:rsidR="002A59BD" w:rsidRPr="005E3B80" w:rsidRDefault="002A59BD">
      <w:pPr>
        <w:rPr>
          <w:rFonts w:ascii="Arial" w:hAnsi="Arial" w:cs="Arial"/>
          <w:b/>
          <w:bCs/>
          <w:sz w:val="24"/>
          <w:szCs w:val="24"/>
        </w:rPr>
      </w:pPr>
      <w:r w:rsidRPr="005E3B80">
        <w:rPr>
          <w:rFonts w:ascii="Arial" w:hAnsi="Arial" w:cs="Arial"/>
          <w:b/>
          <w:bCs/>
          <w:sz w:val="24"/>
          <w:szCs w:val="24"/>
        </w:rPr>
        <w:t>ABSTRACT</w:t>
      </w:r>
      <w:r w:rsidR="004E5242" w:rsidRPr="005E3B80">
        <w:rPr>
          <w:rFonts w:ascii="Arial" w:hAnsi="Arial" w:cs="Arial"/>
          <w:b/>
          <w:bCs/>
          <w:sz w:val="24"/>
          <w:szCs w:val="24"/>
        </w:rPr>
        <w:t xml:space="preserve"> </w:t>
      </w:r>
    </w:p>
    <w:p w:rsidR="002A59BD" w:rsidRPr="005E3B80" w:rsidRDefault="002A59BD">
      <w:pPr>
        <w:rPr>
          <w:rFonts w:ascii="Arial" w:hAnsi="Arial" w:cs="Arial"/>
          <w:b/>
          <w:bCs/>
          <w:sz w:val="24"/>
          <w:szCs w:val="24"/>
        </w:rPr>
      </w:pPr>
    </w:p>
    <w:p w:rsidR="00A113E6" w:rsidRPr="005E3B80" w:rsidRDefault="00A113E6" w:rsidP="004E5242">
      <w:pPr>
        <w:spacing w:line="360" w:lineRule="auto"/>
        <w:jc w:val="both"/>
      </w:pPr>
      <w:r w:rsidRPr="005E3B80">
        <w:rPr>
          <w:rFonts w:ascii="Arial" w:hAnsi="Arial" w:cs="Arial"/>
          <w:b/>
          <w:sz w:val="24"/>
          <w:szCs w:val="24"/>
        </w:rPr>
        <w:t>Purpose:</w:t>
      </w:r>
      <w:r w:rsidRPr="005E3B80">
        <w:rPr>
          <w:rFonts w:ascii="Arial" w:hAnsi="Arial" w:cs="Arial"/>
          <w:sz w:val="24"/>
          <w:szCs w:val="24"/>
        </w:rPr>
        <w:t xml:space="preserve">  </w:t>
      </w:r>
      <w:r w:rsidR="00EF4C47" w:rsidRPr="005E3B80">
        <w:rPr>
          <w:rFonts w:ascii="Arial" w:hAnsi="Arial" w:cs="Arial"/>
          <w:sz w:val="24"/>
          <w:szCs w:val="24"/>
        </w:rPr>
        <w:t xml:space="preserve">To identify features of community mental health teams (CMHTs) for older people valued by their managers, and those they would most like to change. </w:t>
      </w:r>
    </w:p>
    <w:p w:rsidR="00A113E6" w:rsidRPr="005E3B80" w:rsidRDefault="00A113E6" w:rsidP="004E5242">
      <w:pPr>
        <w:spacing w:line="360" w:lineRule="auto"/>
        <w:jc w:val="both"/>
        <w:rPr>
          <w:rFonts w:ascii="Arial" w:hAnsi="Arial" w:cs="Arial"/>
          <w:sz w:val="19"/>
          <w:szCs w:val="19"/>
          <w:lang w:val="en"/>
        </w:rPr>
      </w:pPr>
    </w:p>
    <w:p w:rsidR="00A113E6" w:rsidRPr="005E3B80" w:rsidRDefault="00A113E6" w:rsidP="004E5242">
      <w:pPr>
        <w:spacing w:line="360" w:lineRule="auto"/>
        <w:jc w:val="both"/>
        <w:rPr>
          <w:rFonts w:ascii="Arial" w:hAnsi="Arial" w:cs="Arial"/>
          <w:sz w:val="24"/>
          <w:szCs w:val="24"/>
        </w:rPr>
      </w:pPr>
      <w:r w:rsidRPr="005E3B80">
        <w:rPr>
          <w:rFonts w:ascii="Arial" w:hAnsi="Arial" w:cs="Arial"/>
          <w:b/>
          <w:sz w:val="24"/>
          <w:szCs w:val="24"/>
        </w:rPr>
        <w:t>Approach:</w:t>
      </w:r>
      <w:r w:rsidRPr="005E3B80">
        <w:rPr>
          <w:rFonts w:ascii="Arial" w:hAnsi="Arial" w:cs="Arial"/>
          <w:sz w:val="24"/>
          <w:szCs w:val="24"/>
        </w:rPr>
        <w:t xml:space="preserve"> Content analysis was used to analyse ‘free text’ responses to </w:t>
      </w:r>
      <w:r w:rsidR="00EF4C47" w:rsidRPr="005E3B80">
        <w:rPr>
          <w:rFonts w:ascii="Arial" w:hAnsi="Arial" w:cs="Arial"/>
          <w:sz w:val="24"/>
          <w:szCs w:val="24"/>
        </w:rPr>
        <w:t xml:space="preserve">open questions from </w:t>
      </w:r>
      <w:r w:rsidRPr="005E3B80">
        <w:rPr>
          <w:rFonts w:ascii="Arial" w:hAnsi="Arial" w:cs="Arial"/>
          <w:sz w:val="24"/>
          <w:szCs w:val="24"/>
        </w:rPr>
        <w:t xml:space="preserve">a national survey </w:t>
      </w:r>
      <w:r w:rsidR="00EF4C47" w:rsidRPr="005E3B80">
        <w:rPr>
          <w:rFonts w:ascii="Arial" w:hAnsi="Arial" w:cs="Arial"/>
          <w:sz w:val="24"/>
          <w:szCs w:val="24"/>
        </w:rPr>
        <w:t>about CMHTs’ organisational structures</w:t>
      </w:r>
      <w:r w:rsidR="002D0983" w:rsidRPr="005E3B80">
        <w:rPr>
          <w:rFonts w:ascii="Arial" w:hAnsi="Arial" w:cs="Arial"/>
          <w:sz w:val="24"/>
          <w:szCs w:val="24"/>
        </w:rPr>
        <w:t xml:space="preserve"> and processes</w:t>
      </w:r>
      <w:r w:rsidR="00EF4C47" w:rsidRPr="005E3B80">
        <w:rPr>
          <w:rFonts w:ascii="Arial" w:hAnsi="Arial" w:cs="Arial"/>
          <w:sz w:val="24"/>
          <w:szCs w:val="24"/>
        </w:rPr>
        <w:t xml:space="preserve">. </w:t>
      </w:r>
      <w:r w:rsidR="00C005D3" w:rsidRPr="005E3B80">
        <w:rPr>
          <w:rFonts w:ascii="Arial" w:hAnsi="Arial" w:cs="Arial"/>
          <w:sz w:val="24"/>
          <w:szCs w:val="24"/>
        </w:rPr>
        <w:t xml:space="preserve">Responses </w:t>
      </w:r>
      <w:r w:rsidR="00EF4C47" w:rsidRPr="005E3B80">
        <w:rPr>
          <w:rFonts w:ascii="Arial" w:hAnsi="Arial" w:cs="Arial"/>
          <w:sz w:val="24"/>
          <w:szCs w:val="24"/>
        </w:rPr>
        <w:t>w</w:t>
      </w:r>
      <w:r w:rsidR="002D0983" w:rsidRPr="005E3B80">
        <w:rPr>
          <w:rFonts w:ascii="Arial" w:hAnsi="Arial" w:cs="Arial"/>
          <w:sz w:val="24"/>
          <w:szCs w:val="24"/>
        </w:rPr>
        <w:t>ere</w:t>
      </w:r>
      <w:r w:rsidR="00EF4C47" w:rsidRPr="005E3B80">
        <w:rPr>
          <w:rFonts w:ascii="Arial" w:hAnsi="Arial" w:cs="Arial"/>
          <w:sz w:val="24"/>
          <w:szCs w:val="24"/>
        </w:rPr>
        <w:t xml:space="preserve"> </w:t>
      </w:r>
      <w:r w:rsidRPr="005E3B80">
        <w:rPr>
          <w:rFonts w:ascii="Arial" w:hAnsi="Arial" w:cs="Arial"/>
          <w:sz w:val="24"/>
          <w:szCs w:val="24"/>
        </w:rPr>
        <w:t xml:space="preserve">sorted </w:t>
      </w:r>
      <w:r w:rsidR="00C005D3" w:rsidRPr="005E3B80">
        <w:rPr>
          <w:rFonts w:ascii="Arial" w:hAnsi="Arial" w:cs="Arial"/>
          <w:sz w:val="24"/>
          <w:szCs w:val="24"/>
        </w:rPr>
        <w:t xml:space="preserve">into statements which were categorised </w:t>
      </w:r>
      <w:r w:rsidRPr="005E3B80">
        <w:rPr>
          <w:rFonts w:ascii="Arial" w:hAnsi="Arial" w:cs="Arial"/>
          <w:sz w:val="24"/>
          <w:szCs w:val="24"/>
        </w:rPr>
        <w:t xml:space="preserve">into </w:t>
      </w:r>
      <w:r w:rsidR="00C005D3" w:rsidRPr="005E3B80">
        <w:rPr>
          <w:rFonts w:ascii="Arial" w:hAnsi="Arial" w:cs="Arial"/>
          <w:sz w:val="24"/>
          <w:szCs w:val="24"/>
        </w:rPr>
        <w:t>content areas and higher level dimensions</w:t>
      </w:r>
      <w:r w:rsidRPr="005E3B80">
        <w:rPr>
          <w:rFonts w:ascii="Arial" w:hAnsi="Arial" w:cs="Arial"/>
          <w:sz w:val="24"/>
          <w:szCs w:val="24"/>
        </w:rPr>
        <w:t>.</w:t>
      </w:r>
      <w:r w:rsidR="00C005D3" w:rsidRPr="005E3B80">
        <w:rPr>
          <w:rFonts w:ascii="Arial" w:hAnsi="Arial" w:cs="Arial"/>
          <w:sz w:val="24"/>
          <w:szCs w:val="24"/>
        </w:rPr>
        <w:t xml:space="preserve"> </w:t>
      </w:r>
    </w:p>
    <w:p w:rsidR="00A113E6" w:rsidRPr="005E3B80" w:rsidRDefault="00A113E6" w:rsidP="004E5242">
      <w:pPr>
        <w:spacing w:line="360" w:lineRule="auto"/>
        <w:jc w:val="both"/>
        <w:rPr>
          <w:rFonts w:ascii="Arial" w:hAnsi="Arial" w:cs="Arial"/>
          <w:sz w:val="19"/>
          <w:szCs w:val="19"/>
          <w:lang w:val="en"/>
        </w:rPr>
      </w:pPr>
    </w:p>
    <w:p w:rsidR="004E5242" w:rsidRPr="005E3B80" w:rsidRDefault="00A113E6" w:rsidP="004E5242">
      <w:pPr>
        <w:spacing w:line="360" w:lineRule="auto"/>
        <w:jc w:val="both"/>
      </w:pPr>
      <w:r w:rsidRPr="005E3B80">
        <w:rPr>
          <w:rFonts w:ascii="Arial" w:hAnsi="Arial" w:cs="Arial"/>
          <w:b/>
          <w:sz w:val="24"/>
          <w:szCs w:val="24"/>
        </w:rPr>
        <w:t>Findings:</w:t>
      </w:r>
      <w:r w:rsidRPr="005E3B80">
        <w:rPr>
          <w:rFonts w:ascii="Arial" w:hAnsi="Arial" w:cs="Arial"/>
          <w:sz w:val="24"/>
          <w:szCs w:val="24"/>
        </w:rPr>
        <w:t xml:space="preserve"> </w:t>
      </w:r>
      <w:r w:rsidR="004E5242" w:rsidRPr="005E3B80">
        <w:rPr>
          <w:rFonts w:ascii="Arial" w:hAnsi="Arial" w:cs="Arial"/>
          <w:sz w:val="24"/>
          <w:szCs w:val="24"/>
        </w:rPr>
        <w:t xml:space="preserve">Free text information was provided by 376 teams (an 88% response rate).  Eight higher level dimensions were identified.  One related specifically to integration with social care services, whilst several more included material about other aspects of intra-team integration (e.g. documentation and location).  The largest proportion of statements related to staffing and teamwork.  Statements about inter-personal and inter-professional issues were largely positive, whilst statements about resources, bureaucracy and integration with social </w:t>
      </w:r>
      <w:r w:rsidR="008E353F" w:rsidRPr="005E3B80">
        <w:rPr>
          <w:rFonts w:ascii="Arial" w:hAnsi="Arial" w:cs="Arial"/>
          <w:sz w:val="24"/>
          <w:szCs w:val="24"/>
        </w:rPr>
        <w:t xml:space="preserve">care </w:t>
      </w:r>
      <w:r w:rsidR="004E5242" w:rsidRPr="005E3B80">
        <w:rPr>
          <w:rFonts w:ascii="Arial" w:hAnsi="Arial" w:cs="Arial"/>
          <w:sz w:val="24"/>
          <w:szCs w:val="24"/>
        </w:rPr>
        <w:t xml:space="preserve">services typically detailed desired changes.  </w:t>
      </w:r>
    </w:p>
    <w:p w:rsidR="00A113E6" w:rsidRPr="005E3B80" w:rsidRDefault="00A113E6" w:rsidP="004E5242">
      <w:pPr>
        <w:spacing w:line="360" w:lineRule="auto"/>
        <w:jc w:val="both"/>
        <w:rPr>
          <w:rFonts w:ascii="Arial" w:hAnsi="Arial" w:cs="Arial"/>
          <w:sz w:val="24"/>
          <w:szCs w:val="24"/>
        </w:rPr>
      </w:pPr>
    </w:p>
    <w:p w:rsidR="00A113E6" w:rsidRPr="005E3B80" w:rsidRDefault="00A113E6" w:rsidP="004E5242">
      <w:pPr>
        <w:spacing w:line="360" w:lineRule="auto"/>
        <w:jc w:val="both"/>
        <w:rPr>
          <w:rFonts w:ascii="Arial" w:hAnsi="Arial" w:cs="Arial"/>
          <w:sz w:val="24"/>
          <w:szCs w:val="24"/>
        </w:rPr>
      </w:pPr>
      <w:r w:rsidRPr="005E3B80">
        <w:rPr>
          <w:rFonts w:ascii="Arial" w:hAnsi="Arial" w:cs="Arial"/>
          <w:b/>
          <w:sz w:val="24"/>
          <w:szCs w:val="24"/>
          <w:lang w:val="en"/>
        </w:rPr>
        <w:t xml:space="preserve">Practical implications: </w:t>
      </w:r>
      <w:r w:rsidR="00BA32F5" w:rsidRPr="005E3B80">
        <w:rPr>
          <w:rFonts w:ascii="Arial" w:hAnsi="Arial" w:cs="Arial"/>
          <w:sz w:val="24"/>
          <w:szCs w:val="24"/>
          <w:lang w:val="en"/>
        </w:rPr>
        <w:t>Four key issues emerged comprising a</w:t>
      </w:r>
      <w:r w:rsidR="008E353F" w:rsidRPr="005E3B80">
        <w:rPr>
          <w:rFonts w:ascii="Arial" w:hAnsi="Arial" w:cs="Arial"/>
          <w:sz w:val="24"/>
          <w:szCs w:val="24"/>
        </w:rPr>
        <w:t xml:space="preserve"> high level of support from managers to develop integrated practices</w:t>
      </w:r>
      <w:r w:rsidR="00BA32F5" w:rsidRPr="005E3B80">
        <w:rPr>
          <w:rFonts w:ascii="Arial" w:hAnsi="Arial" w:cs="Arial"/>
          <w:sz w:val="24"/>
          <w:szCs w:val="24"/>
        </w:rPr>
        <w:t xml:space="preserve">; </w:t>
      </w:r>
      <w:r w:rsidR="008E353F" w:rsidRPr="005E3B80">
        <w:rPr>
          <w:rFonts w:ascii="Arial" w:hAnsi="Arial" w:cs="Arial"/>
          <w:sz w:val="24"/>
          <w:szCs w:val="24"/>
        </w:rPr>
        <w:t>a</w:t>
      </w:r>
      <w:r w:rsidRPr="005E3B80">
        <w:rPr>
          <w:rFonts w:ascii="Arial" w:hAnsi="Arial" w:cs="Arial"/>
          <w:sz w:val="24"/>
          <w:szCs w:val="24"/>
        </w:rPr>
        <w:t xml:space="preserve"> </w:t>
      </w:r>
      <w:r w:rsidR="00C005D3" w:rsidRPr="005E3B80">
        <w:rPr>
          <w:rFonts w:ascii="Arial" w:hAnsi="Arial" w:cs="Arial"/>
          <w:sz w:val="24"/>
          <w:szCs w:val="24"/>
        </w:rPr>
        <w:t xml:space="preserve">need to define the </w:t>
      </w:r>
      <w:r w:rsidRPr="005E3B80">
        <w:rPr>
          <w:rFonts w:ascii="Arial" w:hAnsi="Arial" w:cs="Arial"/>
          <w:sz w:val="24"/>
          <w:szCs w:val="24"/>
        </w:rPr>
        <w:t>focus of CMHTs for older people</w:t>
      </w:r>
      <w:r w:rsidR="00BA32F5" w:rsidRPr="005E3B80">
        <w:rPr>
          <w:rFonts w:ascii="Arial" w:hAnsi="Arial" w:cs="Arial"/>
          <w:sz w:val="24"/>
          <w:szCs w:val="24"/>
        </w:rPr>
        <w:t xml:space="preserve"> and to be fully resourced; and t</w:t>
      </w:r>
      <w:r w:rsidRPr="005E3B80">
        <w:rPr>
          <w:rFonts w:ascii="Arial" w:hAnsi="Arial" w:cs="Arial"/>
          <w:sz w:val="24"/>
          <w:szCs w:val="24"/>
        </w:rPr>
        <w:t xml:space="preserve">he importance of a nurturing </w:t>
      </w:r>
      <w:r w:rsidR="00BA32F5" w:rsidRPr="005E3B80">
        <w:rPr>
          <w:rFonts w:ascii="Arial" w:hAnsi="Arial" w:cs="Arial"/>
          <w:sz w:val="24"/>
          <w:szCs w:val="24"/>
        </w:rPr>
        <w:t>and supportive team environment</w:t>
      </w:r>
      <w:r w:rsidRPr="005E3B80">
        <w:rPr>
          <w:rFonts w:ascii="Arial" w:hAnsi="Arial" w:cs="Arial"/>
          <w:sz w:val="24"/>
          <w:szCs w:val="24"/>
        </w:rPr>
        <w:t>.</w:t>
      </w:r>
    </w:p>
    <w:p w:rsidR="00A113E6" w:rsidRPr="005E3B80" w:rsidRDefault="00A113E6" w:rsidP="004E5242">
      <w:pPr>
        <w:spacing w:line="360" w:lineRule="auto"/>
        <w:jc w:val="both"/>
        <w:rPr>
          <w:rFonts w:ascii="Arial" w:hAnsi="Arial" w:cs="Arial"/>
          <w:sz w:val="19"/>
          <w:szCs w:val="19"/>
          <w:lang w:val="en"/>
        </w:rPr>
      </w:pPr>
    </w:p>
    <w:p w:rsidR="00A113E6" w:rsidRPr="005E3B80" w:rsidRDefault="00A113E6" w:rsidP="004E5242">
      <w:pPr>
        <w:spacing w:line="360" w:lineRule="auto"/>
        <w:jc w:val="both"/>
        <w:rPr>
          <w:rFonts w:ascii="Arial" w:hAnsi="Arial" w:cs="Arial"/>
          <w:sz w:val="24"/>
          <w:szCs w:val="24"/>
          <w:lang w:val="en"/>
        </w:rPr>
      </w:pPr>
      <w:r w:rsidRPr="005E3B80">
        <w:rPr>
          <w:rFonts w:ascii="Arial" w:hAnsi="Arial" w:cs="Arial"/>
          <w:b/>
          <w:sz w:val="24"/>
          <w:szCs w:val="24"/>
          <w:lang w:val="en"/>
        </w:rPr>
        <w:t>Originality/value</w:t>
      </w:r>
      <w:r w:rsidRPr="005E3B80">
        <w:rPr>
          <w:rFonts w:ascii="Arial" w:hAnsi="Arial" w:cs="Arial"/>
          <w:sz w:val="24"/>
          <w:szCs w:val="24"/>
          <w:lang w:val="en"/>
        </w:rPr>
        <w:t>:</w:t>
      </w:r>
      <w:r w:rsidRPr="005E3B80">
        <w:rPr>
          <w:rFonts w:ascii="Arial" w:hAnsi="Arial" w:cs="Arial"/>
          <w:sz w:val="19"/>
          <w:szCs w:val="19"/>
          <w:lang w:val="en"/>
        </w:rPr>
        <w:t xml:space="preserve"> </w:t>
      </w:r>
      <w:r w:rsidRPr="005E3B80">
        <w:rPr>
          <w:rFonts w:ascii="Arial" w:hAnsi="Arial" w:cs="Arial"/>
          <w:sz w:val="24"/>
          <w:szCs w:val="24"/>
          <w:lang w:val="en"/>
        </w:rPr>
        <w:t>The methodology provides a bridge between qualitative and quantitative research, explor</w:t>
      </w:r>
      <w:r w:rsidR="00CD789A" w:rsidRPr="005E3B80">
        <w:rPr>
          <w:rFonts w:ascii="Arial" w:hAnsi="Arial" w:cs="Arial"/>
          <w:sz w:val="24"/>
          <w:szCs w:val="24"/>
          <w:lang w:val="en"/>
        </w:rPr>
        <w:t>ing</w:t>
      </w:r>
      <w:r w:rsidRPr="005E3B80">
        <w:rPr>
          <w:rFonts w:ascii="Arial" w:hAnsi="Arial" w:cs="Arial"/>
          <w:sz w:val="24"/>
          <w:szCs w:val="24"/>
          <w:lang w:val="en"/>
        </w:rPr>
        <w:t xml:space="preserve"> the volume of statements on particular topics and </w:t>
      </w:r>
      <w:r w:rsidR="00A11CEA" w:rsidRPr="005E3B80">
        <w:rPr>
          <w:rFonts w:ascii="Arial" w:hAnsi="Arial" w:cs="Arial"/>
          <w:sz w:val="24"/>
          <w:szCs w:val="24"/>
          <w:lang w:val="en"/>
        </w:rPr>
        <w:t>the</w:t>
      </w:r>
      <w:r w:rsidR="00A776A4" w:rsidRPr="005E3B80">
        <w:rPr>
          <w:rFonts w:ascii="Arial" w:hAnsi="Arial" w:cs="Arial"/>
          <w:sz w:val="24"/>
          <w:szCs w:val="24"/>
          <w:lang w:val="en"/>
        </w:rPr>
        <w:t>ir</w:t>
      </w:r>
      <w:r w:rsidR="00A11CEA" w:rsidRPr="005E3B80">
        <w:rPr>
          <w:rFonts w:ascii="Arial" w:hAnsi="Arial" w:cs="Arial"/>
          <w:sz w:val="24"/>
          <w:szCs w:val="24"/>
          <w:lang w:val="en"/>
        </w:rPr>
        <w:t xml:space="preserve"> </w:t>
      </w:r>
      <w:r w:rsidRPr="005E3B80">
        <w:rPr>
          <w:rFonts w:ascii="Arial" w:hAnsi="Arial" w:cs="Arial"/>
          <w:sz w:val="24"/>
          <w:szCs w:val="24"/>
          <w:lang w:val="en"/>
        </w:rPr>
        <w:t>meaning.</w:t>
      </w:r>
      <w:r w:rsidR="008E353F" w:rsidRPr="005E3B80">
        <w:rPr>
          <w:rFonts w:ascii="Arial" w:hAnsi="Arial" w:cs="Arial"/>
          <w:sz w:val="24"/>
          <w:szCs w:val="24"/>
          <w:lang w:val="en"/>
        </w:rPr>
        <w:t xml:space="preserve"> </w:t>
      </w:r>
    </w:p>
    <w:p w:rsidR="001E7625" w:rsidRDefault="001E7625" w:rsidP="00A113E6">
      <w:pPr>
        <w:spacing w:line="360" w:lineRule="auto"/>
        <w:jc w:val="both"/>
        <w:rPr>
          <w:rFonts w:ascii="Arial" w:hAnsi="Arial" w:cs="Arial"/>
          <w:b/>
          <w:sz w:val="24"/>
          <w:szCs w:val="24"/>
          <w:lang w:val="en"/>
        </w:rPr>
      </w:pPr>
    </w:p>
    <w:p w:rsidR="00A113E6" w:rsidRDefault="00A113E6" w:rsidP="00A113E6">
      <w:pPr>
        <w:spacing w:line="360" w:lineRule="auto"/>
        <w:jc w:val="both"/>
        <w:rPr>
          <w:rFonts w:ascii="Arial" w:hAnsi="Arial" w:cs="Arial"/>
          <w:sz w:val="24"/>
          <w:szCs w:val="24"/>
          <w:lang w:val="en"/>
        </w:rPr>
      </w:pPr>
      <w:r w:rsidRPr="005E3B80">
        <w:rPr>
          <w:rFonts w:ascii="Arial" w:hAnsi="Arial" w:cs="Arial"/>
          <w:b/>
          <w:sz w:val="24"/>
          <w:szCs w:val="24"/>
          <w:lang w:val="en"/>
        </w:rPr>
        <w:t xml:space="preserve">Key words: </w:t>
      </w:r>
      <w:r w:rsidRPr="005E3B80">
        <w:rPr>
          <w:rFonts w:ascii="Arial" w:hAnsi="Arial" w:cs="Arial"/>
          <w:sz w:val="24"/>
          <w:szCs w:val="24"/>
          <w:lang w:val="en"/>
        </w:rPr>
        <w:t xml:space="preserve">Content analysis, community mental health teams for older people, integration, teamwork, multidisciplinary working </w:t>
      </w:r>
    </w:p>
    <w:p w:rsidR="00277DA1" w:rsidRDefault="00277DA1" w:rsidP="00A113E6">
      <w:pPr>
        <w:spacing w:line="360" w:lineRule="auto"/>
        <w:jc w:val="both"/>
        <w:rPr>
          <w:rFonts w:ascii="Arial" w:hAnsi="Arial" w:cs="Arial"/>
          <w:b/>
          <w:sz w:val="24"/>
          <w:szCs w:val="24"/>
          <w:lang w:val="en"/>
        </w:rPr>
      </w:pPr>
    </w:p>
    <w:p w:rsidR="00277DA1" w:rsidRPr="00277DA1" w:rsidRDefault="00277DA1" w:rsidP="00A113E6">
      <w:pPr>
        <w:spacing w:line="360" w:lineRule="auto"/>
        <w:jc w:val="both"/>
        <w:rPr>
          <w:rFonts w:ascii="Arial" w:hAnsi="Arial" w:cs="Arial"/>
          <w:sz w:val="24"/>
          <w:szCs w:val="24"/>
          <w:lang w:val="en"/>
        </w:rPr>
      </w:pPr>
      <w:r w:rsidRPr="00277DA1">
        <w:rPr>
          <w:rFonts w:ascii="Arial" w:hAnsi="Arial" w:cs="Arial"/>
          <w:b/>
          <w:sz w:val="24"/>
          <w:szCs w:val="24"/>
          <w:lang w:val="en"/>
        </w:rPr>
        <w:t xml:space="preserve">Article classification: </w:t>
      </w:r>
      <w:r w:rsidRPr="00277DA1">
        <w:rPr>
          <w:rFonts w:ascii="Arial" w:hAnsi="Arial" w:cs="Arial"/>
          <w:sz w:val="24"/>
          <w:szCs w:val="24"/>
          <w:lang w:val="en"/>
        </w:rPr>
        <w:t>Research Paper</w:t>
      </w:r>
    </w:p>
    <w:p w:rsidR="005F78A0" w:rsidRPr="005E3B80" w:rsidRDefault="005F78A0" w:rsidP="002A59BD">
      <w:pPr>
        <w:jc w:val="both"/>
        <w:rPr>
          <w:rFonts w:ascii="Arial" w:hAnsi="Arial" w:cs="Arial"/>
          <w:sz w:val="19"/>
          <w:szCs w:val="19"/>
          <w:lang w:val="en"/>
        </w:rPr>
      </w:pPr>
    </w:p>
    <w:p w:rsidR="00C82D20" w:rsidRPr="00277DA1" w:rsidRDefault="00277DA1" w:rsidP="00277DA1">
      <w:pPr>
        <w:rPr>
          <w:rFonts w:ascii="Arial" w:hAnsi="Arial" w:cs="Arial"/>
          <w:b/>
          <w:bCs/>
          <w:sz w:val="24"/>
          <w:szCs w:val="24"/>
        </w:rPr>
      </w:pPr>
      <w:r>
        <w:rPr>
          <w:rFonts w:ascii="Arial" w:hAnsi="Arial" w:cs="Arial"/>
          <w:b/>
          <w:bCs/>
          <w:sz w:val="24"/>
          <w:szCs w:val="24"/>
        </w:rPr>
        <w:br w:type="page"/>
      </w:r>
      <w:r w:rsidR="00C82D20" w:rsidRPr="005E3B80">
        <w:rPr>
          <w:rFonts w:ascii="Arial" w:hAnsi="Arial" w:cs="Arial"/>
          <w:b/>
          <w:bCs/>
          <w:sz w:val="24"/>
          <w:szCs w:val="24"/>
        </w:rPr>
        <w:lastRenderedPageBreak/>
        <w:t xml:space="preserve">Introduction and aims </w:t>
      </w:r>
    </w:p>
    <w:p w:rsidR="00C82D20" w:rsidRPr="005E3B80" w:rsidRDefault="00C82D20">
      <w:pPr>
        <w:pStyle w:val="PlainText"/>
        <w:spacing w:line="360" w:lineRule="auto"/>
        <w:jc w:val="both"/>
        <w:rPr>
          <w:rFonts w:ascii="Arial" w:hAnsi="Arial" w:cs="Arial"/>
          <w:sz w:val="24"/>
          <w:szCs w:val="24"/>
        </w:rPr>
      </w:pPr>
    </w:p>
    <w:p w:rsidR="00FD1CF1" w:rsidRPr="005E3B80" w:rsidRDefault="00667ADD" w:rsidP="00A71F0C">
      <w:pPr>
        <w:spacing w:line="360" w:lineRule="auto"/>
        <w:jc w:val="both"/>
        <w:rPr>
          <w:rFonts w:ascii="Arial" w:hAnsi="Arial" w:cs="Arial"/>
          <w:sz w:val="24"/>
          <w:szCs w:val="24"/>
        </w:rPr>
      </w:pPr>
      <w:r w:rsidRPr="005E3B80">
        <w:rPr>
          <w:rFonts w:ascii="Arial" w:hAnsi="Arial" w:cs="Arial"/>
          <w:sz w:val="24"/>
          <w:szCs w:val="24"/>
        </w:rPr>
        <w:t xml:space="preserve">The development of specialised and comprehensive mental health services for older people, integrated across health and social care, is a key UK policy directive (Cm 8378, 2012). Government support for </w:t>
      </w:r>
      <w:r w:rsidR="007F0F63" w:rsidRPr="00885E25">
        <w:rPr>
          <w:rFonts w:ascii="Arial" w:hAnsi="Arial" w:cs="Arial"/>
          <w:sz w:val="24"/>
          <w:szCs w:val="24"/>
        </w:rPr>
        <w:t>such</w:t>
      </w:r>
      <w:r w:rsidR="007F0F63">
        <w:rPr>
          <w:rFonts w:ascii="Arial" w:hAnsi="Arial" w:cs="Arial"/>
          <w:color w:val="FF0000"/>
          <w:sz w:val="24"/>
          <w:szCs w:val="24"/>
        </w:rPr>
        <w:t xml:space="preserve"> </w:t>
      </w:r>
      <w:r w:rsidRPr="005E3B80">
        <w:rPr>
          <w:rFonts w:ascii="Arial" w:hAnsi="Arial" w:cs="Arial"/>
          <w:sz w:val="24"/>
          <w:szCs w:val="24"/>
        </w:rPr>
        <w:t xml:space="preserve">integration is proffered on the basis that </w:t>
      </w:r>
      <w:r w:rsidR="001E7625">
        <w:rPr>
          <w:rFonts w:ascii="Arial" w:hAnsi="Arial" w:cs="Arial"/>
          <w:sz w:val="24"/>
          <w:szCs w:val="24"/>
        </w:rPr>
        <w:t>this</w:t>
      </w:r>
      <w:r w:rsidRPr="005E3B80">
        <w:rPr>
          <w:rFonts w:ascii="Arial" w:hAnsi="Arial" w:cs="Arial"/>
          <w:sz w:val="24"/>
          <w:szCs w:val="24"/>
        </w:rPr>
        <w:t xml:space="preserve"> approach </w:t>
      </w:r>
      <w:r w:rsidR="001E7625">
        <w:rPr>
          <w:rFonts w:ascii="Arial" w:hAnsi="Arial" w:cs="Arial"/>
          <w:sz w:val="24"/>
          <w:szCs w:val="24"/>
        </w:rPr>
        <w:t>enhances</w:t>
      </w:r>
      <w:r w:rsidRPr="005E3B80">
        <w:rPr>
          <w:rFonts w:ascii="Arial" w:hAnsi="Arial" w:cs="Arial"/>
          <w:sz w:val="24"/>
          <w:szCs w:val="24"/>
        </w:rPr>
        <w:t xml:space="preserve"> efficien</w:t>
      </w:r>
      <w:r w:rsidR="001E7625">
        <w:rPr>
          <w:rFonts w:ascii="Arial" w:hAnsi="Arial" w:cs="Arial"/>
          <w:sz w:val="24"/>
          <w:szCs w:val="24"/>
        </w:rPr>
        <w:t>cy</w:t>
      </w:r>
      <w:r w:rsidRPr="005E3B80">
        <w:rPr>
          <w:rFonts w:ascii="Arial" w:hAnsi="Arial" w:cs="Arial"/>
          <w:sz w:val="24"/>
          <w:szCs w:val="24"/>
        </w:rPr>
        <w:t xml:space="preserve"> and </w:t>
      </w:r>
      <w:r w:rsidR="001E7625">
        <w:rPr>
          <w:rFonts w:ascii="Arial" w:hAnsi="Arial" w:cs="Arial"/>
          <w:sz w:val="24"/>
          <w:szCs w:val="24"/>
        </w:rPr>
        <w:t>improves</w:t>
      </w:r>
      <w:r w:rsidRPr="005E3B80">
        <w:rPr>
          <w:rFonts w:ascii="Arial" w:hAnsi="Arial" w:cs="Arial"/>
          <w:sz w:val="24"/>
          <w:szCs w:val="24"/>
        </w:rPr>
        <w:t xml:space="preserve"> outcomes for service users. Whilst outcome evidence is limited, recent findings do suggest that service integration may have benefits for both organisations and service users (Cameron </w:t>
      </w:r>
      <w:r w:rsidRPr="009C126C">
        <w:rPr>
          <w:rFonts w:ascii="Arial" w:hAnsi="Arial" w:cs="Arial"/>
          <w:i/>
          <w:sz w:val="24"/>
          <w:szCs w:val="24"/>
        </w:rPr>
        <w:t>et al</w:t>
      </w:r>
      <w:r w:rsidRPr="005E3B80">
        <w:rPr>
          <w:rFonts w:ascii="Arial" w:hAnsi="Arial" w:cs="Arial"/>
          <w:sz w:val="24"/>
          <w:szCs w:val="24"/>
        </w:rPr>
        <w:t xml:space="preserve">., 2014).  </w:t>
      </w:r>
      <w:r w:rsidR="00A7614E" w:rsidRPr="005E3B80">
        <w:rPr>
          <w:rFonts w:ascii="Arial" w:hAnsi="Arial" w:cs="Arial"/>
          <w:sz w:val="24"/>
          <w:szCs w:val="24"/>
        </w:rPr>
        <w:t>The narrative regarding</w:t>
      </w:r>
      <w:r w:rsidR="00A71F0C" w:rsidRPr="005E3B80">
        <w:rPr>
          <w:rFonts w:ascii="Arial" w:hAnsi="Arial" w:cs="Arial"/>
          <w:sz w:val="24"/>
          <w:szCs w:val="24"/>
        </w:rPr>
        <w:t xml:space="preserve"> the need for specialist older people’s mental health services is complicated with policy statements supporting access to services on the grounds of need alongside professional opinion </w:t>
      </w:r>
      <w:r w:rsidR="00A7614E" w:rsidRPr="005E3B80">
        <w:rPr>
          <w:rFonts w:ascii="Arial" w:hAnsi="Arial" w:cs="Arial"/>
          <w:sz w:val="24"/>
          <w:szCs w:val="24"/>
        </w:rPr>
        <w:t>promoting</w:t>
      </w:r>
      <w:r w:rsidR="00A71F0C" w:rsidRPr="005E3B80">
        <w:rPr>
          <w:rFonts w:ascii="Arial" w:hAnsi="Arial" w:cs="Arial"/>
          <w:sz w:val="24"/>
          <w:szCs w:val="24"/>
        </w:rPr>
        <w:t xml:space="preserve"> </w:t>
      </w:r>
      <w:r w:rsidR="00A7614E" w:rsidRPr="005E3B80">
        <w:rPr>
          <w:rFonts w:ascii="Arial" w:hAnsi="Arial" w:cs="Arial"/>
          <w:sz w:val="24"/>
          <w:szCs w:val="24"/>
        </w:rPr>
        <w:t xml:space="preserve">“strong specialist” </w:t>
      </w:r>
      <w:r w:rsidR="00A71F0C" w:rsidRPr="005E3B80">
        <w:rPr>
          <w:rFonts w:ascii="Arial" w:hAnsi="Arial" w:cs="Arial"/>
          <w:sz w:val="24"/>
          <w:szCs w:val="24"/>
        </w:rPr>
        <w:t>services designed for and targeting older people (</w:t>
      </w:r>
      <w:r w:rsidR="00B64552" w:rsidRPr="005E3B80">
        <w:rPr>
          <w:rFonts w:ascii="Arial" w:hAnsi="Arial" w:cs="Arial"/>
          <w:sz w:val="24"/>
          <w:szCs w:val="24"/>
        </w:rPr>
        <w:t>Royal College of Psychiatry [</w:t>
      </w:r>
      <w:r w:rsidR="00A7614E" w:rsidRPr="005E3B80">
        <w:rPr>
          <w:rFonts w:ascii="Arial" w:hAnsi="Arial" w:cs="Arial"/>
          <w:sz w:val="24"/>
          <w:szCs w:val="24"/>
        </w:rPr>
        <w:t>RCP</w:t>
      </w:r>
      <w:r w:rsidR="00B64552" w:rsidRPr="005E3B80">
        <w:rPr>
          <w:rFonts w:ascii="Arial" w:hAnsi="Arial" w:cs="Arial"/>
          <w:sz w:val="24"/>
          <w:szCs w:val="24"/>
        </w:rPr>
        <w:t>]</w:t>
      </w:r>
      <w:r w:rsidR="00A7614E" w:rsidRPr="005E3B80">
        <w:rPr>
          <w:rFonts w:ascii="Arial" w:hAnsi="Arial" w:cs="Arial"/>
          <w:sz w:val="24"/>
          <w:szCs w:val="24"/>
        </w:rPr>
        <w:t>, 2006</w:t>
      </w:r>
      <w:r w:rsidR="00F56CBD" w:rsidRPr="005E3B80">
        <w:rPr>
          <w:rFonts w:ascii="Arial" w:hAnsi="Arial" w:cs="Arial"/>
          <w:sz w:val="24"/>
          <w:szCs w:val="24"/>
        </w:rPr>
        <w:t>, p4</w:t>
      </w:r>
      <w:r w:rsidR="00A71F0C" w:rsidRPr="005E3B80">
        <w:rPr>
          <w:rFonts w:ascii="Arial" w:hAnsi="Arial" w:cs="Arial"/>
          <w:sz w:val="24"/>
          <w:szCs w:val="24"/>
        </w:rPr>
        <w:t xml:space="preserve">). </w:t>
      </w:r>
      <w:r w:rsidR="00C82D20" w:rsidRPr="005E3B80">
        <w:rPr>
          <w:rFonts w:ascii="Arial" w:hAnsi="Arial" w:cs="Arial"/>
          <w:sz w:val="24"/>
          <w:szCs w:val="24"/>
        </w:rPr>
        <w:t xml:space="preserve">Community mental health teams for older people (CMHTs) </w:t>
      </w:r>
      <w:r w:rsidR="00A776A4" w:rsidRPr="005E3B80">
        <w:rPr>
          <w:rFonts w:ascii="Arial" w:hAnsi="Arial" w:cs="Arial"/>
          <w:sz w:val="24"/>
          <w:szCs w:val="24"/>
        </w:rPr>
        <w:t>are</w:t>
      </w:r>
      <w:r w:rsidR="00C82D20" w:rsidRPr="005E3B80">
        <w:rPr>
          <w:rFonts w:ascii="Arial" w:hAnsi="Arial" w:cs="Arial"/>
          <w:sz w:val="24"/>
          <w:szCs w:val="24"/>
        </w:rPr>
        <w:t xml:space="preserve"> at the heart of th</w:t>
      </w:r>
      <w:r w:rsidR="00BA32F5" w:rsidRPr="005E3B80">
        <w:rPr>
          <w:rFonts w:ascii="Arial" w:hAnsi="Arial" w:cs="Arial"/>
          <w:sz w:val="24"/>
          <w:szCs w:val="24"/>
        </w:rPr>
        <w:t>ese</w:t>
      </w:r>
      <w:r w:rsidR="00C82D20" w:rsidRPr="005E3B80">
        <w:rPr>
          <w:rFonts w:ascii="Arial" w:hAnsi="Arial" w:cs="Arial"/>
          <w:sz w:val="24"/>
          <w:szCs w:val="24"/>
        </w:rPr>
        <w:t xml:space="preserve"> service</w:t>
      </w:r>
      <w:r w:rsidR="00BA32F5" w:rsidRPr="005E3B80">
        <w:rPr>
          <w:rFonts w:ascii="Arial" w:hAnsi="Arial" w:cs="Arial"/>
          <w:sz w:val="24"/>
          <w:szCs w:val="24"/>
        </w:rPr>
        <w:t>s</w:t>
      </w:r>
      <w:r w:rsidR="00C82D20" w:rsidRPr="005E3B80">
        <w:rPr>
          <w:rFonts w:ascii="Arial" w:hAnsi="Arial" w:cs="Arial"/>
          <w:sz w:val="24"/>
          <w:szCs w:val="24"/>
        </w:rPr>
        <w:t>, providing specialist assessment, treatment and support directly as well as working with other agencies to improve recognition and management of mental ill</w:t>
      </w:r>
      <w:r w:rsidR="007F1AF0">
        <w:rPr>
          <w:rFonts w:ascii="Arial" w:hAnsi="Arial" w:cs="Arial"/>
          <w:sz w:val="24"/>
          <w:szCs w:val="24"/>
        </w:rPr>
        <w:t>ness</w:t>
      </w:r>
      <w:r w:rsidR="00C82D20" w:rsidRPr="005E3B80">
        <w:rPr>
          <w:rFonts w:ascii="Arial" w:hAnsi="Arial" w:cs="Arial"/>
          <w:sz w:val="24"/>
          <w:szCs w:val="24"/>
        </w:rPr>
        <w:t xml:space="preserve"> in older people in non-specialist settings (</w:t>
      </w:r>
      <w:r w:rsidR="001E7625">
        <w:rPr>
          <w:rFonts w:ascii="Arial" w:hAnsi="Arial" w:cs="Arial"/>
          <w:sz w:val="24"/>
          <w:szCs w:val="24"/>
        </w:rPr>
        <w:t>Department of Health [</w:t>
      </w:r>
      <w:r w:rsidR="00C82D20" w:rsidRPr="005E3B80">
        <w:rPr>
          <w:rFonts w:ascii="Arial" w:hAnsi="Arial" w:cs="Arial"/>
          <w:sz w:val="24"/>
          <w:szCs w:val="24"/>
        </w:rPr>
        <w:t>DH</w:t>
      </w:r>
      <w:r w:rsidR="001E7625">
        <w:rPr>
          <w:rFonts w:ascii="Arial" w:hAnsi="Arial" w:cs="Arial"/>
          <w:sz w:val="24"/>
          <w:szCs w:val="24"/>
        </w:rPr>
        <w:t>]</w:t>
      </w:r>
      <w:r w:rsidR="00C82D20" w:rsidRPr="005E3B80">
        <w:rPr>
          <w:rFonts w:ascii="Arial" w:hAnsi="Arial" w:cs="Arial"/>
          <w:sz w:val="24"/>
          <w:szCs w:val="24"/>
        </w:rPr>
        <w:t xml:space="preserve">, 2001). </w:t>
      </w:r>
      <w:r w:rsidR="00324E0E" w:rsidRPr="005E3B80">
        <w:rPr>
          <w:rFonts w:ascii="Arial" w:hAnsi="Arial" w:cs="Arial"/>
          <w:sz w:val="24"/>
          <w:szCs w:val="24"/>
        </w:rPr>
        <w:t>G</w:t>
      </w:r>
      <w:r w:rsidR="00C82D20" w:rsidRPr="005E3B80">
        <w:rPr>
          <w:rFonts w:ascii="Arial" w:hAnsi="Arial" w:cs="Arial"/>
          <w:sz w:val="24"/>
          <w:szCs w:val="24"/>
        </w:rPr>
        <w:t>uidance recommend</w:t>
      </w:r>
      <w:r w:rsidR="00A776A4" w:rsidRPr="005E3B80">
        <w:rPr>
          <w:rFonts w:ascii="Arial" w:hAnsi="Arial" w:cs="Arial"/>
          <w:sz w:val="24"/>
          <w:szCs w:val="24"/>
        </w:rPr>
        <w:t>s</w:t>
      </w:r>
      <w:r w:rsidR="00C82D20" w:rsidRPr="005E3B80">
        <w:rPr>
          <w:rFonts w:ascii="Arial" w:hAnsi="Arial" w:cs="Arial"/>
          <w:sz w:val="24"/>
          <w:szCs w:val="24"/>
        </w:rPr>
        <w:t xml:space="preserve"> that CMHTs have a</w:t>
      </w:r>
      <w:r w:rsidR="00345D69" w:rsidRPr="005E3B80">
        <w:rPr>
          <w:rFonts w:ascii="Arial" w:hAnsi="Arial" w:cs="Arial"/>
          <w:sz w:val="24"/>
          <w:szCs w:val="24"/>
        </w:rPr>
        <w:t>n integrated structure</w:t>
      </w:r>
      <w:r w:rsidR="00885E25">
        <w:rPr>
          <w:rFonts w:ascii="Arial" w:hAnsi="Arial" w:cs="Arial"/>
          <w:sz w:val="24"/>
          <w:szCs w:val="24"/>
        </w:rPr>
        <w:t xml:space="preserve">, that all professional health and </w:t>
      </w:r>
      <w:r w:rsidR="00345D69" w:rsidRPr="005E3B80">
        <w:rPr>
          <w:rFonts w:ascii="Arial" w:hAnsi="Arial" w:cs="Arial"/>
          <w:sz w:val="24"/>
          <w:szCs w:val="24"/>
        </w:rPr>
        <w:t>social work staff</w:t>
      </w:r>
      <w:r w:rsidR="00A776A4" w:rsidRPr="005E3B80">
        <w:rPr>
          <w:rFonts w:ascii="Arial" w:hAnsi="Arial" w:cs="Arial"/>
          <w:sz w:val="24"/>
          <w:szCs w:val="24"/>
        </w:rPr>
        <w:t xml:space="preserve"> </w:t>
      </w:r>
      <w:r w:rsidR="00885E25" w:rsidRPr="005E3B80">
        <w:rPr>
          <w:rFonts w:ascii="Arial" w:hAnsi="Arial" w:cs="Arial"/>
          <w:sz w:val="24"/>
          <w:szCs w:val="24"/>
        </w:rPr>
        <w:t>undertake initial assessments</w:t>
      </w:r>
      <w:r w:rsidR="00885E25">
        <w:rPr>
          <w:rFonts w:ascii="Arial" w:hAnsi="Arial" w:cs="Arial"/>
          <w:sz w:val="24"/>
          <w:szCs w:val="24"/>
        </w:rPr>
        <w:t>,</w:t>
      </w:r>
      <w:r w:rsidR="00345D69" w:rsidRPr="005E3B80">
        <w:rPr>
          <w:rFonts w:ascii="Arial" w:hAnsi="Arial" w:cs="Arial"/>
          <w:sz w:val="24"/>
          <w:szCs w:val="24"/>
        </w:rPr>
        <w:t xml:space="preserve"> </w:t>
      </w:r>
      <w:r w:rsidR="00885E25">
        <w:rPr>
          <w:rFonts w:ascii="Arial" w:hAnsi="Arial" w:cs="Arial"/>
          <w:sz w:val="24"/>
          <w:szCs w:val="24"/>
        </w:rPr>
        <w:t xml:space="preserve">and that teams </w:t>
      </w:r>
      <w:r w:rsidR="00C82D20" w:rsidRPr="005E3B80">
        <w:rPr>
          <w:rFonts w:ascii="Arial" w:hAnsi="Arial" w:cs="Arial"/>
          <w:sz w:val="24"/>
          <w:szCs w:val="24"/>
        </w:rPr>
        <w:t xml:space="preserve">operate a </w:t>
      </w:r>
      <w:r w:rsidR="00345D69" w:rsidRPr="005E3B80">
        <w:rPr>
          <w:rFonts w:ascii="Arial" w:hAnsi="Arial" w:cs="Arial"/>
          <w:sz w:val="24"/>
          <w:szCs w:val="24"/>
        </w:rPr>
        <w:t>single point of access</w:t>
      </w:r>
      <w:r w:rsidR="00C82D20" w:rsidRPr="005E3B80">
        <w:rPr>
          <w:b/>
          <w:bCs/>
        </w:rPr>
        <w:t xml:space="preserve"> </w:t>
      </w:r>
      <w:r w:rsidR="00C82D20" w:rsidRPr="005E3B80">
        <w:rPr>
          <w:rFonts w:ascii="Arial" w:hAnsi="Arial" w:cs="Arial"/>
          <w:sz w:val="24"/>
          <w:szCs w:val="24"/>
        </w:rPr>
        <w:t>and a single data management system</w:t>
      </w:r>
      <w:r w:rsidR="00345D69" w:rsidRPr="005E3B80">
        <w:rPr>
          <w:rFonts w:ascii="Arial" w:hAnsi="Arial" w:cs="Arial"/>
          <w:sz w:val="24"/>
          <w:szCs w:val="24"/>
        </w:rPr>
        <w:t xml:space="preserve"> </w:t>
      </w:r>
      <w:r w:rsidR="00C82D20" w:rsidRPr="005E3B80">
        <w:rPr>
          <w:rFonts w:ascii="Arial" w:hAnsi="Arial" w:cs="Arial"/>
          <w:sz w:val="24"/>
          <w:szCs w:val="24"/>
        </w:rPr>
        <w:t xml:space="preserve">(DH </w:t>
      </w:r>
      <w:r w:rsidR="00C30AF2" w:rsidRPr="005E3B80">
        <w:rPr>
          <w:rFonts w:ascii="Arial" w:hAnsi="Arial" w:cs="Arial"/>
          <w:sz w:val="24"/>
          <w:szCs w:val="24"/>
        </w:rPr>
        <w:t>and</w:t>
      </w:r>
      <w:r w:rsidR="00C82D20" w:rsidRPr="005E3B80">
        <w:rPr>
          <w:rFonts w:ascii="Arial" w:hAnsi="Arial" w:cs="Arial"/>
          <w:sz w:val="24"/>
          <w:szCs w:val="24"/>
        </w:rPr>
        <w:t xml:space="preserve"> C</w:t>
      </w:r>
      <w:r w:rsidR="00D809BA" w:rsidRPr="005E3B80">
        <w:rPr>
          <w:rFonts w:ascii="Arial" w:hAnsi="Arial" w:cs="Arial"/>
          <w:sz w:val="24"/>
          <w:szCs w:val="24"/>
        </w:rPr>
        <w:t>are Services Improvement Partnership</w:t>
      </w:r>
      <w:r w:rsidR="00C82D20" w:rsidRPr="005E3B80">
        <w:rPr>
          <w:rFonts w:ascii="Arial" w:hAnsi="Arial" w:cs="Arial"/>
          <w:sz w:val="24"/>
          <w:szCs w:val="24"/>
        </w:rPr>
        <w:t>, 2005; R</w:t>
      </w:r>
      <w:r w:rsidR="00B64552" w:rsidRPr="005E3B80">
        <w:rPr>
          <w:rFonts w:ascii="Arial" w:hAnsi="Arial" w:cs="Arial"/>
          <w:sz w:val="24"/>
          <w:szCs w:val="24"/>
        </w:rPr>
        <w:t>C</w:t>
      </w:r>
      <w:r w:rsidR="00D809BA" w:rsidRPr="005E3B80">
        <w:rPr>
          <w:rFonts w:ascii="Arial" w:hAnsi="Arial" w:cs="Arial"/>
          <w:sz w:val="24"/>
          <w:szCs w:val="24"/>
        </w:rPr>
        <w:t>P</w:t>
      </w:r>
      <w:r w:rsidR="00C82D20" w:rsidRPr="005E3B80">
        <w:rPr>
          <w:rFonts w:ascii="Arial" w:hAnsi="Arial" w:cs="Arial"/>
          <w:sz w:val="24"/>
          <w:szCs w:val="24"/>
        </w:rPr>
        <w:t>, 2006; N</w:t>
      </w:r>
      <w:r w:rsidR="00D809BA" w:rsidRPr="005E3B80">
        <w:rPr>
          <w:rFonts w:ascii="Arial" w:hAnsi="Arial" w:cs="Arial"/>
          <w:sz w:val="24"/>
          <w:szCs w:val="24"/>
        </w:rPr>
        <w:t>ational Institute for Excellence</w:t>
      </w:r>
      <w:r w:rsidR="00C82D20" w:rsidRPr="005E3B80">
        <w:rPr>
          <w:rFonts w:ascii="Arial" w:hAnsi="Arial" w:cs="Arial"/>
          <w:sz w:val="24"/>
          <w:szCs w:val="24"/>
        </w:rPr>
        <w:t>/S</w:t>
      </w:r>
      <w:r w:rsidR="00D809BA" w:rsidRPr="005E3B80">
        <w:rPr>
          <w:rFonts w:ascii="Arial" w:hAnsi="Arial" w:cs="Arial"/>
          <w:sz w:val="24"/>
          <w:szCs w:val="24"/>
        </w:rPr>
        <w:t>ocial Care Institute for Excellence</w:t>
      </w:r>
      <w:r w:rsidR="00C82D20" w:rsidRPr="005E3B80">
        <w:rPr>
          <w:rFonts w:ascii="Arial" w:hAnsi="Arial" w:cs="Arial"/>
          <w:sz w:val="24"/>
          <w:szCs w:val="24"/>
        </w:rPr>
        <w:t xml:space="preserve">, 2007). </w:t>
      </w:r>
      <w:r w:rsidR="00885E25">
        <w:rPr>
          <w:rFonts w:ascii="Arial" w:hAnsi="Arial" w:cs="Arial"/>
          <w:sz w:val="24"/>
          <w:szCs w:val="24"/>
        </w:rPr>
        <w:t>A</w:t>
      </w:r>
      <w:r w:rsidR="00A776A4" w:rsidRPr="005E3B80">
        <w:rPr>
          <w:rFonts w:ascii="Arial" w:hAnsi="Arial" w:cs="Arial"/>
          <w:sz w:val="24"/>
          <w:szCs w:val="24"/>
        </w:rPr>
        <w:t xml:space="preserve"> </w:t>
      </w:r>
      <w:r w:rsidR="00482389" w:rsidRPr="005E3B80">
        <w:rPr>
          <w:rFonts w:ascii="Arial" w:hAnsi="Arial" w:cs="Arial"/>
          <w:sz w:val="24"/>
          <w:szCs w:val="24"/>
        </w:rPr>
        <w:t>survey of all CMHTs for older people in England in 2009</w:t>
      </w:r>
      <w:r w:rsidR="00885E25">
        <w:rPr>
          <w:rFonts w:ascii="Arial" w:hAnsi="Arial" w:cs="Arial"/>
          <w:sz w:val="24"/>
          <w:szCs w:val="24"/>
        </w:rPr>
        <w:t xml:space="preserve"> however</w:t>
      </w:r>
      <w:r w:rsidR="00482389" w:rsidRPr="005E3B80">
        <w:rPr>
          <w:rFonts w:ascii="Arial" w:hAnsi="Arial" w:cs="Arial"/>
          <w:sz w:val="24"/>
          <w:szCs w:val="24"/>
        </w:rPr>
        <w:t xml:space="preserve"> found </w:t>
      </w:r>
      <w:r w:rsidRPr="005E3B80">
        <w:rPr>
          <w:rFonts w:ascii="Arial" w:hAnsi="Arial" w:cs="Arial"/>
          <w:sz w:val="24"/>
          <w:szCs w:val="24"/>
        </w:rPr>
        <w:t>varying</w:t>
      </w:r>
      <w:r w:rsidR="00482389" w:rsidRPr="005E3B80">
        <w:rPr>
          <w:rFonts w:ascii="Arial" w:hAnsi="Arial" w:cs="Arial"/>
          <w:sz w:val="24"/>
          <w:szCs w:val="24"/>
        </w:rPr>
        <w:t xml:space="preserve"> arrangements </w:t>
      </w:r>
      <w:r w:rsidR="00F56CBD" w:rsidRPr="005E3B80">
        <w:rPr>
          <w:rFonts w:ascii="Arial" w:hAnsi="Arial" w:cs="Arial"/>
          <w:sz w:val="24"/>
          <w:szCs w:val="24"/>
        </w:rPr>
        <w:t xml:space="preserve">within teams </w:t>
      </w:r>
      <w:r w:rsidRPr="005E3B80">
        <w:rPr>
          <w:rFonts w:ascii="Arial" w:hAnsi="Arial" w:cs="Arial"/>
          <w:sz w:val="24"/>
          <w:szCs w:val="24"/>
        </w:rPr>
        <w:t>although</w:t>
      </w:r>
      <w:r w:rsidR="00482389" w:rsidRPr="005E3B80">
        <w:rPr>
          <w:rFonts w:ascii="Arial" w:hAnsi="Arial" w:cs="Arial"/>
          <w:sz w:val="24"/>
          <w:szCs w:val="24"/>
        </w:rPr>
        <w:t xml:space="preserve"> the majority </w:t>
      </w:r>
      <w:r w:rsidRPr="005E3B80">
        <w:rPr>
          <w:rFonts w:ascii="Arial" w:hAnsi="Arial" w:cs="Arial"/>
          <w:sz w:val="24"/>
          <w:szCs w:val="24"/>
        </w:rPr>
        <w:t>had</w:t>
      </w:r>
      <w:r w:rsidR="00A776A4" w:rsidRPr="005E3B80">
        <w:rPr>
          <w:rFonts w:ascii="Arial" w:hAnsi="Arial" w:cs="Arial"/>
          <w:sz w:val="24"/>
          <w:szCs w:val="24"/>
        </w:rPr>
        <w:t xml:space="preserve"> </w:t>
      </w:r>
      <w:r w:rsidR="00482389" w:rsidRPr="005E3B80">
        <w:rPr>
          <w:rFonts w:ascii="Arial" w:hAnsi="Arial" w:cs="Arial"/>
          <w:sz w:val="24"/>
          <w:szCs w:val="24"/>
        </w:rPr>
        <w:t>at least some of the</w:t>
      </w:r>
      <w:r w:rsidR="006B0800" w:rsidRPr="005E3B80">
        <w:rPr>
          <w:rFonts w:ascii="Arial" w:hAnsi="Arial" w:cs="Arial"/>
          <w:sz w:val="24"/>
          <w:szCs w:val="24"/>
        </w:rPr>
        <w:t>se</w:t>
      </w:r>
      <w:r w:rsidR="00482389" w:rsidRPr="005E3B80">
        <w:rPr>
          <w:rFonts w:ascii="Arial" w:hAnsi="Arial" w:cs="Arial"/>
          <w:sz w:val="24"/>
          <w:szCs w:val="24"/>
        </w:rPr>
        <w:t xml:space="preserve"> features</w:t>
      </w:r>
      <w:r w:rsidR="006B0800" w:rsidRPr="005E3B80">
        <w:rPr>
          <w:rFonts w:ascii="Arial" w:hAnsi="Arial" w:cs="Arial"/>
          <w:sz w:val="24"/>
          <w:szCs w:val="24"/>
        </w:rPr>
        <w:t xml:space="preserve"> </w:t>
      </w:r>
      <w:r w:rsidR="00482389" w:rsidRPr="005E3B80">
        <w:rPr>
          <w:rFonts w:ascii="Arial" w:hAnsi="Arial" w:cs="Arial"/>
          <w:sz w:val="24"/>
          <w:szCs w:val="24"/>
        </w:rPr>
        <w:t>(</w:t>
      </w:r>
      <w:r w:rsidR="00AA7801">
        <w:rPr>
          <w:rFonts w:ascii="Arial" w:hAnsi="Arial" w:cs="Arial"/>
          <w:sz w:val="24"/>
          <w:szCs w:val="24"/>
        </w:rPr>
        <w:t xml:space="preserve">Wilberforce </w:t>
      </w:r>
      <w:r w:rsidR="00AA7801" w:rsidRPr="00AA7801">
        <w:rPr>
          <w:rFonts w:ascii="Arial" w:hAnsi="Arial" w:cs="Arial"/>
          <w:i/>
          <w:sz w:val="24"/>
          <w:szCs w:val="24"/>
        </w:rPr>
        <w:t>et al</w:t>
      </w:r>
      <w:r w:rsidR="00AA7801">
        <w:rPr>
          <w:rFonts w:ascii="Arial" w:hAnsi="Arial" w:cs="Arial"/>
          <w:i/>
          <w:sz w:val="24"/>
          <w:szCs w:val="24"/>
        </w:rPr>
        <w:t>.,</w:t>
      </w:r>
      <w:r w:rsidR="00482389" w:rsidRPr="005E3B80">
        <w:rPr>
          <w:rFonts w:ascii="Arial" w:hAnsi="Arial" w:cs="Arial"/>
          <w:sz w:val="24"/>
          <w:szCs w:val="24"/>
        </w:rPr>
        <w:t xml:space="preserve"> 2011; </w:t>
      </w:r>
      <w:r w:rsidR="00AA7801">
        <w:rPr>
          <w:rFonts w:ascii="Arial" w:hAnsi="Arial" w:cs="Arial"/>
          <w:sz w:val="24"/>
          <w:szCs w:val="24"/>
        </w:rPr>
        <w:t xml:space="preserve">Abendstern </w:t>
      </w:r>
      <w:r w:rsidR="00AA7801" w:rsidRPr="00AA7801">
        <w:rPr>
          <w:rFonts w:ascii="Arial" w:hAnsi="Arial" w:cs="Arial"/>
          <w:i/>
          <w:sz w:val="24"/>
          <w:szCs w:val="24"/>
        </w:rPr>
        <w:t xml:space="preserve">et al., </w:t>
      </w:r>
      <w:r w:rsidR="00482389" w:rsidRPr="005E3B80">
        <w:rPr>
          <w:rFonts w:ascii="Arial" w:hAnsi="Arial" w:cs="Arial"/>
          <w:sz w:val="24"/>
          <w:szCs w:val="24"/>
        </w:rPr>
        <w:t xml:space="preserve">2012).  </w:t>
      </w:r>
    </w:p>
    <w:p w:rsidR="00FD1CF1" w:rsidRPr="005E3B80" w:rsidRDefault="00FD1CF1" w:rsidP="008D5A8F">
      <w:pPr>
        <w:pStyle w:val="PlainText"/>
        <w:spacing w:line="360" w:lineRule="auto"/>
        <w:jc w:val="both"/>
        <w:rPr>
          <w:rFonts w:ascii="Arial" w:hAnsi="Arial" w:cs="Arial"/>
          <w:sz w:val="24"/>
          <w:szCs w:val="24"/>
        </w:rPr>
      </w:pPr>
    </w:p>
    <w:p w:rsidR="008D5A8F" w:rsidRPr="005E3B80" w:rsidRDefault="00FD1CF1" w:rsidP="008D5A8F">
      <w:pPr>
        <w:pStyle w:val="PlainText"/>
        <w:spacing w:line="360" w:lineRule="auto"/>
        <w:jc w:val="both"/>
        <w:rPr>
          <w:rFonts w:ascii="Arial" w:hAnsi="Arial" w:cs="Arial"/>
          <w:sz w:val="24"/>
          <w:szCs w:val="24"/>
        </w:rPr>
      </w:pPr>
      <w:r w:rsidRPr="005E3B80">
        <w:rPr>
          <w:rFonts w:ascii="Arial" w:hAnsi="Arial" w:cs="Arial"/>
          <w:sz w:val="24"/>
          <w:szCs w:val="24"/>
        </w:rPr>
        <w:t xml:space="preserve">The variety of practices found within CMHTs also includes the type of service user targeted, the length </w:t>
      </w:r>
      <w:r w:rsidR="001E7625" w:rsidRPr="005E3B80">
        <w:rPr>
          <w:rFonts w:ascii="Arial" w:hAnsi="Arial" w:cs="Arial"/>
          <w:sz w:val="24"/>
          <w:szCs w:val="24"/>
        </w:rPr>
        <w:t xml:space="preserve">and intensity </w:t>
      </w:r>
      <w:r w:rsidR="001E7625">
        <w:rPr>
          <w:rFonts w:ascii="Arial" w:hAnsi="Arial" w:cs="Arial"/>
          <w:sz w:val="24"/>
          <w:szCs w:val="24"/>
        </w:rPr>
        <w:t xml:space="preserve">of </w:t>
      </w:r>
      <w:r w:rsidRPr="005E3B80">
        <w:rPr>
          <w:rFonts w:ascii="Arial" w:hAnsi="Arial" w:cs="Arial"/>
          <w:sz w:val="24"/>
          <w:szCs w:val="24"/>
        </w:rPr>
        <w:t xml:space="preserve">involvement, the range of services delivered, the extent to which outreach is provided to non-specialist services and whether staff work as specialists or undertake generic roles </w:t>
      </w:r>
      <w:r w:rsidRPr="001E7625">
        <w:rPr>
          <w:rFonts w:ascii="Arial" w:hAnsi="Arial" w:cs="Arial"/>
          <w:sz w:val="24"/>
          <w:szCs w:val="24"/>
        </w:rPr>
        <w:t>(</w:t>
      </w:r>
      <w:r w:rsidR="00AA7801" w:rsidRPr="00AA7801">
        <w:rPr>
          <w:rFonts w:ascii="Arial" w:hAnsi="Arial" w:cs="Arial"/>
          <w:i/>
          <w:sz w:val="24"/>
          <w:szCs w:val="24"/>
        </w:rPr>
        <w:t>Tucker et al.</w:t>
      </w:r>
      <w:r w:rsidRPr="00AA7801">
        <w:rPr>
          <w:rFonts w:ascii="Arial" w:hAnsi="Arial" w:cs="Arial"/>
          <w:i/>
          <w:sz w:val="24"/>
          <w:szCs w:val="24"/>
        </w:rPr>
        <w:t>,</w:t>
      </w:r>
      <w:r w:rsidRPr="001E7625">
        <w:rPr>
          <w:rFonts w:ascii="Arial" w:hAnsi="Arial" w:cs="Arial"/>
          <w:sz w:val="24"/>
          <w:szCs w:val="24"/>
        </w:rPr>
        <w:t xml:space="preserve"> 2014 </w:t>
      </w:r>
      <w:r w:rsidR="00AA7801">
        <w:rPr>
          <w:rFonts w:ascii="Arial" w:hAnsi="Arial" w:cs="Arial"/>
          <w:sz w:val="24"/>
          <w:szCs w:val="24"/>
        </w:rPr>
        <w:t xml:space="preserve">Wilberforce </w:t>
      </w:r>
      <w:r w:rsidR="00AA7801" w:rsidRPr="00AA7801">
        <w:rPr>
          <w:rFonts w:ascii="Arial" w:hAnsi="Arial" w:cs="Arial"/>
          <w:i/>
          <w:sz w:val="24"/>
          <w:szCs w:val="24"/>
        </w:rPr>
        <w:t>et al.,</w:t>
      </w:r>
      <w:r w:rsidR="00AA7801">
        <w:rPr>
          <w:rFonts w:ascii="Arial" w:hAnsi="Arial" w:cs="Arial"/>
          <w:sz w:val="24"/>
          <w:szCs w:val="24"/>
        </w:rPr>
        <w:t xml:space="preserve"> 2014</w:t>
      </w:r>
      <w:r w:rsidRPr="001E7625">
        <w:rPr>
          <w:rFonts w:ascii="Arial" w:hAnsi="Arial" w:cs="Arial"/>
          <w:sz w:val="24"/>
          <w:szCs w:val="24"/>
        </w:rPr>
        <w:t>).</w:t>
      </w:r>
      <w:r w:rsidRPr="005E3B80">
        <w:rPr>
          <w:rFonts w:ascii="Arial" w:hAnsi="Arial" w:cs="Arial"/>
          <w:sz w:val="24"/>
          <w:szCs w:val="24"/>
        </w:rPr>
        <w:t xml:space="preserve">  </w:t>
      </w:r>
      <w:r w:rsidR="009F00A3" w:rsidRPr="005E3B80">
        <w:rPr>
          <w:rFonts w:ascii="Arial" w:hAnsi="Arial" w:cs="Arial"/>
          <w:sz w:val="24"/>
          <w:szCs w:val="24"/>
        </w:rPr>
        <w:t>S</w:t>
      </w:r>
      <w:r w:rsidRPr="005E3B80">
        <w:rPr>
          <w:rFonts w:ascii="Arial" w:hAnsi="Arial" w:cs="Arial"/>
          <w:sz w:val="24"/>
          <w:szCs w:val="24"/>
        </w:rPr>
        <w:t xml:space="preserve">uch </w:t>
      </w:r>
      <w:r w:rsidR="009F00A3" w:rsidRPr="005E3B80">
        <w:rPr>
          <w:rFonts w:ascii="Arial" w:hAnsi="Arial" w:cs="Arial"/>
          <w:sz w:val="24"/>
          <w:szCs w:val="24"/>
        </w:rPr>
        <w:t>diversity</w:t>
      </w:r>
      <w:r w:rsidRPr="005E3B80">
        <w:rPr>
          <w:rFonts w:ascii="Arial" w:hAnsi="Arial" w:cs="Arial"/>
          <w:sz w:val="24"/>
          <w:szCs w:val="24"/>
        </w:rPr>
        <w:t xml:space="preserve"> </w:t>
      </w:r>
      <w:r w:rsidR="009F00A3" w:rsidRPr="005E3B80">
        <w:rPr>
          <w:rFonts w:ascii="Arial" w:hAnsi="Arial" w:cs="Arial"/>
          <w:sz w:val="24"/>
          <w:szCs w:val="24"/>
        </w:rPr>
        <w:t>accentuates the</w:t>
      </w:r>
      <w:r w:rsidRPr="005E3B80">
        <w:rPr>
          <w:rFonts w:ascii="Arial" w:hAnsi="Arial" w:cs="Arial"/>
          <w:sz w:val="24"/>
          <w:szCs w:val="24"/>
        </w:rPr>
        <w:t xml:space="preserve"> need to know what works well and what features constrain good practice in order to ensure </w:t>
      </w:r>
      <w:r w:rsidR="00F56DA7" w:rsidRPr="005E3B80">
        <w:rPr>
          <w:rFonts w:ascii="Arial" w:hAnsi="Arial" w:cs="Arial"/>
          <w:sz w:val="24"/>
          <w:szCs w:val="24"/>
        </w:rPr>
        <w:t>the appropriate targeting of</w:t>
      </w:r>
      <w:r w:rsidRPr="005E3B80">
        <w:rPr>
          <w:rFonts w:ascii="Arial" w:hAnsi="Arial" w:cs="Arial"/>
          <w:sz w:val="24"/>
          <w:szCs w:val="24"/>
        </w:rPr>
        <w:t xml:space="preserve"> resources and </w:t>
      </w:r>
      <w:r w:rsidR="009F00A3" w:rsidRPr="005E3B80">
        <w:rPr>
          <w:rFonts w:ascii="Arial" w:hAnsi="Arial" w:cs="Arial"/>
          <w:sz w:val="24"/>
          <w:szCs w:val="24"/>
        </w:rPr>
        <w:t>support for</w:t>
      </w:r>
      <w:r w:rsidR="00F56DA7" w:rsidRPr="005E3B80">
        <w:rPr>
          <w:rFonts w:ascii="Arial" w:hAnsi="Arial" w:cs="Arial"/>
          <w:sz w:val="24"/>
          <w:szCs w:val="24"/>
        </w:rPr>
        <w:t xml:space="preserve"> </w:t>
      </w:r>
      <w:r w:rsidR="006B0800" w:rsidRPr="005E3B80">
        <w:rPr>
          <w:rFonts w:ascii="Arial" w:hAnsi="Arial" w:cs="Arial"/>
          <w:sz w:val="24"/>
          <w:szCs w:val="24"/>
        </w:rPr>
        <w:t xml:space="preserve">positive approaches. </w:t>
      </w:r>
      <w:r w:rsidR="00C82D20" w:rsidRPr="005E3B80">
        <w:rPr>
          <w:rFonts w:ascii="Arial" w:hAnsi="Arial" w:cs="Arial"/>
          <w:sz w:val="24"/>
          <w:szCs w:val="24"/>
        </w:rPr>
        <w:t>The current paper considers the views of CMHT managers wh</w:t>
      </w:r>
      <w:r w:rsidR="008D5A8F" w:rsidRPr="005E3B80">
        <w:rPr>
          <w:rFonts w:ascii="Arial" w:hAnsi="Arial" w:cs="Arial"/>
          <w:sz w:val="24"/>
          <w:szCs w:val="24"/>
        </w:rPr>
        <w:t>o, as part of a national survey</w:t>
      </w:r>
      <w:r w:rsidR="00C82D20" w:rsidRPr="005E3B80">
        <w:rPr>
          <w:rFonts w:ascii="Arial" w:hAnsi="Arial" w:cs="Arial"/>
          <w:sz w:val="24"/>
          <w:szCs w:val="24"/>
        </w:rPr>
        <w:t xml:space="preserve"> were asked to comment on the way their teams worked. In particular it aims to identify the main areas highlighted by </w:t>
      </w:r>
      <w:r w:rsidR="00C82D20" w:rsidRPr="005E3B80">
        <w:rPr>
          <w:rFonts w:ascii="Arial" w:hAnsi="Arial" w:cs="Arial"/>
          <w:sz w:val="24"/>
          <w:szCs w:val="24"/>
        </w:rPr>
        <w:lastRenderedPageBreak/>
        <w:t xml:space="preserve">respondents as being of importance to the delivery of good practice. </w:t>
      </w:r>
      <w:r w:rsidR="00324E0E" w:rsidRPr="005E3B80">
        <w:rPr>
          <w:rFonts w:ascii="Arial" w:hAnsi="Arial" w:cs="Arial"/>
          <w:sz w:val="24"/>
          <w:szCs w:val="24"/>
        </w:rPr>
        <w:t>F</w:t>
      </w:r>
      <w:r w:rsidR="006C116E" w:rsidRPr="005E3B80">
        <w:rPr>
          <w:rFonts w:ascii="Arial" w:hAnsi="Arial" w:cs="Arial"/>
          <w:sz w:val="24"/>
          <w:szCs w:val="24"/>
        </w:rPr>
        <w:t>ree text data from a nationally representative sample</w:t>
      </w:r>
      <w:r w:rsidR="00324E0E" w:rsidRPr="005E3B80">
        <w:rPr>
          <w:rFonts w:ascii="Arial" w:hAnsi="Arial" w:cs="Arial"/>
          <w:sz w:val="24"/>
          <w:szCs w:val="24"/>
        </w:rPr>
        <w:t xml:space="preserve"> was analysed</w:t>
      </w:r>
      <w:r w:rsidR="006C116E" w:rsidRPr="005E3B80">
        <w:rPr>
          <w:rFonts w:ascii="Arial" w:hAnsi="Arial" w:cs="Arial"/>
          <w:sz w:val="24"/>
          <w:szCs w:val="24"/>
        </w:rPr>
        <w:t>, bridging the gap between purely quantitative studies, which traditionally provide breadth and qualitative case-study approaches providing depth; making it possible to generalise the findings to the sector as a whole.</w:t>
      </w:r>
    </w:p>
    <w:p w:rsidR="008D5A8F" w:rsidRPr="005E3B80" w:rsidRDefault="008D5A8F">
      <w:pPr>
        <w:autoSpaceDE w:val="0"/>
        <w:autoSpaceDN w:val="0"/>
        <w:adjustRightInd w:val="0"/>
        <w:rPr>
          <w:rFonts w:ascii="Arial" w:hAnsi="Arial" w:cs="Arial"/>
          <w:b/>
          <w:bCs/>
          <w:sz w:val="24"/>
          <w:szCs w:val="24"/>
        </w:rPr>
      </w:pPr>
    </w:p>
    <w:p w:rsidR="008D5A8F" w:rsidRPr="005E3B80" w:rsidRDefault="008D5A8F">
      <w:pPr>
        <w:autoSpaceDE w:val="0"/>
        <w:autoSpaceDN w:val="0"/>
        <w:adjustRightInd w:val="0"/>
        <w:rPr>
          <w:rFonts w:ascii="Arial" w:hAnsi="Arial" w:cs="Arial"/>
          <w:b/>
          <w:bCs/>
          <w:sz w:val="24"/>
          <w:szCs w:val="24"/>
        </w:rPr>
      </w:pPr>
    </w:p>
    <w:p w:rsidR="00C82D20" w:rsidRPr="005E3B80" w:rsidRDefault="00C82D20">
      <w:pPr>
        <w:autoSpaceDE w:val="0"/>
        <w:autoSpaceDN w:val="0"/>
        <w:adjustRightInd w:val="0"/>
        <w:rPr>
          <w:rFonts w:ascii="Arial" w:hAnsi="Arial" w:cs="Arial"/>
          <w:sz w:val="24"/>
          <w:szCs w:val="24"/>
        </w:rPr>
      </w:pPr>
      <w:r w:rsidRPr="005E3B80">
        <w:rPr>
          <w:rFonts w:ascii="Arial" w:hAnsi="Arial" w:cs="Arial"/>
          <w:b/>
          <w:bCs/>
          <w:sz w:val="24"/>
          <w:szCs w:val="24"/>
        </w:rPr>
        <w:t xml:space="preserve">Method   </w:t>
      </w:r>
    </w:p>
    <w:p w:rsidR="00C82D20" w:rsidRPr="005E3B80" w:rsidRDefault="00C82D20">
      <w:pPr>
        <w:pStyle w:val="PlainText"/>
        <w:spacing w:line="360" w:lineRule="auto"/>
        <w:jc w:val="both"/>
        <w:rPr>
          <w:rFonts w:ascii="Arial" w:hAnsi="Arial" w:cs="Arial"/>
          <w:sz w:val="24"/>
          <w:szCs w:val="24"/>
        </w:rPr>
      </w:pPr>
    </w:p>
    <w:p w:rsidR="00457FA0" w:rsidRPr="005E3B80" w:rsidRDefault="00457FA0" w:rsidP="00457FA0">
      <w:pPr>
        <w:pStyle w:val="PlainText"/>
        <w:spacing w:line="360" w:lineRule="auto"/>
        <w:jc w:val="both"/>
        <w:rPr>
          <w:rFonts w:ascii="Arial" w:hAnsi="Arial" w:cs="Arial"/>
          <w:sz w:val="24"/>
          <w:szCs w:val="24"/>
        </w:rPr>
      </w:pPr>
      <w:r w:rsidRPr="005E3B80">
        <w:rPr>
          <w:rFonts w:ascii="Arial" w:hAnsi="Arial" w:cs="Arial"/>
          <w:sz w:val="24"/>
          <w:szCs w:val="24"/>
        </w:rPr>
        <w:t xml:space="preserve">A national survey </w:t>
      </w:r>
      <w:r>
        <w:rPr>
          <w:rFonts w:ascii="Arial" w:hAnsi="Arial" w:cs="Arial"/>
          <w:sz w:val="24"/>
          <w:szCs w:val="24"/>
        </w:rPr>
        <w:t xml:space="preserve">was </w:t>
      </w:r>
      <w:r w:rsidRPr="005E3B80">
        <w:rPr>
          <w:rFonts w:ascii="Arial" w:hAnsi="Arial" w:cs="Arial"/>
          <w:sz w:val="24"/>
          <w:szCs w:val="24"/>
        </w:rPr>
        <w:t>conducted in 2009</w:t>
      </w:r>
      <w:r>
        <w:rPr>
          <w:rFonts w:ascii="Arial" w:hAnsi="Arial" w:cs="Arial"/>
          <w:sz w:val="24"/>
          <w:szCs w:val="24"/>
        </w:rPr>
        <w:t xml:space="preserve"> </w:t>
      </w:r>
      <w:r w:rsidRPr="005E3B80">
        <w:rPr>
          <w:rFonts w:ascii="Arial" w:hAnsi="Arial" w:cs="Arial"/>
          <w:sz w:val="24"/>
          <w:szCs w:val="24"/>
        </w:rPr>
        <w:t>to elicit information about team structures and processes</w:t>
      </w:r>
      <w:r w:rsidR="007F1AF0">
        <w:rPr>
          <w:rFonts w:ascii="Arial" w:hAnsi="Arial" w:cs="Arial"/>
          <w:sz w:val="24"/>
          <w:szCs w:val="24"/>
        </w:rPr>
        <w:t>.</w:t>
      </w:r>
      <w:r>
        <w:rPr>
          <w:rFonts w:ascii="Arial" w:hAnsi="Arial" w:cs="Arial"/>
          <w:sz w:val="24"/>
          <w:szCs w:val="24"/>
        </w:rPr>
        <w:t xml:space="preserve"> The survey</w:t>
      </w:r>
      <w:r w:rsidRPr="005E3B80">
        <w:rPr>
          <w:rFonts w:ascii="Arial" w:hAnsi="Arial" w:cs="Arial"/>
          <w:sz w:val="24"/>
          <w:szCs w:val="24"/>
        </w:rPr>
        <w:t xml:space="preserve"> included two open questions:</w:t>
      </w:r>
    </w:p>
    <w:p w:rsidR="00457FA0" w:rsidRPr="005E3B80" w:rsidRDefault="00457FA0" w:rsidP="00457FA0">
      <w:pPr>
        <w:pStyle w:val="PlainText"/>
        <w:spacing w:line="360" w:lineRule="auto"/>
        <w:jc w:val="both"/>
        <w:rPr>
          <w:rFonts w:ascii="Arial" w:hAnsi="Arial" w:cs="Arial"/>
          <w:sz w:val="24"/>
          <w:szCs w:val="24"/>
        </w:rPr>
      </w:pPr>
    </w:p>
    <w:p w:rsidR="00457FA0" w:rsidRPr="005E3B80" w:rsidRDefault="00457FA0" w:rsidP="00457FA0">
      <w:pPr>
        <w:pStyle w:val="PlainText"/>
        <w:numPr>
          <w:ilvl w:val="0"/>
          <w:numId w:val="2"/>
        </w:numPr>
        <w:spacing w:line="360" w:lineRule="auto"/>
        <w:jc w:val="both"/>
        <w:rPr>
          <w:rFonts w:ascii="Arial" w:hAnsi="Arial" w:cs="Arial"/>
          <w:sz w:val="24"/>
          <w:szCs w:val="24"/>
        </w:rPr>
      </w:pPr>
      <w:r w:rsidRPr="005E3B80">
        <w:rPr>
          <w:rFonts w:ascii="Arial" w:hAnsi="Arial" w:cs="Arial"/>
          <w:sz w:val="24"/>
          <w:szCs w:val="24"/>
        </w:rPr>
        <w:t>What do you feel are the best aspects of the way in which your team’s staff and</w:t>
      </w:r>
      <w:r w:rsidRPr="005E3B80">
        <w:rPr>
          <w:rFonts w:ascii="Arial" w:hAnsi="Arial" w:cs="Arial"/>
          <w:b/>
          <w:bCs/>
          <w:sz w:val="24"/>
          <w:szCs w:val="24"/>
        </w:rPr>
        <w:t xml:space="preserve"> </w:t>
      </w:r>
      <w:r w:rsidRPr="005E3B80">
        <w:rPr>
          <w:rFonts w:ascii="Arial" w:hAnsi="Arial" w:cs="Arial"/>
          <w:sz w:val="24"/>
          <w:szCs w:val="24"/>
        </w:rPr>
        <w:t>their work are organised? (subsequently referred to as ‘positive’)</w:t>
      </w:r>
    </w:p>
    <w:p w:rsidR="00457FA0" w:rsidRPr="005E3B80" w:rsidRDefault="00457FA0" w:rsidP="00457FA0">
      <w:pPr>
        <w:pStyle w:val="PlainText"/>
        <w:numPr>
          <w:ilvl w:val="0"/>
          <w:numId w:val="2"/>
        </w:numPr>
        <w:spacing w:line="360" w:lineRule="auto"/>
        <w:jc w:val="both"/>
        <w:rPr>
          <w:rFonts w:ascii="Arial" w:hAnsi="Arial" w:cs="Arial"/>
          <w:sz w:val="24"/>
          <w:szCs w:val="24"/>
        </w:rPr>
      </w:pPr>
      <w:r w:rsidRPr="005E3B80">
        <w:rPr>
          <w:rFonts w:ascii="Arial" w:hAnsi="Arial" w:cs="Arial"/>
          <w:sz w:val="24"/>
          <w:szCs w:val="24"/>
        </w:rPr>
        <w:t>What aspects of the way in which your team’s staff and their work are organised</w:t>
      </w:r>
      <w:r w:rsidRPr="005E3B80">
        <w:rPr>
          <w:rFonts w:ascii="Arial" w:hAnsi="Arial" w:cs="Arial"/>
          <w:b/>
          <w:bCs/>
          <w:sz w:val="24"/>
          <w:szCs w:val="24"/>
        </w:rPr>
        <w:t xml:space="preserve"> </w:t>
      </w:r>
      <w:r w:rsidRPr="005E3B80">
        <w:rPr>
          <w:rFonts w:ascii="Arial" w:hAnsi="Arial" w:cs="Arial"/>
          <w:sz w:val="24"/>
          <w:szCs w:val="24"/>
        </w:rPr>
        <w:t>would you most like to change? (subsequently referred to as ‘negative/change’)</w:t>
      </w:r>
    </w:p>
    <w:p w:rsidR="00457FA0" w:rsidRPr="005E3B80" w:rsidRDefault="00457FA0" w:rsidP="00457FA0">
      <w:pPr>
        <w:pStyle w:val="PlainText"/>
        <w:spacing w:line="360" w:lineRule="auto"/>
        <w:ind w:left="720"/>
        <w:jc w:val="both"/>
        <w:rPr>
          <w:rFonts w:ascii="Arial" w:hAnsi="Arial" w:cs="Arial"/>
          <w:sz w:val="24"/>
          <w:szCs w:val="24"/>
        </w:rPr>
      </w:pPr>
    </w:p>
    <w:p w:rsidR="00457FA0" w:rsidRPr="005E3B80" w:rsidRDefault="00457FA0" w:rsidP="00457FA0">
      <w:pPr>
        <w:spacing w:line="360" w:lineRule="auto"/>
        <w:jc w:val="both"/>
        <w:rPr>
          <w:rFonts w:ascii="Arial" w:hAnsi="Arial" w:cs="Arial"/>
          <w:sz w:val="24"/>
          <w:szCs w:val="24"/>
        </w:rPr>
      </w:pPr>
      <w:r w:rsidRPr="005E3B80">
        <w:rPr>
          <w:rFonts w:ascii="Arial" w:hAnsi="Arial" w:cs="Arial"/>
          <w:sz w:val="24"/>
          <w:szCs w:val="24"/>
        </w:rPr>
        <w:t xml:space="preserve">The findings from these questions form the focus of this paper. </w:t>
      </w:r>
    </w:p>
    <w:p w:rsidR="00C82D20" w:rsidRPr="005E3B80" w:rsidRDefault="00C82D20">
      <w:pPr>
        <w:spacing w:line="360" w:lineRule="auto"/>
        <w:jc w:val="both"/>
        <w:rPr>
          <w:rFonts w:ascii="Arial" w:hAnsi="Arial" w:cs="Arial"/>
          <w:sz w:val="24"/>
          <w:szCs w:val="24"/>
        </w:rPr>
      </w:pPr>
    </w:p>
    <w:p w:rsidR="00B64552" w:rsidRPr="005E3B80" w:rsidRDefault="004613D6" w:rsidP="002702E2">
      <w:pPr>
        <w:tabs>
          <w:tab w:val="left" w:pos="8931"/>
          <w:tab w:val="left" w:pos="9026"/>
        </w:tabs>
        <w:spacing w:line="360" w:lineRule="auto"/>
        <w:ind w:right="-46"/>
        <w:jc w:val="both"/>
        <w:rPr>
          <w:rFonts w:ascii="Arial" w:hAnsi="Arial" w:cs="Arial"/>
          <w:sz w:val="24"/>
          <w:szCs w:val="24"/>
        </w:rPr>
      </w:pPr>
      <w:r w:rsidRPr="005E3B80">
        <w:rPr>
          <w:rFonts w:ascii="Arial" w:hAnsi="Arial" w:cs="Arial"/>
          <w:sz w:val="24"/>
          <w:szCs w:val="24"/>
        </w:rPr>
        <w:t xml:space="preserve">The methodology was influenced by the work of Begay and colleagues (2004) whose data were similar to the current study – a large representative sample of short statements - and who recognised the value of drilling down into the meaning of responses in addition to counting the frequency of their appearance. Data collection was part of a larger anonymous service evaluation which received </w:t>
      </w:r>
      <w:r w:rsidR="00B05D02" w:rsidRPr="005E3B80">
        <w:rPr>
          <w:rFonts w:ascii="Arial" w:hAnsi="Arial" w:cs="Arial"/>
          <w:sz w:val="24"/>
          <w:szCs w:val="24"/>
        </w:rPr>
        <w:t>National Research Ethics Service</w:t>
      </w:r>
      <w:r w:rsidRPr="005E3B80">
        <w:rPr>
          <w:rFonts w:ascii="Arial" w:hAnsi="Arial" w:cs="Arial"/>
          <w:sz w:val="24"/>
          <w:szCs w:val="24"/>
        </w:rPr>
        <w:t xml:space="preserve"> approval. </w:t>
      </w:r>
      <w:r w:rsidR="00B64552" w:rsidRPr="005E3B80">
        <w:rPr>
          <w:rFonts w:ascii="Arial" w:hAnsi="Arial" w:cs="Arial"/>
          <w:sz w:val="24"/>
          <w:szCs w:val="24"/>
        </w:rPr>
        <w:t>Content analysis,</w:t>
      </w:r>
      <w:r w:rsidR="00C82D20" w:rsidRPr="005E3B80">
        <w:rPr>
          <w:rFonts w:ascii="Arial" w:hAnsi="Arial" w:cs="Arial"/>
          <w:sz w:val="24"/>
          <w:szCs w:val="24"/>
        </w:rPr>
        <w:t xml:space="preserve"> provid</w:t>
      </w:r>
      <w:r w:rsidR="00B64552" w:rsidRPr="005E3B80">
        <w:rPr>
          <w:rFonts w:ascii="Arial" w:hAnsi="Arial" w:cs="Arial"/>
          <w:sz w:val="24"/>
          <w:szCs w:val="24"/>
        </w:rPr>
        <w:t>ing</w:t>
      </w:r>
      <w:r w:rsidR="00C82D20" w:rsidRPr="005E3B80">
        <w:rPr>
          <w:rFonts w:ascii="Arial" w:hAnsi="Arial" w:cs="Arial"/>
          <w:sz w:val="24"/>
          <w:szCs w:val="24"/>
        </w:rPr>
        <w:t xml:space="preserve"> a systematic and replicable means of rendering large quantities of text into specified categories was used to analyse the data</w:t>
      </w:r>
      <w:r w:rsidR="00E22C5B" w:rsidRPr="005E3B80">
        <w:rPr>
          <w:rFonts w:ascii="Arial" w:hAnsi="Arial" w:cs="Arial"/>
          <w:sz w:val="24"/>
          <w:szCs w:val="24"/>
        </w:rPr>
        <w:t xml:space="preserve"> (</w:t>
      </w:r>
      <w:proofErr w:type="spellStart"/>
      <w:r w:rsidR="00E22C5B" w:rsidRPr="005E3B80">
        <w:rPr>
          <w:rFonts w:ascii="Arial" w:hAnsi="Arial" w:cs="Arial"/>
          <w:sz w:val="24"/>
          <w:szCs w:val="24"/>
        </w:rPr>
        <w:t>Holsti</w:t>
      </w:r>
      <w:proofErr w:type="spellEnd"/>
      <w:r w:rsidR="00E22C5B" w:rsidRPr="005E3B80">
        <w:rPr>
          <w:rFonts w:ascii="Arial" w:hAnsi="Arial" w:cs="Arial"/>
          <w:sz w:val="24"/>
          <w:szCs w:val="24"/>
        </w:rPr>
        <w:t xml:space="preserve">, 1969; </w:t>
      </w:r>
      <w:proofErr w:type="spellStart"/>
      <w:r w:rsidR="00E22C5B" w:rsidRPr="005E3B80">
        <w:rPr>
          <w:rFonts w:ascii="Arial" w:hAnsi="Arial" w:cs="Arial"/>
          <w:sz w:val="24"/>
          <w:szCs w:val="24"/>
        </w:rPr>
        <w:t>Stemler</w:t>
      </w:r>
      <w:proofErr w:type="spellEnd"/>
      <w:r w:rsidR="00E22C5B" w:rsidRPr="005E3B80">
        <w:rPr>
          <w:rFonts w:ascii="Arial" w:hAnsi="Arial" w:cs="Arial"/>
          <w:sz w:val="24"/>
          <w:szCs w:val="24"/>
        </w:rPr>
        <w:t>, 2001)</w:t>
      </w:r>
      <w:r w:rsidR="00C82D20" w:rsidRPr="005E3B80">
        <w:rPr>
          <w:rFonts w:ascii="Arial" w:hAnsi="Arial" w:cs="Arial"/>
          <w:sz w:val="24"/>
          <w:szCs w:val="24"/>
        </w:rPr>
        <w:t xml:space="preserve">. </w:t>
      </w:r>
    </w:p>
    <w:p w:rsidR="00B64552" w:rsidRPr="005E3B80" w:rsidRDefault="00B64552" w:rsidP="002702E2">
      <w:pPr>
        <w:tabs>
          <w:tab w:val="left" w:pos="8931"/>
          <w:tab w:val="left" w:pos="9026"/>
        </w:tabs>
        <w:spacing w:line="360" w:lineRule="auto"/>
        <w:ind w:right="-46"/>
        <w:jc w:val="both"/>
        <w:rPr>
          <w:rFonts w:ascii="Arial" w:hAnsi="Arial" w:cs="Arial"/>
          <w:sz w:val="24"/>
          <w:szCs w:val="24"/>
        </w:rPr>
      </w:pPr>
    </w:p>
    <w:p w:rsidR="00E41689" w:rsidRPr="005E3B80" w:rsidRDefault="00E41689" w:rsidP="00E41689">
      <w:pPr>
        <w:autoSpaceDE w:val="0"/>
        <w:autoSpaceDN w:val="0"/>
        <w:adjustRightInd w:val="0"/>
        <w:jc w:val="both"/>
        <w:rPr>
          <w:rFonts w:ascii="Arial" w:hAnsi="Arial" w:cs="Arial"/>
          <w:b/>
          <w:bCs/>
          <w:i/>
          <w:iCs/>
          <w:sz w:val="24"/>
          <w:szCs w:val="24"/>
        </w:rPr>
      </w:pPr>
      <w:r w:rsidRPr="005E3B80">
        <w:rPr>
          <w:rFonts w:ascii="Arial" w:hAnsi="Arial" w:cs="Arial"/>
          <w:b/>
          <w:bCs/>
          <w:i/>
          <w:iCs/>
          <w:sz w:val="24"/>
          <w:szCs w:val="24"/>
        </w:rPr>
        <w:t>Coding and analysis</w:t>
      </w:r>
    </w:p>
    <w:p w:rsidR="00E41689" w:rsidRPr="005E3B80" w:rsidRDefault="00E41689" w:rsidP="002702E2">
      <w:pPr>
        <w:tabs>
          <w:tab w:val="left" w:pos="8931"/>
          <w:tab w:val="left" w:pos="9026"/>
        </w:tabs>
        <w:spacing w:line="360" w:lineRule="auto"/>
        <w:ind w:right="-46"/>
        <w:jc w:val="both"/>
        <w:rPr>
          <w:rFonts w:ascii="Arial" w:hAnsi="Arial" w:cs="Arial"/>
          <w:sz w:val="24"/>
          <w:szCs w:val="24"/>
        </w:rPr>
      </w:pPr>
    </w:p>
    <w:p w:rsidR="00C82D20" w:rsidRPr="005E3B80" w:rsidRDefault="00C82D20" w:rsidP="00B5327C">
      <w:pPr>
        <w:tabs>
          <w:tab w:val="left" w:pos="8931"/>
          <w:tab w:val="left" w:pos="9026"/>
        </w:tabs>
        <w:spacing w:line="360" w:lineRule="auto"/>
        <w:ind w:right="-46"/>
        <w:jc w:val="both"/>
        <w:rPr>
          <w:rFonts w:ascii="Arial" w:hAnsi="Arial" w:cs="Arial"/>
          <w:sz w:val="24"/>
          <w:szCs w:val="24"/>
        </w:rPr>
      </w:pPr>
      <w:r w:rsidRPr="005E3B80">
        <w:rPr>
          <w:rFonts w:ascii="Arial" w:hAnsi="Arial" w:cs="Arial"/>
          <w:sz w:val="24"/>
          <w:szCs w:val="24"/>
        </w:rPr>
        <w:t>Coding</w:t>
      </w:r>
      <w:r w:rsidR="00E22C5B" w:rsidRPr="005E3B80">
        <w:rPr>
          <w:rFonts w:ascii="Arial" w:hAnsi="Arial" w:cs="Arial"/>
          <w:sz w:val="24"/>
          <w:szCs w:val="24"/>
        </w:rPr>
        <w:t xml:space="preserve"> </w:t>
      </w:r>
      <w:r w:rsidRPr="005E3B80">
        <w:rPr>
          <w:rFonts w:ascii="Arial" w:hAnsi="Arial" w:cs="Arial"/>
          <w:sz w:val="24"/>
          <w:szCs w:val="24"/>
        </w:rPr>
        <w:t>employed a multi-staged approach involving periodic review of earlier decisions.</w:t>
      </w:r>
      <w:r w:rsidR="00895D0D" w:rsidRPr="005E3B80">
        <w:rPr>
          <w:rFonts w:ascii="Arial" w:hAnsi="Arial" w:cs="Arial"/>
          <w:sz w:val="24"/>
          <w:szCs w:val="24"/>
        </w:rPr>
        <w:t xml:space="preserve"> </w:t>
      </w:r>
      <w:r w:rsidR="002702E2" w:rsidRPr="005E3B80">
        <w:rPr>
          <w:rFonts w:ascii="Arial" w:hAnsi="Arial" w:cs="Arial"/>
          <w:sz w:val="24"/>
          <w:szCs w:val="24"/>
        </w:rPr>
        <w:t xml:space="preserve">Three researchers were involved in this process. </w:t>
      </w:r>
      <w:r w:rsidR="00E22C5B" w:rsidRPr="005E3B80">
        <w:rPr>
          <w:rFonts w:ascii="Arial" w:hAnsi="Arial" w:cs="Arial"/>
          <w:sz w:val="24"/>
          <w:szCs w:val="24"/>
        </w:rPr>
        <w:t xml:space="preserve">Themes emerged through a system whereby responses were divided into statements referring to specific topics or “content areas” which were then grouped under a number of higher level </w:t>
      </w:r>
      <w:r w:rsidR="00E22C5B" w:rsidRPr="005E3B80">
        <w:rPr>
          <w:rFonts w:ascii="Arial" w:hAnsi="Arial" w:cs="Arial"/>
          <w:sz w:val="24"/>
          <w:szCs w:val="24"/>
        </w:rPr>
        <w:lastRenderedPageBreak/>
        <w:t xml:space="preserve">“dimensions”.   </w:t>
      </w:r>
      <w:r w:rsidR="009412D3" w:rsidRPr="005E3B80">
        <w:rPr>
          <w:rFonts w:ascii="Arial" w:hAnsi="Arial" w:cs="Arial"/>
          <w:sz w:val="24"/>
          <w:szCs w:val="24"/>
        </w:rPr>
        <w:t xml:space="preserve">Strict coding rules were applied using key words or phrases </w:t>
      </w:r>
      <w:r w:rsidR="00B64552" w:rsidRPr="005E3B80">
        <w:rPr>
          <w:rFonts w:ascii="Arial" w:hAnsi="Arial" w:cs="Arial"/>
          <w:sz w:val="24"/>
          <w:szCs w:val="24"/>
        </w:rPr>
        <w:t xml:space="preserve">to </w:t>
      </w:r>
      <w:r w:rsidR="009412D3" w:rsidRPr="005E3B80">
        <w:rPr>
          <w:rFonts w:ascii="Arial" w:hAnsi="Arial" w:cs="Arial"/>
          <w:sz w:val="24"/>
          <w:szCs w:val="24"/>
        </w:rPr>
        <w:t>support objective decision making</w:t>
      </w:r>
      <w:r w:rsidR="00B64552" w:rsidRPr="005E3B80">
        <w:rPr>
          <w:rFonts w:ascii="Arial" w:hAnsi="Arial" w:cs="Arial"/>
          <w:sz w:val="24"/>
          <w:szCs w:val="24"/>
        </w:rPr>
        <w:t>,</w:t>
      </w:r>
      <w:r w:rsidR="009412D3" w:rsidRPr="005E3B80">
        <w:rPr>
          <w:rFonts w:ascii="Arial" w:hAnsi="Arial" w:cs="Arial"/>
          <w:sz w:val="24"/>
          <w:szCs w:val="24"/>
        </w:rPr>
        <w:t xml:space="preserve"> keeping assumptions to a minimum</w:t>
      </w:r>
      <w:r w:rsidR="00A03A66">
        <w:rPr>
          <w:rFonts w:ascii="Arial" w:hAnsi="Arial" w:cs="Arial"/>
          <w:sz w:val="24"/>
          <w:szCs w:val="24"/>
        </w:rPr>
        <w:t>,</w:t>
      </w:r>
      <w:r w:rsidR="00E41689" w:rsidRPr="005E3B80">
        <w:rPr>
          <w:rFonts w:ascii="Arial" w:hAnsi="Arial" w:cs="Arial"/>
          <w:sz w:val="24"/>
          <w:szCs w:val="24"/>
        </w:rPr>
        <w:t xml:space="preserve"> and s</w:t>
      </w:r>
      <w:r w:rsidR="00B64552" w:rsidRPr="005E3B80">
        <w:rPr>
          <w:rFonts w:ascii="Arial" w:hAnsi="Arial" w:cs="Arial"/>
          <w:sz w:val="24"/>
          <w:szCs w:val="24"/>
        </w:rPr>
        <w:t>ta</w:t>
      </w:r>
      <w:r w:rsidR="009412D3" w:rsidRPr="005E3B80">
        <w:rPr>
          <w:rFonts w:ascii="Arial" w:hAnsi="Arial" w:cs="Arial"/>
          <w:sz w:val="24"/>
          <w:szCs w:val="24"/>
        </w:rPr>
        <w:t xml:space="preserve">tements assigned to single mutually exclusive content areas. </w:t>
      </w:r>
      <w:r w:rsidR="001B43D5" w:rsidRPr="005E3B80">
        <w:rPr>
          <w:rFonts w:ascii="Arial" w:hAnsi="Arial" w:cs="Arial"/>
          <w:sz w:val="24"/>
          <w:szCs w:val="24"/>
        </w:rPr>
        <w:t>St</w:t>
      </w:r>
      <w:r w:rsidR="002702E2" w:rsidRPr="005E3B80">
        <w:rPr>
          <w:rFonts w:ascii="Arial" w:hAnsi="Arial" w:cs="Arial"/>
          <w:sz w:val="24"/>
          <w:szCs w:val="24"/>
        </w:rPr>
        <w:t xml:space="preserve">atements </w:t>
      </w:r>
      <w:r w:rsidR="001B43D5" w:rsidRPr="005E3B80">
        <w:rPr>
          <w:rFonts w:ascii="Arial" w:hAnsi="Arial" w:cs="Arial"/>
          <w:sz w:val="24"/>
          <w:szCs w:val="24"/>
        </w:rPr>
        <w:t xml:space="preserve">were coded </w:t>
      </w:r>
      <w:r w:rsidR="002702E2" w:rsidRPr="005E3B80">
        <w:rPr>
          <w:rFonts w:ascii="Arial" w:hAnsi="Arial" w:cs="Arial"/>
          <w:sz w:val="24"/>
          <w:szCs w:val="24"/>
        </w:rPr>
        <w:t xml:space="preserve">as being related to integration with social services only where this was explicitly stated or if respondents referred to working with social services/social workers, capturing manifest (observable) as opposed to latent (underlying) content. </w:t>
      </w:r>
      <w:r w:rsidR="001B43D5" w:rsidRPr="005E3B80">
        <w:rPr>
          <w:rFonts w:ascii="Arial" w:hAnsi="Arial" w:cs="Arial"/>
          <w:sz w:val="24"/>
          <w:szCs w:val="24"/>
        </w:rPr>
        <w:t>Three</w:t>
      </w:r>
      <w:r w:rsidR="002702E2" w:rsidRPr="005E3B80">
        <w:rPr>
          <w:rFonts w:ascii="Arial" w:hAnsi="Arial" w:cs="Arial"/>
          <w:sz w:val="24"/>
          <w:szCs w:val="24"/>
        </w:rPr>
        <w:t xml:space="preserve"> content areas </w:t>
      </w:r>
      <w:r w:rsidR="001B43D5" w:rsidRPr="005E3B80">
        <w:rPr>
          <w:rFonts w:ascii="Arial" w:hAnsi="Arial" w:cs="Arial"/>
          <w:sz w:val="24"/>
          <w:szCs w:val="24"/>
        </w:rPr>
        <w:t xml:space="preserve">spanned both </w:t>
      </w:r>
      <w:r w:rsidR="002702E2" w:rsidRPr="005E3B80">
        <w:rPr>
          <w:rFonts w:ascii="Arial" w:hAnsi="Arial" w:cs="Arial"/>
          <w:sz w:val="24"/>
          <w:szCs w:val="24"/>
        </w:rPr>
        <w:t xml:space="preserve">the </w:t>
      </w:r>
      <w:r w:rsidR="009412D3" w:rsidRPr="005E3B80">
        <w:rPr>
          <w:rFonts w:ascii="Arial" w:hAnsi="Arial" w:cs="Arial"/>
          <w:sz w:val="24"/>
          <w:szCs w:val="24"/>
        </w:rPr>
        <w:t xml:space="preserve">integration </w:t>
      </w:r>
      <w:r w:rsidR="002702E2" w:rsidRPr="005E3B80">
        <w:rPr>
          <w:rFonts w:ascii="Arial" w:hAnsi="Arial" w:cs="Arial"/>
          <w:sz w:val="24"/>
          <w:szCs w:val="24"/>
        </w:rPr>
        <w:t>dimension</w:t>
      </w:r>
      <w:r w:rsidR="009412D3" w:rsidRPr="005E3B80">
        <w:rPr>
          <w:rFonts w:ascii="Arial" w:hAnsi="Arial" w:cs="Arial"/>
          <w:sz w:val="24"/>
          <w:szCs w:val="24"/>
        </w:rPr>
        <w:t xml:space="preserve"> </w:t>
      </w:r>
      <w:r w:rsidR="001B43D5" w:rsidRPr="005E3B80">
        <w:rPr>
          <w:rFonts w:ascii="Arial" w:hAnsi="Arial" w:cs="Arial"/>
          <w:sz w:val="24"/>
          <w:szCs w:val="24"/>
        </w:rPr>
        <w:t xml:space="preserve">and </w:t>
      </w:r>
      <w:r w:rsidR="00E41689" w:rsidRPr="005E3B80">
        <w:rPr>
          <w:rFonts w:ascii="Arial" w:hAnsi="Arial" w:cs="Arial"/>
          <w:sz w:val="24"/>
          <w:szCs w:val="24"/>
        </w:rPr>
        <w:t xml:space="preserve">one </w:t>
      </w:r>
      <w:r w:rsidR="001B43D5" w:rsidRPr="005E3B80">
        <w:rPr>
          <w:rFonts w:ascii="Arial" w:hAnsi="Arial" w:cs="Arial"/>
          <w:sz w:val="24"/>
          <w:szCs w:val="24"/>
        </w:rPr>
        <w:t>other</w:t>
      </w:r>
      <w:r w:rsidR="002702E2" w:rsidRPr="005E3B80">
        <w:rPr>
          <w:rFonts w:ascii="Arial" w:hAnsi="Arial" w:cs="Arial"/>
          <w:sz w:val="24"/>
          <w:szCs w:val="24"/>
        </w:rPr>
        <w:t xml:space="preserve">, </w:t>
      </w:r>
      <w:r w:rsidR="001B43D5" w:rsidRPr="005E3B80">
        <w:rPr>
          <w:rFonts w:ascii="Arial" w:hAnsi="Arial" w:cs="Arial"/>
          <w:sz w:val="24"/>
          <w:szCs w:val="24"/>
        </w:rPr>
        <w:t>a</w:t>
      </w:r>
      <w:r w:rsidR="002702E2" w:rsidRPr="005E3B80">
        <w:rPr>
          <w:rFonts w:ascii="Arial" w:hAnsi="Arial" w:cs="Arial"/>
          <w:sz w:val="24"/>
          <w:szCs w:val="24"/>
        </w:rPr>
        <w:t>s illustrated in Figure 1</w:t>
      </w:r>
      <w:r w:rsidR="00E41689" w:rsidRPr="005E3B80">
        <w:rPr>
          <w:rFonts w:ascii="Arial" w:hAnsi="Arial" w:cs="Arial"/>
          <w:sz w:val="24"/>
          <w:szCs w:val="24"/>
        </w:rPr>
        <w:t>. For example, some statements about the content area “Skill mix/MDT”</w:t>
      </w:r>
      <w:r w:rsidR="009412D3" w:rsidRPr="005E3B80">
        <w:rPr>
          <w:rFonts w:ascii="Arial" w:hAnsi="Arial" w:cs="Arial"/>
          <w:sz w:val="24"/>
          <w:szCs w:val="24"/>
        </w:rPr>
        <w:t xml:space="preserve"> </w:t>
      </w:r>
      <w:r w:rsidR="00B5327C" w:rsidRPr="005E3B80">
        <w:rPr>
          <w:rFonts w:ascii="Arial" w:hAnsi="Arial" w:cs="Arial"/>
          <w:sz w:val="24"/>
          <w:szCs w:val="24"/>
        </w:rPr>
        <w:t xml:space="preserve">related to integration with social services whilst others </w:t>
      </w:r>
      <w:r w:rsidR="00A03A66">
        <w:rPr>
          <w:rFonts w:ascii="Arial" w:hAnsi="Arial" w:cs="Arial"/>
          <w:sz w:val="24"/>
          <w:szCs w:val="24"/>
        </w:rPr>
        <w:t>referred to various healthcare staff</w:t>
      </w:r>
      <w:r w:rsidR="00B5327C" w:rsidRPr="005E3B80">
        <w:rPr>
          <w:rFonts w:ascii="Arial" w:hAnsi="Arial" w:cs="Arial"/>
          <w:sz w:val="24"/>
          <w:szCs w:val="24"/>
        </w:rPr>
        <w:t>. These</w:t>
      </w:r>
      <w:r w:rsidR="00B00C9E" w:rsidRPr="005E3B80">
        <w:rPr>
          <w:rFonts w:ascii="Arial" w:hAnsi="Arial" w:cs="Arial"/>
          <w:sz w:val="24"/>
          <w:szCs w:val="24"/>
        </w:rPr>
        <w:t xml:space="preserve"> </w:t>
      </w:r>
      <w:r w:rsidR="00E41689" w:rsidRPr="005E3B80">
        <w:rPr>
          <w:rFonts w:ascii="Arial" w:hAnsi="Arial" w:cs="Arial"/>
          <w:sz w:val="24"/>
          <w:szCs w:val="24"/>
        </w:rPr>
        <w:t>statement</w:t>
      </w:r>
      <w:r w:rsidR="009412D3" w:rsidRPr="005E3B80">
        <w:rPr>
          <w:rFonts w:ascii="Arial" w:hAnsi="Arial" w:cs="Arial"/>
          <w:sz w:val="24"/>
          <w:szCs w:val="24"/>
        </w:rPr>
        <w:t xml:space="preserve">s were coded </w:t>
      </w:r>
      <w:r w:rsidR="00B5327C" w:rsidRPr="005E3B80">
        <w:rPr>
          <w:rFonts w:ascii="Arial" w:hAnsi="Arial" w:cs="Arial"/>
          <w:sz w:val="24"/>
          <w:szCs w:val="24"/>
        </w:rPr>
        <w:t xml:space="preserve">separately </w:t>
      </w:r>
      <w:r w:rsidR="009412D3" w:rsidRPr="005E3B80">
        <w:rPr>
          <w:rFonts w:ascii="Arial" w:hAnsi="Arial" w:cs="Arial"/>
          <w:sz w:val="24"/>
          <w:szCs w:val="24"/>
        </w:rPr>
        <w:t xml:space="preserve">to retain clarity during the analysis </w:t>
      </w:r>
      <w:r w:rsidR="00B5327C" w:rsidRPr="005E3B80">
        <w:rPr>
          <w:rFonts w:ascii="Arial" w:hAnsi="Arial" w:cs="Arial"/>
          <w:sz w:val="24"/>
          <w:szCs w:val="24"/>
        </w:rPr>
        <w:t>but</w:t>
      </w:r>
      <w:r w:rsidR="009412D3" w:rsidRPr="005E3B80">
        <w:rPr>
          <w:rFonts w:ascii="Arial" w:hAnsi="Arial" w:cs="Arial"/>
          <w:sz w:val="24"/>
          <w:szCs w:val="24"/>
        </w:rPr>
        <w:t xml:space="preserve"> are </w:t>
      </w:r>
      <w:r w:rsidR="00B5327C" w:rsidRPr="005E3B80">
        <w:rPr>
          <w:rFonts w:ascii="Arial" w:hAnsi="Arial" w:cs="Arial"/>
          <w:sz w:val="24"/>
          <w:szCs w:val="24"/>
        </w:rPr>
        <w:t xml:space="preserve">brought together in the findings in order to </w:t>
      </w:r>
      <w:r w:rsidR="009412D3" w:rsidRPr="005E3B80">
        <w:rPr>
          <w:rFonts w:ascii="Arial" w:hAnsi="Arial" w:cs="Arial"/>
          <w:sz w:val="24"/>
          <w:szCs w:val="24"/>
        </w:rPr>
        <w:t xml:space="preserve">reduce repetition. </w:t>
      </w:r>
      <w:r w:rsidR="00F0296B" w:rsidRPr="005E3B80">
        <w:rPr>
          <w:rFonts w:ascii="Arial" w:hAnsi="Arial" w:cs="Arial"/>
          <w:sz w:val="24"/>
          <w:szCs w:val="24"/>
        </w:rPr>
        <w:t>N</w:t>
      </w:r>
      <w:r w:rsidRPr="005E3B80">
        <w:rPr>
          <w:rFonts w:ascii="Arial" w:hAnsi="Arial" w:cs="Arial"/>
          <w:sz w:val="24"/>
          <w:szCs w:val="24"/>
        </w:rPr>
        <w:t>umber</w:t>
      </w:r>
      <w:r w:rsidR="00F0296B" w:rsidRPr="005E3B80">
        <w:rPr>
          <w:rFonts w:ascii="Arial" w:hAnsi="Arial" w:cs="Arial"/>
          <w:sz w:val="24"/>
          <w:szCs w:val="24"/>
        </w:rPr>
        <w:t>s</w:t>
      </w:r>
      <w:r w:rsidRPr="005E3B80">
        <w:rPr>
          <w:rFonts w:ascii="Arial" w:hAnsi="Arial" w:cs="Arial"/>
          <w:sz w:val="24"/>
          <w:szCs w:val="24"/>
        </w:rPr>
        <w:t xml:space="preserve"> of statements in each content area were </w:t>
      </w:r>
      <w:r w:rsidR="00B5327C" w:rsidRPr="005E3B80">
        <w:rPr>
          <w:rFonts w:ascii="Arial" w:hAnsi="Arial" w:cs="Arial"/>
          <w:sz w:val="24"/>
          <w:szCs w:val="24"/>
        </w:rPr>
        <w:t>summed</w:t>
      </w:r>
      <w:r w:rsidRPr="005E3B80">
        <w:rPr>
          <w:rFonts w:ascii="Arial" w:hAnsi="Arial" w:cs="Arial"/>
          <w:sz w:val="24"/>
          <w:szCs w:val="24"/>
        </w:rPr>
        <w:t xml:space="preserve"> to illustrate the level of importance given to particular issues. </w:t>
      </w:r>
      <w:r w:rsidR="00F60A3A" w:rsidRPr="005E3B80">
        <w:rPr>
          <w:rFonts w:ascii="Arial" w:hAnsi="Arial" w:cs="Arial"/>
          <w:sz w:val="24"/>
          <w:szCs w:val="24"/>
        </w:rPr>
        <w:t>The grouped statements were then analysed qualitatively to ascertain dominant themes.</w:t>
      </w:r>
    </w:p>
    <w:p w:rsidR="00BC0297" w:rsidRPr="005E3B80" w:rsidRDefault="00BC0297">
      <w:pPr>
        <w:rPr>
          <w:rFonts w:ascii="Arial" w:hAnsi="Arial" w:cs="Arial"/>
          <w:bCs/>
          <w:i/>
          <w:sz w:val="24"/>
          <w:szCs w:val="24"/>
        </w:rPr>
      </w:pPr>
    </w:p>
    <w:p w:rsidR="007F1AF0" w:rsidRPr="00581EA0" w:rsidRDefault="007F1AF0" w:rsidP="007F1AF0">
      <w:pPr>
        <w:tabs>
          <w:tab w:val="left" w:pos="8931"/>
          <w:tab w:val="left" w:pos="9026"/>
        </w:tabs>
        <w:spacing w:line="360" w:lineRule="auto"/>
        <w:ind w:right="-46"/>
        <w:jc w:val="both"/>
        <w:rPr>
          <w:rFonts w:ascii="Arial" w:hAnsi="Arial" w:cs="Arial"/>
          <w:sz w:val="24"/>
          <w:szCs w:val="24"/>
        </w:rPr>
      </w:pPr>
      <w:r w:rsidRPr="00581EA0">
        <w:rPr>
          <w:rFonts w:ascii="Arial" w:hAnsi="Arial" w:cs="Arial"/>
          <w:sz w:val="24"/>
          <w:szCs w:val="24"/>
        </w:rPr>
        <w:t>Analysis of the survey data reported elsewhere revealed that sixty percent of teams included at least one social worker. Teams were also classified into high (n=95), medium (n=234) or low (n=39) integration levels (</w:t>
      </w:r>
      <w:r w:rsidR="00F8044F">
        <w:rPr>
          <w:rFonts w:ascii="Arial" w:hAnsi="Arial" w:cs="Arial"/>
          <w:sz w:val="24"/>
          <w:szCs w:val="24"/>
        </w:rPr>
        <w:t xml:space="preserve">Wilberforce </w:t>
      </w:r>
      <w:r w:rsidR="00F8044F" w:rsidRPr="00F8044F">
        <w:rPr>
          <w:rFonts w:ascii="Arial" w:hAnsi="Arial" w:cs="Arial"/>
          <w:i/>
          <w:sz w:val="24"/>
          <w:szCs w:val="24"/>
        </w:rPr>
        <w:t>et al.</w:t>
      </w:r>
      <w:r w:rsidRPr="00F8044F">
        <w:rPr>
          <w:rFonts w:ascii="Arial" w:hAnsi="Arial" w:cs="Arial"/>
          <w:i/>
          <w:sz w:val="24"/>
          <w:szCs w:val="24"/>
        </w:rPr>
        <w:t>,</w:t>
      </w:r>
      <w:r w:rsidRPr="00581EA0">
        <w:rPr>
          <w:rFonts w:ascii="Arial" w:hAnsi="Arial" w:cs="Arial"/>
          <w:sz w:val="24"/>
          <w:szCs w:val="24"/>
        </w:rPr>
        <w:t xml:space="preserve"> 2011). These categories are referred to </w:t>
      </w:r>
      <w:r w:rsidR="00885E25" w:rsidRPr="00581EA0">
        <w:rPr>
          <w:rFonts w:ascii="Arial" w:hAnsi="Arial" w:cs="Arial"/>
          <w:sz w:val="24"/>
          <w:szCs w:val="24"/>
        </w:rPr>
        <w:t xml:space="preserve">in the findings </w:t>
      </w:r>
      <w:r w:rsidRPr="00581EA0">
        <w:rPr>
          <w:rFonts w:ascii="Arial" w:hAnsi="Arial" w:cs="Arial"/>
          <w:sz w:val="24"/>
          <w:szCs w:val="24"/>
        </w:rPr>
        <w:t>in relation to the nature of the respondents’ statements regarding integration</w:t>
      </w:r>
      <w:r w:rsidR="00694A7A">
        <w:rPr>
          <w:rFonts w:ascii="Arial" w:hAnsi="Arial" w:cs="Arial"/>
          <w:sz w:val="24"/>
          <w:szCs w:val="24"/>
        </w:rPr>
        <w:t xml:space="preserve"> </w:t>
      </w:r>
      <w:r w:rsidR="00694A7A" w:rsidRPr="007B6A31">
        <w:rPr>
          <w:rFonts w:ascii="Arial" w:hAnsi="Arial" w:cs="Arial"/>
          <w:sz w:val="24"/>
          <w:szCs w:val="24"/>
        </w:rPr>
        <w:t>but not in relation to other issues.</w:t>
      </w:r>
      <w:r w:rsidR="00694A7A">
        <w:rPr>
          <w:rFonts w:ascii="Arial" w:hAnsi="Arial" w:cs="Arial"/>
          <w:sz w:val="24"/>
          <w:szCs w:val="24"/>
        </w:rPr>
        <w:t xml:space="preserve"> </w:t>
      </w:r>
    </w:p>
    <w:p w:rsidR="00BC0297" w:rsidRPr="005E3B80" w:rsidRDefault="00BC0297">
      <w:pPr>
        <w:rPr>
          <w:rFonts w:ascii="Arial" w:hAnsi="Arial" w:cs="Arial"/>
          <w:b/>
          <w:bCs/>
          <w:sz w:val="24"/>
          <w:szCs w:val="24"/>
        </w:rPr>
      </w:pPr>
    </w:p>
    <w:p w:rsidR="00C82D20" w:rsidRPr="005E3B80" w:rsidRDefault="00C82D20">
      <w:pPr>
        <w:rPr>
          <w:rFonts w:ascii="Arial" w:hAnsi="Arial" w:cs="Arial"/>
          <w:i/>
          <w:iCs/>
          <w:sz w:val="24"/>
          <w:szCs w:val="24"/>
        </w:rPr>
      </w:pPr>
      <w:r w:rsidRPr="005E3B80">
        <w:rPr>
          <w:rFonts w:ascii="Arial" w:hAnsi="Arial" w:cs="Arial"/>
          <w:b/>
          <w:bCs/>
          <w:sz w:val="24"/>
          <w:szCs w:val="24"/>
        </w:rPr>
        <w:t>Findings</w:t>
      </w:r>
    </w:p>
    <w:p w:rsidR="00C82D20" w:rsidRPr="005E3B80" w:rsidRDefault="00C82D20">
      <w:pPr>
        <w:spacing w:line="360" w:lineRule="auto"/>
        <w:jc w:val="both"/>
        <w:rPr>
          <w:rFonts w:ascii="Arial" w:hAnsi="Arial" w:cs="Arial"/>
          <w:sz w:val="24"/>
          <w:szCs w:val="24"/>
        </w:rPr>
      </w:pPr>
    </w:p>
    <w:p w:rsidR="00395DED" w:rsidRPr="005E3B80" w:rsidRDefault="00B5327C" w:rsidP="00305191">
      <w:pPr>
        <w:spacing w:line="360" w:lineRule="auto"/>
        <w:jc w:val="both"/>
        <w:rPr>
          <w:rFonts w:ascii="Arial" w:hAnsi="Arial" w:cs="Arial"/>
          <w:i/>
          <w:strike/>
          <w:sz w:val="24"/>
          <w:szCs w:val="24"/>
        </w:rPr>
      </w:pPr>
      <w:r w:rsidRPr="005E3B80">
        <w:rPr>
          <w:rFonts w:ascii="Arial" w:hAnsi="Arial" w:cs="Arial"/>
          <w:sz w:val="24"/>
          <w:szCs w:val="24"/>
        </w:rPr>
        <w:t>T</w:t>
      </w:r>
      <w:r w:rsidR="00C82D20" w:rsidRPr="005E3B80">
        <w:rPr>
          <w:rFonts w:ascii="Arial" w:hAnsi="Arial" w:cs="Arial"/>
          <w:sz w:val="24"/>
          <w:szCs w:val="24"/>
        </w:rPr>
        <w:t>he response rate to the survey was 88 per cent representing 376 teams of which 357 (</w:t>
      </w:r>
      <w:r w:rsidR="00395DED" w:rsidRPr="005E3B80">
        <w:rPr>
          <w:rFonts w:ascii="Arial" w:hAnsi="Arial" w:cs="Arial"/>
          <w:sz w:val="24"/>
          <w:szCs w:val="24"/>
        </w:rPr>
        <w:t>95</w:t>
      </w:r>
      <w:r w:rsidR="00C82D20" w:rsidRPr="005E3B80">
        <w:rPr>
          <w:rFonts w:ascii="Arial" w:hAnsi="Arial" w:cs="Arial"/>
          <w:sz w:val="24"/>
          <w:szCs w:val="24"/>
        </w:rPr>
        <w:t xml:space="preserve">%) </w:t>
      </w:r>
      <w:r w:rsidR="008B3AA9" w:rsidRPr="005E3B80">
        <w:rPr>
          <w:rFonts w:ascii="Arial" w:hAnsi="Arial" w:cs="Arial"/>
          <w:sz w:val="24"/>
          <w:szCs w:val="24"/>
        </w:rPr>
        <w:t>provid</w:t>
      </w:r>
      <w:r w:rsidR="00395DED" w:rsidRPr="005E3B80">
        <w:rPr>
          <w:rFonts w:ascii="Arial" w:hAnsi="Arial" w:cs="Arial"/>
          <w:sz w:val="24"/>
          <w:szCs w:val="24"/>
        </w:rPr>
        <w:t>ed</w:t>
      </w:r>
      <w:r w:rsidRPr="005E3B80">
        <w:rPr>
          <w:rFonts w:ascii="Arial" w:hAnsi="Arial" w:cs="Arial"/>
          <w:sz w:val="24"/>
          <w:szCs w:val="24"/>
        </w:rPr>
        <w:t xml:space="preserve"> at least one positive</w:t>
      </w:r>
      <w:r w:rsidR="00C82D20" w:rsidRPr="005E3B80">
        <w:rPr>
          <w:rFonts w:ascii="Arial" w:hAnsi="Arial" w:cs="Arial"/>
          <w:sz w:val="24"/>
          <w:szCs w:val="24"/>
        </w:rPr>
        <w:t xml:space="preserve"> and 324 (</w:t>
      </w:r>
      <w:r w:rsidR="00395DED" w:rsidRPr="005E3B80">
        <w:rPr>
          <w:rFonts w:ascii="Arial" w:hAnsi="Arial" w:cs="Arial"/>
          <w:sz w:val="24"/>
          <w:szCs w:val="24"/>
        </w:rPr>
        <w:t>86</w:t>
      </w:r>
      <w:r w:rsidR="00C82D20" w:rsidRPr="005E3B80">
        <w:rPr>
          <w:rFonts w:ascii="Arial" w:hAnsi="Arial" w:cs="Arial"/>
          <w:sz w:val="24"/>
          <w:szCs w:val="24"/>
        </w:rPr>
        <w:t xml:space="preserve">%) at least one negative/change </w:t>
      </w:r>
      <w:r w:rsidR="00810FD2" w:rsidRPr="005E3B80">
        <w:rPr>
          <w:rFonts w:ascii="Arial" w:hAnsi="Arial" w:cs="Arial"/>
          <w:sz w:val="24"/>
          <w:szCs w:val="24"/>
        </w:rPr>
        <w:t>state</w:t>
      </w:r>
      <w:r w:rsidR="00395DED" w:rsidRPr="005E3B80">
        <w:rPr>
          <w:rFonts w:ascii="Arial" w:hAnsi="Arial" w:cs="Arial"/>
          <w:sz w:val="24"/>
          <w:szCs w:val="24"/>
        </w:rPr>
        <w:t xml:space="preserve">ment. </w:t>
      </w:r>
      <w:r w:rsidR="002702E2" w:rsidRPr="005E3B80">
        <w:rPr>
          <w:rFonts w:ascii="Arial" w:hAnsi="Arial" w:cs="Arial"/>
          <w:sz w:val="24"/>
          <w:szCs w:val="24"/>
        </w:rPr>
        <w:t xml:space="preserve">Respondents were predominantly team managers (73%) with a minority being either higher-level managers or team members (15% and 11% respectively). </w:t>
      </w:r>
      <w:r w:rsidR="00395DED" w:rsidRPr="005E3B80">
        <w:rPr>
          <w:rFonts w:ascii="Arial" w:hAnsi="Arial" w:cs="Arial"/>
          <w:sz w:val="24"/>
          <w:szCs w:val="24"/>
        </w:rPr>
        <w:t>The majority of respon</w:t>
      </w:r>
      <w:r w:rsidR="00C82D20" w:rsidRPr="005E3B80">
        <w:rPr>
          <w:rFonts w:ascii="Arial" w:hAnsi="Arial" w:cs="Arial"/>
          <w:sz w:val="24"/>
          <w:szCs w:val="24"/>
        </w:rPr>
        <w:t>s</w:t>
      </w:r>
      <w:r w:rsidR="00395DED" w:rsidRPr="005E3B80">
        <w:rPr>
          <w:rFonts w:ascii="Arial" w:hAnsi="Arial" w:cs="Arial"/>
          <w:sz w:val="24"/>
          <w:szCs w:val="24"/>
        </w:rPr>
        <w:t>es were short, including</w:t>
      </w:r>
      <w:r w:rsidR="00C82D20" w:rsidRPr="005E3B80">
        <w:rPr>
          <w:rFonts w:ascii="Arial" w:hAnsi="Arial" w:cs="Arial"/>
          <w:sz w:val="24"/>
          <w:szCs w:val="24"/>
        </w:rPr>
        <w:t xml:space="preserve"> between one and three positive and/or negative</w:t>
      </w:r>
      <w:r w:rsidR="00395DED" w:rsidRPr="005E3B80">
        <w:rPr>
          <w:rFonts w:ascii="Arial" w:hAnsi="Arial" w:cs="Arial"/>
          <w:sz w:val="24"/>
          <w:szCs w:val="24"/>
        </w:rPr>
        <w:t>/change</w:t>
      </w:r>
      <w:r w:rsidR="00C82D20" w:rsidRPr="005E3B80">
        <w:rPr>
          <w:rFonts w:ascii="Arial" w:hAnsi="Arial" w:cs="Arial"/>
          <w:sz w:val="24"/>
          <w:szCs w:val="24"/>
        </w:rPr>
        <w:t xml:space="preserve"> </w:t>
      </w:r>
      <w:r w:rsidR="00395DED" w:rsidRPr="005E3B80">
        <w:rPr>
          <w:rFonts w:ascii="Arial" w:hAnsi="Arial" w:cs="Arial"/>
          <w:sz w:val="24"/>
          <w:szCs w:val="24"/>
        </w:rPr>
        <w:t>statement</w:t>
      </w:r>
      <w:r w:rsidR="00C82D20" w:rsidRPr="005E3B80">
        <w:rPr>
          <w:rFonts w:ascii="Arial" w:hAnsi="Arial" w:cs="Arial"/>
          <w:sz w:val="24"/>
          <w:szCs w:val="24"/>
        </w:rPr>
        <w:t xml:space="preserve">s (85% and 90% respectively) with 24 per cent making positive statements on a single issue and </w:t>
      </w:r>
      <w:r w:rsidR="008631E2" w:rsidRPr="005E3B80">
        <w:rPr>
          <w:rFonts w:ascii="Arial" w:hAnsi="Arial" w:cs="Arial"/>
          <w:sz w:val="24"/>
          <w:szCs w:val="24"/>
        </w:rPr>
        <w:t>40</w:t>
      </w:r>
      <w:r w:rsidR="00C82D20" w:rsidRPr="005E3B80">
        <w:rPr>
          <w:rFonts w:ascii="Arial" w:hAnsi="Arial" w:cs="Arial"/>
          <w:sz w:val="24"/>
          <w:szCs w:val="24"/>
        </w:rPr>
        <w:t xml:space="preserve"> per</w:t>
      </w:r>
      <w:r w:rsidR="008631E2" w:rsidRPr="005E3B80">
        <w:rPr>
          <w:rFonts w:ascii="Arial" w:hAnsi="Arial" w:cs="Arial"/>
          <w:sz w:val="24"/>
          <w:szCs w:val="24"/>
        </w:rPr>
        <w:t xml:space="preserve"> </w:t>
      </w:r>
      <w:r w:rsidR="00C82D20" w:rsidRPr="005E3B80">
        <w:rPr>
          <w:rFonts w:ascii="Arial" w:hAnsi="Arial" w:cs="Arial"/>
          <w:sz w:val="24"/>
          <w:szCs w:val="24"/>
        </w:rPr>
        <w:t xml:space="preserve">cent making a single negative/change statement. </w:t>
      </w:r>
    </w:p>
    <w:p w:rsidR="00C82D20" w:rsidRPr="005E3B80" w:rsidRDefault="00C82D20">
      <w:pPr>
        <w:spacing w:line="360" w:lineRule="auto"/>
        <w:jc w:val="both"/>
        <w:rPr>
          <w:rFonts w:ascii="Arial" w:hAnsi="Arial" w:cs="Arial"/>
          <w:sz w:val="24"/>
          <w:szCs w:val="24"/>
        </w:rPr>
      </w:pPr>
    </w:p>
    <w:p w:rsidR="0087179A" w:rsidRPr="005E3B80" w:rsidRDefault="00C82D20">
      <w:pPr>
        <w:spacing w:line="360" w:lineRule="auto"/>
        <w:jc w:val="both"/>
        <w:rPr>
          <w:rFonts w:ascii="Arial" w:hAnsi="Arial" w:cs="Arial"/>
          <w:sz w:val="24"/>
          <w:szCs w:val="24"/>
        </w:rPr>
      </w:pPr>
      <w:r w:rsidRPr="005E3B80">
        <w:rPr>
          <w:rFonts w:ascii="Arial" w:hAnsi="Arial" w:cs="Arial"/>
          <w:sz w:val="24"/>
          <w:szCs w:val="24"/>
        </w:rPr>
        <w:t xml:space="preserve">Content areas clustered around eight dimensions (see Figure </w:t>
      </w:r>
      <w:r w:rsidR="005F78A0" w:rsidRPr="005E3B80">
        <w:rPr>
          <w:rFonts w:ascii="Arial" w:hAnsi="Arial" w:cs="Arial"/>
          <w:sz w:val="24"/>
          <w:szCs w:val="24"/>
        </w:rPr>
        <w:t>1</w:t>
      </w:r>
      <w:r w:rsidRPr="005E3B80">
        <w:rPr>
          <w:rFonts w:ascii="Arial" w:hAnsi="Arial" w:cs="Arial"/>
          <w:sz w:val="24"/>
          <w:szCs w:val="24"/>
        </w:rPr>
        <w:t>)</w:t>
      </w:r>
      <w:r w:rsidR="00395DED" w:rsidRPr="005E3B80">
        <w:rPr>
          <w:rFonts w:ascii="Arial" w:hAnsi="Arial" w:cs="Arial"/>
          <w:sz w:val="24"/>
          <w:szCs w:val="24"/>
        </w:rPr>
        <w:t xml:space="preserve"> with t</w:t>
      </w:r>
      <w:r w:rsidRPr="005E3B80">
        <w:rPr>
          <w:rFonts w:ascii="Arial" w:hAnsi="Arial" w:cs="Arial"/>
          <w:sz w:val="24"/>
          <w:szCs w:val="24"/>
        </w:rPr>
        <w:t>he largest proportion of statements relat</w:t>
      </w:r>
      <w:r w:rsidR="00395DED" w:rsidRPr="005E3B80">
        <w:rPr>
          <w:rFonts w:ascii="Arial" w:hAnsi="Arial" w:cs="Arial"/>
          <w:sz w:val="24"/>
          <w:szCs w:val="24"/>
        </w:rPr>
        <w:t>ing</w:t>
      </w:r>
      <w:r w:rsidRPr="005E3B80">
        <w:rPr>
          <w:rFonts w:ascii="Arial" w:hAnsi="Arial" w:cs="Arial"/>
          <w:sz w:val="24"/>
          <w:szCs w:val="24"/>
        </w:rPr>
        <w:t xml:space="preserve"> to staffing and teamwork. </w:t>
      </w:r>
      <w:r w:rsidR="00382AD3" w:rsidRPr="005E3B80">
        <w:rPr>
          <w:rFonts w:ascii="Arial" w:hAnsi="Arial" w:cs="Arial"/>
          <w:sz w:val="24"/>
          <w:szCs w:val="24"/>
        </w:rPr>
        <w:t>In four</w:t>
      </w:r>
      <w:r w:rsidR="00A03A66">
        <w:rPr>
          <w:rFonts w:ascii="Arial" w:hAnsi="Arial" w:cs="Arial"/>
          <w:sz w:val="24"/>
          <w:szCs w:val="24"/>
        </w:rPr>
        <w:t xml:space="preserve"> dimensions:  staffing and team</w:t>
      </w:r>
      <w:r w:rsidR="00382AD3" w:rsidRPr="005E3B80">
        <w:rPr>
          <w:rFonts w:ascii="Arial" w:hAnsi="Arial" w:cs="Arial"/>
          <w:sz w:val="24"/>
          <w:szCs w:val="24"/>
        </w:rPr>
        <w:t xml:space="preserve">work; team processes; models; and management and supervision; </w:t>
      </w:r>
      <w:r w:rsidR="00382AD3" w:rsidRPr="005E3B80">
        <w:rPr>
          <w:rFonts w:ascii="Arial" w:hAnsi="Arial" w:cs="Arial"/>
          <w:sz w:val="24"/>
          <w:szCs w:val="24"/>
        </w:rPr>
        <w:lastRenderedPageBreak/>
        <w:t xml:space="preserve">respondents made more positive than negative/change statements. </w:t>
      </w:r>
      <w:r w:rsidRPr="005E3B80">
        <w:rPr>
          <w:rFonts w:ascii="Arial" w:hAnsi="Arial" w:cs="Arial"/>
          <w:sz w:val="24"/>
          <w:szCs w:val="24"/>
        </w:rPr>
        <w:t xml:space="preserve"> In contrast respondents were far more likely to make negative/change statements about </w:t>
      </w:r>
      <w:r w:rsidR="00A113E6" w:rsidRPr="005E3B80">
        <w:rPr>
          <w:rFonts w:ascii="Arial" w:hAnsi="Arial" w:cs="Arial"/>
          <w:sz w:val="24"/>
          <w:szCs w:val="24"/>
        </w:rPr>
        <w:t xml:space="preserve">resources, </w:t>
      </w:r>
      <w:r w:rsidRPr="005E3B80">
        <w:rPr>
          <w:rFonts w:ascii="Arial" w:hAnsi="Arial" w:cs="Arial"/>
          <w:sz w:val="24"/>
          <w:szCs w:val="24"/>
        </w:rPr>
        <w:t>documentation and integration</w:t>
      </w:r>
      <w:r w:rsidR="00382AD3" w:rsidRPr="005E3B80">
        <w:rPr>
          <w:rFonts w:ascii="Arial" w:hAnsi="Arial" w:cs="Arial"/>
          <w:sz w:val="24"/>
          <w:szCs w:val="24"/>
        </w:rPr>
        <w:t xml:space="preserve"> with social services</w:t>
      </w:r>
      <w:r w:rsidRPr="005E3B80">
        <w:rPr>
          <w:rFonts w:ascii="Arial" w:hAnsi="Arial" w:cs="Arial"/>
          <w:sz w:val="24"/>
          <w:szCs w:val="24"/>
        </w:rPr>
        <w:t xml:space="preserve">. </w:t>
      </w:r>
      <w:r w:rsidR="00382AD3" w:rsidRPr="005E3B80">
        <w:rPr>
          <w:rFonts w:ascii="Arial" w:hAnsi="Arial" w:cs="Arial"/>
          <w:sz w:val="24"/>
          <w:szCs w:val="24"/>
        </w:rPr>
        <w:t>The latter</w:t>
      </w:r>
      <w:r w:rsidRPr="005E3B80">
        <w:rPr>
          <w:rFonts w:ascii="Arial" w:hAnsi="Arial" w:cs="Arial"/>
          <w:sz w:val="24"/>
          <w:szCs w:val="24"/>
        </w:rPr>
        <w:t xml:space="preserve"> represented the second largest category of negative</w:t>
      </w:r>
      <w:r w:rsidR="00395DED" w:rsidRPr="005E3B80">
        <w:rPr>
          <w:rFonts w:ascii="Arial" w:hAnsi="Arial" w:cs="Arial"/>
          <w:sz w:val="24"/>
          <w:szCs w:val="24"/>
        </w:rPr>
        <w:t>/change</w:t>
      </w:r>
      <w:r w:rsidRPr="005E3B80">
        <w:rPr>
          <w:rFonts w:ascii="Arial" w:hAnsi="Arial" w:cs="Arial"/>
          <w:sz w:val="24"/>
          <w:szCs w:val="24"/>
        </w:rPr>
        <w:t xml:space="preserve"> </w:t>
      </w:r>
      <w:r w:rsidR="00A03A66">
        <w:rPr>
          <w:rFonts w:ascii="Arial" w:hAnsi="Arial" w:cs="Arial"/>
          <w:sz w:val="24"/>
          <w:szCs w:val="24"/>
        </w:rPr>
        <w:t>statem</w:t>
      </w:r>
      <w:r w:rsidRPr="005E3B80">
        <w:rPr>
          <w:rFonts w:ascii="Arial" w:hAnsi="Arial" w:cs="Arial"/>
          <w:sz w:val="24"/>
          <w:szCs w:val="24"/>
        </w:rPr>
        <w:t>ents overall</w:t>
      </w:r>
      <w:r w:rsidR="0087179A" w:rsidRPr="005E3B80">
        <w:rPr>
          <w:rFonts w:ascii="Arial" w:hAnsi="Arial" w:cs="Arial"/>
          <w:sz w:val="24"/>
          <w:szCs w:val="24"/>
        </w:rPr>
        <w:t xml:space="preserve">. </w:t>
      </w:r>
    </w:p>
    <w:p w:rsidR="00382AD3" w:rsidRPr="005E3B80" w:rsidRDefault="00382AD3">
      <w:pPr>
        <w:spacing w:line="360" w:lineRule="auto"/>
        <w:jc w:val="both"/>
        <w:rPr>
          <w:rFonts w:ascii="Arial" w:hAnsi="Arial" w:cs="Arial"/>
          <w:sz w:val="24"/>
          <w:szCs w:val="24"/>
        </w:rPr>
      </w:pPr>
    </w:p>
    <w:p w:rsidR="0087179A" w:rsidRPr="005E3B80" w:rsidRDefault="0087179A" w:rsidP="0087179A">
      <w:pPr>
        <w:spacing w:line="360" w:lineRule="auto"/>
        <w:jc w:val="both"/>
        <w:rPr>
          <w:rFonts w:ascii="Arial" w:hAnsi="Arial" w:cs="Arial"/>
          <w:b/>
          <w:bCs/>
        </w:rPr>
      </w:pPr>
      <w:r w:rsidRPr="005E3B80">
        <w:rPr>
          <w:rFonts w:ascii="Arial" w:hAnsi="Arial" w:cs="Arial"/>
          <w:sz w:val="24"/>
          <w:szCs w:val="24"/>
        </w:rPr>
        <w:t xml:space="preserve">Further detail is illustrated in Figure </w:t>
      </w:r>
      <w:r w:rsidR="005F78A0" w:rsidRPr="005E3B80">
        <w:rPr>
          <w:rFonts w:ascii="Arial" w:hAnsi="Arial" w:cs="Arial"/>
          <w:sz w:val="24"/>
          <w:szCs w:val="24"/>
        </w:rPr>
        <w:t>2</w:t>
      </w:r>
      <w:r w:rsidRPr="005E3B80">
        <w:rPr>
          <w:rFonts w:ascii="Arial" w:hAnsi="Arial" w:cs="Arial"/>
          <w:sz w:val="24"/>
          <w:szCs w:val="24"/>
        </w:rPr>
        <w:t xml:space="preserve"> where the percentage of respondents making negative/change (-) and positive (+) statements within each content area is noted. The spread of the comments was wide. Overall, most positive statements were made about interpersonal and inter-professional relationships, followed by referral issues; whilst most negative</w:t>
      </w:r>
      <w:r w:rsidR="00B5327C" w:rsidRPr="005E3B80">
        <w:rPr>
          <w:rFonts w:ascii="Arial" w:hAnsi="Arial" w:cs="Arial"/>
          <w:sz w:val="24"/>
          <w:szCs w:val="24"/>
        </w:rPr>
        <w:t>/change</w:t>
      </w:r>
      <w:r w:rsidRPr="005E3B80">
        <w:rPr>
          <w:rFonts w:ascii="Arial" w:hAnsi="Arial" w:cs="Arial"/>
          <w:sz w:val="24"/>
          <w:szCs w:val="24"/>
        </w:rPr>
        <w:t xml:space="preserve"> statements referred to staffing resources, bureaucracy</w:t>
      </w:r>
      <w:r w:rsidRPr="005E3B80">
        <w:t xml:space="preserve"> </w:t>
      </w:r>
      <w:r w:rsidRPr="005E3B80">
        <w:rPr>
          <w:rFonts w:ascii="Arial" w:hAnsi="Arial" w:cs="Arial"/>
          <w:sz w:val="24"/>
          <w:szCs w:val="24"/>
        </w:rPr>
        <w:t xml:space="preserve">and general statements about integration with social services. A description of the content of these statements is provided within a summary of the dimensions below. </w:t>
      </w:r>
    </w:p>
    <w:p w:rsidR="0087179A" w:rsidRPr="005E3B80" w:rsidRDefault="0087179A">
      <w:pPr>
        <w:spacing w:line="360" w:lineRule="auto"/>
        <w:jc w:val="both"/>
        <w:rPr>
          <w:rFonts w:ascii="Arial" w:hAnsi="Arial" w:cs="Arial"/>
          <w:sz w:val="24"/>
          <w:szCs w:val="24"/>
        </w:rPr>
      </w:pPr>
    </w:p>
    <w:p w:rsidR="0087179A" w:rsidRPr="005E3B80" w:rsidRDefault="00BC0297">
      <w:pPr>
        <w:spacing w:line="360" w:lineRule="auto"/>
        <w:jc w:val="both"/>
        <w:rPr>
          <w:rFonts w:ascii="Arial" w:hAnsi="Arial" w:cs="Arial"/>
          <w:i/>
          <w:sz w:val="24"/>
          <w:szCs w:val="24"/>
        </w:rPr>
      </w:pPr>
      <w:r w:rsidRPr="005E3B80">
        <w:rPr>
          <w:rFonts w:ascii="Arial" w:hAnsi="Arial" w:cs="Arial"/>
          <w:i/>
          <w:sz w:val="24"/>
          <w:szCs w:val="24"/>
        </w:rPr>
        <w:t xml:space="preserve">Figures </w:t>
      </w:r>
      <w:r w:rsidR="005F78A0" w:rsidRPr="005E3B80">
        <w:rPr>
          <w:rFonts w:ascii="Arial" w:hAnsi="Arial" w:cs="Arial"/>
          <w:i/>
          <w:sz w:val="24"/>
          <w:szCs w:val="24"/>
        </w:rPr>
        <w:t>1</w:t>
      </w:r>
      <w:r w:rsidRPr="005E3B80">
        <w:rPr>
          <w:rFonts w:ascii="Arial" w:hAnsi="Arial" w:cs="Arial"/>
          <w:i/>
          <w:sz w:val="24"/>
          <w:szCs w:val="24"/>
        </w:rPr>
        <w:t xml:space="preserve"> and </w:t>
      </w:r>
      <w:r w:rsidR="005F78A0" w:rsidRPr="005E3B80">
        <w:rPr>
          <w:rFonts w:ascii="Arial" w:hAnsi="Arial" w:cs="Arial"/>
          <w:i/>
          <w:sz w:val="24"/>
          <w:szCs w:val="24"/>
        </w:rPr>
        <w:t>2</w:t>
      </w:r>
      <w:r w:rsidRPr="005E3B80">
        <w:rPr>
          <w:rFonts w:ascii="Arial" w:hAnsi="Arial" w:cs="Arial"/>
          <w:i/>
          <w:sz w:val="24"/>
          <w:szCs w:val="24"/>
        </w:rPr>
        <w:t xml:space="preserve"> about here</w:t>
      </w:r>
    </w:p>
    <w:p w:rsidR="00BC0297" w:rsidRPr="005E3B80" w:rsidRDefault="00BC0297">
      <w:pPr>
        <w:spacing w:line="360" w:lineRule="auto"/>
        <w:jc w:val="both"/>
        <w:rPr>
          <w:rFonts w:ascii="Arial" w:hAnsi="Arial" w:cs="Arial"/>
          <w:i/>
          <w:sz w:val="24"/>
          <w:szCs w:val="24"/>
        </w:rPr>
      </w:pPr>
    </w:p>
    <w:p w:rsidR="00F4125A" w:rsidRPr="005E3B80" w:rsidRDefault="00F4125A" w:rsidP="00F4125A">
      <w:pPr>
        <w:spacing w:line="312" w:lineRule="auto"/>
        <w:rPr>
          <w:rFonts w:ascii="Arial" w:hAnsi="Arial" w:cs="Arial"/>
          <w:b/>
          <w:bCs/>
          <w:i/>
          <w:iCs/>
          <w:sz w:val="24"/>
          <w:szCs w:val="24"/>
        </w:rPr>
      </w:pPr>
      <w:r w:rsidRPr="005E3B80">
        <w:rPr>
          <w:rFonts w:ascii="Arial" w:hAnsi="Arial" w:cs="Arial"/>
          <w:b/>
          <w:bCs/>
          <w:i/>
          <w:iCs/>
          <w:sz w:val="24"/>
          <w:szCs w:val="24"/>
        </w:rPr>
        <w:t xml:space="preserve">Staffing and teamwork </w:t>
      </w:r>
    </w:p>
    <w:p w:rsidR="00F4125A" w:rsidRPr="005E3B80" w:rsidRDefault="00F4125A" w:rsidP="00F4125A">
      <w:pPr>
        <w:spacing w:line="312" w:lineRule="auto"/>
        <w:rPr>
          <w:rFonts w:ascii="Arial" w:hAnsi="Arial" w:cs="Arial"/>
          <w:sz w:val="24"/>
          <w:szCs w:val="24"/>
        </w:rPr>
      </w:pPr>
    </w:p>
    <w:p w:rsidR="00F4125A" w:rsidRPr="005E3B80" w:rsidRDefault="00F4125A" w:rsidP="00F4125A">
      <w:pPr>
        <w:pStyle w:val="BodyText3"/>
      </w:pPr>
      <w:r w:rsidRPr="005E3B80">
        <w:t xml:space="preserve">Three issues dominated this dimension: staffing levels, support from colleagues, and the roles and functions of different professions. The impact of having too few staff was mentioned by over 18 per cent of respondents who commented on either the stress within the team that this created, due to “constantly … working to full capacity” with no time for reflection (e.g. “I would like more staff as we are all overworked … and sometimes feel overwhelmed with urgent referrals”), or to the frustration due to not being able to provide the service they felt the community required. For example: </w:t>
      </w:r>
    </w:p>
    <w:p w:rsidR="00F4125A" w:rsidRPr="005E3B80" w:rsidRDefault="00F4125A" w:rsidP="00F4125A">
      <w:pPr>
        <w:spacing w:line="360" w:lineRule="auto"/>
        <w:ind w:right="663"/>
        <w:jc w:val="both"/>
        <w:rPr>
          <w:rFonts w:ascii="Arial" w:hAnsi="Arial" w:cs="Arial"/>
          <w:sz w:val="24"/>
          <w:szCs w:val="24"/>
        </w:rPr>
      </w:pPr>
    </w:p>
    <w:p w:rsidR="00F4125A" w:rsidRPr="005E3B80" w:rsidRDefault="00F4125A" w:rsidP="00F4125A">
      <w:pPr>
        <w:spacing w:line="360" w:lineRule="auto"/>
        <w:ind w:left="709" w:right="663"/>
        <w:jc w:val="both"/>
        <w:rPr>
          <w:rFonts w:ascii="Arial" w:hAnsi="Arial" w:cs="Arial"/>
          <w:sz w:val="24"/>
          <w:szCs w:val="24"/>
        </w:rPr>
      </w:pPr>
      <w:r w:rsidRPr="005E3B80">
        <w:rPr>
          <w:rFonts w:ascii="Arial" w:hAnsi="Arial" w:cs="Arial"/>
          <w:sz w:val="24"/>
          <w:szCs w:val="24"/>
        </w:rPr>
        <w:t xml:space="preserve">More staff [needed] so that we can develop services which I feel meet client needs and are truly indicative of what a community mental health team should be/provide </w:t>
      </w:r>
    </w:p>
    <w:p w:rsidR="00F4125A" w:rsidRPr="005E3B80" w:rsidRDefault="00F4125A" w:rsidP="00F4125A">
      <w:pPr>
        <w:autoSpaceDE w:val="0"/>
        <w:autoSpaceDN w:val="0"/>
        <w:adjustRightInd w:val="0"/>
        <w:spacing w:line="360" w:lineRule="auto"/>
        <w:jc w:val="both"/>
        <w:rPr>
          <w:rFonts w:ascii="Arial" w:hAnsi="Arial" w:cs="Arial"/>
          <w:sz w:val="24"/>
          <w:szCs w:val="24"/>
        </w:rPr>
      </w:pPr>
    </w:p>
    <w:p w:rsidR="00F4125A" w:rsidRPr="005E3B80" w:rsidRDefault="00F4125A" w:rsidP="00F4125A">
      <w:pPr>
        <w:autoSpaceDE w:val="0"/>
        <w:autoSpaceDN w:val="0"/>
        <w:adjustRightInd w:val="0"/>
        <w:spacing w:line="360" w:lineRule="auto"/>
        <w:jc w:val="both"/>
        <w:rPr>
          <w:rFonts w:ascii="Arial" w:hAnsi="Arial" w:cs="Arial"/>
          <w:sz w:val="24"/>
          <w:szCs w:val="24"/>
        </w:rPr>
      </w:pPr>
      <w:r w:rsidRPr="005E3B80">
        <w:rPr>
          <w:rFonts w:ascii="Arial" w:hAnsi="Arial" w:cs="Arial"/>
          <w:sz w:val="24"/>
          <w:szCs w:val="24"/>
        </w:rPr>
        <w:t xml:space="preserve">Almost one third of respondents included a statement about the supportive nature of interpersonal relationships within their teams. The importance of such support was highlighted through statements about team building (e.g. “Good, cohesive team - efforts have been made re team building in past that have contributed to good team”) and shared team approaches to decision-making. As one respondent put it, this </w:t>
      </w:r>
      <w:r w:rsidRPr="005E3B80">
        <w:rPr>
          <w:rFonts w:ascii="Arial" w:hAnsi="Arial" w:cs="Arial"/>
          <w:sz w:val="24"/>
          <w:szCs w:val="24"/>
        </w:rPr>
        <w:lastRenderedPageBreak/>
        <w:t>approach “doesn't leave clinicians feeling vulnerable”. Another manager commented that they had “developed a system for co-working high risk/complex cases which … provided a lot of support for staff”.  Fourteen percent of respondents commented on the role of consultant psychiatrists. Positive comments noted consultants to be responsive, approachable, supportive and valuing of other team members. One manager noted that they worked with “consultants who believe in the team … trust their judgements and support each other”. Where consultants were experienced as dominating the way the team worked this was not welcomed.</w:t>
      </w:r>
    </w:p>
    <w:p w:rsidR="00F4125A" w:rsidRPr="005E3B80" w:rsidRDefault="00F4125A" w:rsidP="00F4125A">
      <w:pPr>
        <w:tabs>
          <w:tab w:val="left" w:pos="9072"/>
        </w:tabs>
        <w:spacing w:line="360" w:lineRule="auto"/>
        <w:ind w:right="50"/>
        <w:jc w:val="both"/>
        <w:rPr>
          <w:rFonts w:ascii="Arial" w:hAnsi="Arial" w:cs="Arial"/>
        </w:rPr>
      </w:pPr>
    </w:p>
    <w:p w:rsidR="00F4125A" w:rsidRPr="005E3B80" w:rsidRDefault="00F4125A" w:rsidP="00F4125A">
      <w:pPr>
        <w:tabs>
          <w:tab w:val="left" w:pos="9072"/>
        </w:tabs>
        <w:spacing w:line="360" w:lineRule="auto"/>
        <w:ind w:right="50"/>
        <w:jc w:val="both"/>
        <w:rPr>
          <w:rFonts w:ascii="Arial" w:hAnsi="Arial" w:cs="Arial"/>
          <w:sz w:val="24"/>
          <w:szCs w:val="24"/>
        </w:rPr>
      </w:pPr>
      <w:r w:rsidRPr="005E3B80">
        <w:rPr>
          <w:rFonts w:ascii="Arial" w:hAnsi="Arial" w:cs="Arial"/>
          <w:sz w:val="24"/>
          <w:szCs w:val="24"/>
        </w:rPr>
        <w:t>More than a fifth of respondents referred to aspects of inter-professional working and the extent to which this was thought to provide a more flexible and holistic service to the public.  Strong opinions emerged regarding the work that different professionals within multidisciplinary teams should undertake, the majority favouring the maintenance of distinct roles, described as supporting the best use of the various skills and expertise present in the team (e.g. “each discipline is encouraged to utilise their particular skills/knowledge and joint working is often further forward”) as well as aiding the respect of one discipline for another. Negative/change statements referred to the need for more clarity around professional roles within multidisciplinary teams, and a desire for “roles to be more streamlined and not generic”. Within integrated teams – those with a range of health and social care staff – role blurring was sometimes regarded as wasteful of skills and expertise. For example:</w:t>
      </w:r>
    </w:p>
    <w:p w:rsidR="00F4125A" w:rsidRPr="005E3B80" w:rsidRDefault="00F4125A" w:rsidP="00F4125A">
      <w:pPr>
        <w:tabs>
          <w:tab w:val="left" w:pos="9072"/>
        </w:tabs>
        <w:spacing w:line="360" w:lineRule="auto"/>
        <w:ind w:right="50"/>
        <w:jc w:val="both"/>
        <w:rPr>
          <w:rFonts w:ascii="Arial" w:hAnsi="Arial" w:cs="Arial"/>
          <w:sz w:val="24"/>
          <w:szCs w:val="24"/>
        </w:rPr>
      </w:pPr>
    </w:p>
    <w:p w:rsidR="00F4125A" w:rsidRPr="005E3B80" w:rsidRDefault="00F4125A" w:rsidP="00F4125A">
      <w:pPr>
        <w:spacing w:line="360" w:lineRule="auto"/>
        <w:ind w:left="680" w:right="624"/>
        <w:jc w:val="both"/>
        <w:rPr>
          <w:rFonts w:ascii="Arial" w:hAnsi="Arial" w:cs="Arial"/>
          <w:sz w:val="24"/>
          <w:szCs w:val="24"/>
        </w:rPr>
      </w:pPr>
      <w:r w:rsidRPr="005E3B80">
        <w:rPr>
          <w:rFonts w:ascii="Arial" w:hAnsi="Arial" w:cs="Arial"/>
          <w:sz w:val="24"/>
          <w:szCs w:val="24"/>
        </w:rPr>
        <w:t xml:space="preserve">Nursing team model keeps role as a practising clinician and not have time taken away from this in doing a social work role. Avoids dilution of mental health nursing skills, facilitates team to provide service to primary and secondary care  </w:t>
      </w:r>
    </w:p>
    <w:p w:rsidR="00F4125A" w:rsidRPr="005E3B80" w:rsidRDefault="00F4125A" w:rsidP="00F4125A">
      <w:pPr>
        <w:tabs>
          <w:tab w:val="left" w:pos="9072"/>
        </w:tabs>
        <w:spacing w:line="360" w:lineRule="auto"/>
        <w:ind w:right="50"/>
        <w:jc w:val="both"/>
        <w:rPr>
          <w:rFonts w:ascii="Arial" w:hAnsi="Arial" w:cs="Arial"/>
          <w:sz w:val="24"/>
          <w:szCs w:val="24"/>
        </w:rPr>
      </w:pPr>
    </w:p>
    <w:p w:rsidR="00F4125A" w:rsidRPr="005E3B80" w:rsidRDefault="00F4125A" w:rsidP="00F4125A">
      <w:pPr>
        <w:tabs>
          <w:tab w:val="left" w:pos="9072"/>
        </w:tabs>
        <w:spacing w:line="360" w:lineRule="auto"/>
        <w:ind w:right="50"/>
        <w:jc w:val="both"/>
        <w:rPr>
          <w:rFonts w:ascii="Arial" w:hAnsi="Arial" w:cs="Arial"/>
          <w:sz w:val="24"/>
          <w:szCs w:val="24"/>
        </w:rPr>
      </w:pPr>
      <w:r w:rsidRPr="005E3B80">
        <w:rPr>
          <w:rFonts w:ascii="Arial" w:hAnsi="Arial" w:cs="Arial"/>
          <w:sz w:val="24"/>
          <w:szCs w:val="24"/>
        </w:rPr>
        <w:t>However, this often appeared to be linked to resources rather than principle, suggesting that if teams were properly resourced role blurring might have been less problematic for managers. For example, relating back to earlier comments about tem capacity, one respondent noted:</w:t>
      </w:r>
    </w:p>
    <w:p w:rsidR="00F4125A" w:rsidRPr="005E3B80" w:rsidRDefault="00F4125A" w:rsidP="00F4125A">
      <w:pPr>
        <w:spacing w:line="360" w:lineRule="auto"/>
        <w:ind w:right="624"/>
        <w:jc w:val="both"/>
        <w:rPr>
          <w:rFonts w:ascii="Arial" w:hAnsi="Arial" w:cs="Arial"/>
          <w:sz w:val="24"/>
          <w:szCs w:val="24"/>
        </w:rPr>
      </w:pPr>
    </w:p>
    <w:p w:rsidR="00F4125A" w:rsidRPr="005E3B80" w:rsidRDefault="00F4125A" w:rsidP="00F4125A">
      <w:pPr>
        <w:spacing w:line="360" w:lineRule="auto"/>
        <w:ind w:left="709" w:right="662"/>
        <w:jc w:val="both"/>
        <w:rPr>
          <w:rFonts w:ascii="Arial" w:hAnsi="Arial" w:cs="Arial"/>
          <w:sz w:val="24"/>
          <w:szCs w:val="24"/>
        </w:rPr>
      </w:pPr>
      <w:r w:rsidRPr="005E3B80">
        <w:rPr>
          <w:rFonts w:ascii="Arial" w:hAnsi="Arial" w:cs="Arial"/>
          <w:sz w:val="24"/>
          <w:szCs w:val="24"/>
        </w:rPr>
        <w:t>We have tried mixing and matching social workers and nurses however due to staff shortages we have gone back to doing what we know best</w:t>
      </w:r>
    </w:p>
    <w:p w:rsidR="00F4125A" w:rsidRPr="005E3B80" w:rsidRDefault="00F4125A" w:rsidP="00F4125A"/>
    <w:p w:rsidR="00C82D20" w:rsidRPr="005E3B80" w:rsidRDefault="00C82D20">
      <w:pPr>
        <w:spacing w:line="360" w:lineRule="auto"/>
        <w:jc w:val="both"/>
        <w:rPr>
          <w:rFonts w:ascii="Arial" w:hAnsi="Arial" w:cs="Arial"/>
          <w:b/>
          <w:bCs/>
          <w:i/>
          <w:iCs/>
        </w:rPr>
      </w:pPr>
    </w:p>
    <w:p w:rsidR="00F4125A" w:rsidRPr="005E3B80" w:rsidRDefault="00F4125A" w:rsidP="00F4125A">
      <w:pPr>
        <w:pStyle w:val="Heading1"/>
      </w:pPr>
      <w:r w:rsidRPr="005E3B80">
        <w:t>Team models and processes</w:t>
      </w:r>
    </w:p>
    <w:p w:rsidR="00F4125A" w:rsidRPr="005E3B80" w:rsidRDefault="00F4125A" w:rsidP="00F4125A">
      <w:pPr>
        <w:spacing w:line="360" w:lineRule="auto"/>
        <w:rPr>
          <w:b/>
          <w:bCs/>
          <w:i/>
          <w:iCs/>
        </w:rPr>
      </w:pPr>
    </w:p>
    <w:p w:rsidR="00F4125A" w:rsidRPr="005E3B80" w:rsidRDefault="00F4125A" w:rsidP="00F4125A">
      <w:pPr>
        <w:spacing w:line="360" w:lineRule="auto"/>
        <w:jc w:val="both"/>
        <w:rPr>
          <w:rFonts w:ascii="Arial" w:hAnsi="Arial" w:cs="Arial"/>
          <w:sz w:val="24"/>
          <w:szCs w:val="24"/>
        </w:rPr>
      </w:pPr>
      <w:r w:rsidRPr="005E3B80">
        <w:rPr>
          <w:rFonts w:ascii="Arial" w:hAnsi="Arial" w:cs="Arial"/>
          <w:sz w:val="24"/>
          <w:szCs w:val="24"/>
        </w:rPr>
        <w:t xml:space="preserve">These dimensions were </w:t>
      </w:r>
      <w:r w:rsidR="00C27921" w:rsidRPr="005E3B80">
        <w:rPr>
          <w:rFonts w:ascii="Arial" w:hAnsi="Arial" w:cs="Arial"/>
          <w:sz w:val="24"/>
          <w:szCs w:val="24"/>
        </w:rPr>
        <w:t>chiefly</w:t>
      </w:r>
      <w:r w:rsidRPr="005E3B80">
        <w:rPr>
          <w:rFonts w:ascii="Arial" w:hAnsi="Arial" w:cs="Arial"/>
          <w:sz w:val="24"/>
          <w:szCs w:val="24"/>
        </w:rPr>
        <w:t xml:space="preserve"> concern</w:t>
      </w:r>
      <w:r w:rsidR="00C27921" w:rsidRPr="005E3B80">
        <w:rPr>
          <w:rFonts w:ascii="Arial" w:hAnsi="Arial" w:cs="Arial"/>
          <w:sz w:val="24"/>
          <w:szCs w:val="24"/>
        </w:rPr>
        <w:t>ed with</w:t>
      </w:r>
      <w:r w:rsidRPr="005E3B80">
        <w:rPr>
          <w:rFonts w:ascii="Arial" w:hAnsi="Arial" w:cs="Arial"/>
          <w:sz w:val="24"/>
          <w:szCs w:val="24"/>
        </w:rPr>
        <w:t xml:space="preserve"> team boundaries and the efficiency of their access and referral processes. Around a quarter of respondents made at least one positive statement about their team in relation to its remit, philosophy, interventions or service delivery model. The operation of a holistic or person-centred approach, taking account of individual and community needs and aspirations, and the adoption of the recovery model, dominated these responses. There was a strong desire amongst those 15 percent making negative/change statements to develop the work of their team to include more therapies, group work, preventative approaches, within-team memory services, and long-term involvement, as well as a wish to move away from what was perceived to be the dominance of a medical model. Negative/change statements also pointed to concerns about a lack of clarity about their core business and whether this should be a focus on the most vulnerable or a wider remit including more mental health promotion and education with no consensus on this issue. One manager stated that s/he wanted the team to “become more proactive with promoting positive mental health and working beyond the restrictions of just seeing people who have very high need and high risk”. Another wanted to achieve the opposite, developing primary care knowledge of mental health in order to “allow [the] CMHT to work more intensively with fewer service users and carers”. </w:t>
      </w:r>
    </w:p>
    <w:p w:rsidR="00F4125A" w:rsidRPr="005E3B80" w:rsidRDefault="00F4125A" w:rsidP="00F4125A">
      <w:pPr>
        <w:spacing w:line="360" w:lineRule="auto"/>
        <w:jc w:val="both"/>
      </w:pPr>
    </w:p>
    <w:p w:rsidR="00F4125A" w:rsidRPr="005E3B80" w:rsidRDefault="00F4125A" w:rsidP="00F4125A">
      <w:pPr>
        <w:spacing w:line="360" w:lineRule="auto"/>
        <w:jc w:val="both"/>
        <w:rPr>
          <w:rFonts w:ascii="Arial" w:hAnsi="Arial" w:cs="Arial"/>
          <w:sz w:val="24"/>
          <w:szCs w:val="24"/>
        </w:rPr>
      </w:pPr>
      <w:r w:rsidRPr="005E3B80">
        <w:rPr>
          <w:rFonts w:ascii="Arial" w:hAnsi="Arial" w:cs="Arial"/>
          <w:sz w:val="24"/>
          <w:szCs w:val="24"/>
        </w:rPr>
        <w:t xml:space="preserve">Forty-five percent of managers reported positive aspects of their team’s processes whilst 23 percent reported a need for improvement. Both strengths and concerns were dominated by views on referral and access practices. Systems that supported the provision of a swift and appropriate response, including the operation of a single point of access (SPA) to reduce duplication, and a duty or triage system which led to the “prompt allocation of referrals” were frequently cited. One manager noted that their SPA along with “the combined assessment documents developed for this service, coupled with a truly interdisciplinary team” enabled them to deal with referrals efficiently. Multidisciplinary referral systems were reported to result in “the most appropriate professional … </w:t>
      </w:r>
      <w:proofErr w:type="gramStart"/>
      <w:r w:rsidRPr="005E3B80">
        <w:rPr>
          <w:rFonts w:ascii="Arial" w:hAnsi="Arial" w:cs="Arial"/>
          <w:sz w:val="24"/>
          <w:szCs w:val="24"/>
        </w:rPr>
        <w:t>get[</w:t>
      </w:r>
      <w:proofErr w:type="gramEnd"/>
      <w:r w:rsidRPr="005E3B80">
        <w:rPr>
          <w:rFonts w:ascii="Arial" w:hAnsi="Arial" w:cs="Arial"/>
          <w:sz w:val="24"/>
          <w:szCs w:val="24"/>
        </w:rPr>
        <w:t xml:space="preserve">ting] allocated from the start”. There were also positive statements about the operation of extended opening hours, which had led to </w:t>
      </w:r>
      <w:r w:rsidRPr="005E3B80">
        <w:rPr>
          <w:rFonts w:ascii="Arial" w:hAnsi="Arial" w:cs="Arial"/>
          <w:sz w:val="24"/>
          <w:szCs w:val="24"/>
        </w:rPr>
        <w:lastRenderedPageBreak/>
        <w:t>a service that was more “responsive to client need”. Negative/change statements were largely the mirror image of positive ones with respondents noting that an SPA would improve the work of the team, as would having an out of hours service, a daily allocation system and a ‘better duty’ system. In relation to assessment, statements referred to either the need for several staff from different disciplines to be involved in order to provide “best practice joint assessments at the first point of contact” or for all staff to undertake holistic assessments themselves, so that services could be provided that met “service users’ and their carers’ emotional, social and physical needs”.</w:t>
      </w:r>
    </w:p>
    <w:p w:rsidR="00C82D20" w:rsidRPr="005E3B80" w:rsidRDefault="00C82D20" w:rsidP="0090491B">
      <w:pPr>
        <w:spacing w:line="360" w:lineRule="auto"/>
        <w:jc w:val="both"/>
        <w:rPr>
          <w:rFonts w:ascii="Arial" w:hAnsi="Arial" w:cs="Arial"/>
          <w:sz w:val="24"/>
          <w:szCs w:val="24"/>
        </w:rPr>
      </w:pPr>
    </w:p>
    <w:p w:rsidR="00B05D02" w:rsidRPr="005E3B80" w:rsidRDefault="00B05D02" w:rsidP="00B05D02">
      <w:pPr>
        <w:pStyle w:val="Heading2"/>
        <w:spacing w:before="0" w:line="360" w:lineRule="auto"/>
        <w:rPr>
          <w:rFonts w:ascii="Arial" w:hAnsi="Arial" w:cs="Arial"/>
          <w:b w:val="0"/>
          <w:bCs w:val="0"/>
          <w:i/>
          <w:iCs/>
          <w:sz w:val="24"/>
          <w:szCs w:val="24"/>
        </w:rPr>
      </w:pPr>
      <w:r w:rsidRPr="005E3B80">
        <w:rPr>
          <w:rFonts w:ascii="Arial" w:hAnsi="Arial" w:cs="Arial"/>
          <w:i/>
          <w:iCs/>
          <w:sz w:val="24"/>
          <w:szCs w:val="24"/>
        </w:rPr>
        <w:t xml:space="preserve">Management and supervision, documentation and location </w:t>
      </w:r>
    </w:p>
    <w:p w:rsidR="00B05D02" w:rsidRPr="005E3B80" w:rsidRDefault="00B05D02" w:rsidP="00B05D02">
      <w:pPr>
        <w:spacing w:line="360" w:lineRule="auto"/>
        <w:jc w:val="both"/>
      </w:pPr>
    </w:p>
    <w:p w:rsidR="00B05D02" w:rsidRPr="005E3B80" w:rsidRDefault="00B05D02" w:rsidP="00B05D02">
      <w:pPr>
        <w:spacing w:line="360" w:lineRule="auto"/>
        <w:jc w:val="both"/>
        <w:rPr>
          <w:rFonts w:ascii="Arial" w:hAnsi="Arial" w:cs="Arial"/>
          <w:sz w:val="24"/>
          <w:szCs w:val="24"/>
        </w:rPr>
      </w:pPr>
      <w:r w:rsidRPr="005E3B80">
        <w:rPr>
          <w:rFonts w:ascii="Arial" w:hAnsi="Arial" w:cs="Arial"/>
          <w:sz w:val="24"/>
          <w:szCs w:val="24"/>
        </w:rPr>
        <w:t>The importance of unity within teams is highlighted within these dimensions which focus on the need for a single team manager, database, and location. Team management issues were the subject of statements by 11 percent of teams. These were largely related to the importance of strong, clear and accessible leadership and in particular to the strengths of having a single manager responsible for the whole team. This was seen as enabling a flexible response with the best use of everyone’s time and expertise. Many negative/change statements simply noted that not having a single team manager was the aspect that they would most like to change about their team. Management of integrated health and social care teams was described as “difficult” and</w:t>
      </w:r>
      <w:r w:rsidRPr="005E3B80">
        <w:t xml:space="preserve"> </w:t>
      </w:r>
      <w:r w:rsidRPr="005E3B80">
        <w:rPr>
          <w:rFonts w:ascii="Arial" w:hAnsi="Arial" w:cs="Arial"/>
          <w:sz w:val="24"/>
          <w:szCs w:val="24"/>
        </w:rPr>
        <w:t>“messy” where a single management structure for the whole team was not in place.</w:t>
      </w:r>
      <w:r w:rsidR="0019799B" w:rsidRPr="005E3B80">
        <w:rPr>
          <w:rFonts w:ascii="Arial" w:hAnsi="Arial" w:cs="Arial"/>
          <w:sz w:val="24"/>
          <w:szCs w:val="24"/>
        </w:rPr>
        <w:t xml:space="preserve"> </w:t>
      </w:r>
      <w:r w:rsidR="00F06FA1" w:rsidRPr="005E3B80">
        <w:rPr>
          <w:rFonts w:ascii="Arial" w:hAnsi="Arial" w:cs="Arial"/>
          <w:sz w:val="24"/>
          <w:szCs w:val="24"/>
        </w:rPr>
        <w:t xml:space="preserve"> </w:t>
      </w:r>
      <w:r w:rsidR="0019799B" w:rsidRPr="005E3B80">
        <w:rPr>
          <w:rFonts w:ascii="Arial" w:hAnsi="Arial" w:cs="Arial"/>
          <w:sz w:val="24"/>
          <w:szCs w:val="24"/>
        </w:rPr>
        <w:t>A</w:t>
      </w:r>
      <w:r w:rsidR="00F06FA1" w:rsidRPr="005E3B80">
        <w:rPr>
          <w:rFonts w:ascii="Arial" w:hAnsi="Arial" w:cs="Arial"/>
          <w:sz w:val="24"/>
          <w:szCs w:val="24"/>
        </w:rPr>
        <w:t xml:space="preserve">lmost all </w:t>
      </w:r>
      <w:r w:rsidR="0019799B" w:rsidRPr="005E3B80">
        <w:rPr>
          <w:rFonts w:ascii="Arial" w:hAnsi="Arial" w:cs="Arial"/>
          <w:sz w:val="24"/>
          <w:szCs w:val="24"/>
        </w:rPr>
        <w:t xml:space="preserve">statements regarding supervision </w:t>
      </w:r>
      <w:r w:rsidR="00F06FA1" w:rsidRPr="005E3B80">
        <w:rPr>
          <w:rFonts w:ascii="Arial" w:hAnsi="Arial" w:cs="Arial"/>
          <w:sz w:val="24"/>
          <w:szCs w:val="24"/>
        </w:rPr>
        <w:t>were positive, focus</w:t>
      </w:r>
      <w:r w:rsidR="0019799B" w:rsidRPr="005E3B80">
        <w:rPr>
          <w:rFonts w:ascii="Arial" w:hAnsi="Arial" w:cs="Arial"/>
          <w:sz w:val="24"/>
          <w:szCs w:val="24"/>
        </w:rPr>
        <w:t>ing</w:t>
      </w:r>
      <w:r w:rsidR="00F06FA1" w:rsidRPr="005E3B80">
        <w:rPr>
          <w:rFonts w:ascii="Arial" w:hAnsi="Arial" w:cs="Arial"/>
          <w:sz w:val="24"/>
          <w:szCs w:val="24"/>
        </w:rPr>
        <w:t xml:space="preserve"> on </w:t>
      </w:r>
      <w:r w:rsidR="0019799B" w:rsidRPr="005E3B80">
        <w:rPr>
          <w:rFonts w:ascii="Arial" w:hAnsi="Arial" w:cs="Arial"/>
          <w:sz w:val="24"/>
          <w:szCs w:val="24"/>
        </w:rPr>
        <w:t xml:space="preserve">the fact that </w:t>
      </w:r>
      <w:r w:rsidR="00F06FA1" w:rsidRPr="005E3B80">
        <w:rPr>
          <w:rFonts w:ascii="Arial" w:hAnsi="Arial" w:cs="Arial"/>
          <w:sz w:val="24"/>
          <w:szCs w:val="24"/>
        </w:rPr>
        <w:t>it should be regular, structured, and include both clinical supervision and workload management.</w:t>
      </w:r>
    </w:p>
    <w:p w:rsidR="00B05D02" w:rsidRPr="005E3B80" w:rsidRDefault="00B05D02" w:rsidP="00B05D02">
      <w:pPr>
        <w:tabs>
          <w:tab w:val="left" w:pos="2520"/>
        </w:tabs>
        <w:spacing w:line="312" w:lineRule="auto"/>
        <w:jc w:val="both"/>
        <w:rPr>
          <w:rFonts w:ascii="Arial" w:hAnsi="Arial" w:cs="Arial"/>
          <w:sz w:val="24"/>
          <w:szCs w:val="24"/>
        </w:rPr>
      </w:pPr>
    </w:p>
    <w:p w:rsidR="00B05D02" w:rsidRPr="005E3B80" w:rsidRDefault="00B05D02" w:rsidP="00B05D02">
      <w:pPr>
        <w:spacing w:line="360" w:lineRule="auto"/>
        <w:jc w:val="both"/>
        <w:rPr>
          <w:rFonts w:ascii="Arial" w:hAnsi="Arial" w:cs="Arial"/>
          <w:sz w:val="24"/>
          <w:szCs w:val="24"/>
        </w:rPr>
      </w:pPr>
      <w:r w:rsidRPr="005E3B80">
        <w:rPr>
          <w:rFonts w:ascii="Arial" w:hAnsi="Arial" w:cs="Arial"/>
          <w:sz w:val="24"/>
          <w:szCs w:val="24"/>
        </w:rPr>
        <w:t>Perhaps not surprisingly, the majority of statements about documentation were negative (22% vs. 5%). The lack of shared systems between professional groups, combined with the amount of paperwork and/or computer data entry required, were the most commonly</w:t>
      </w:r>
      <w:r w:rsidRPr="005E3B80">
        <w:t xml:space="preserve"> </w:t>
      </w:r>
      <w:r w:rsidRPr="005E3B80">
        <w:rPr>
          <w:rFonts w:ascii="Arial" w:hAnsi="Arial" w:cs="Arial"/>
          <w:sz w:val="24"/>
          <w:szCs w:val="24"/>
        </w:rPr>
        <w:t>cited criticisms. The effect the latter had on staff morale was highlighted by terms such as ‘frustration’, ‘worry’, ‘</w:t>
      </w:r>
      <w:proofErr w:type="gramStart"/>
      <w:r w:rsidRPr="005E3B80">
        <w:rPr>
          <w:rFonts w:ascii="Arial" w:hAnsi="Arial" w:cs="Arial"/>
          <w:sz w:val="24"/>
          <w:szCs w:val="24"/>
        </w:rPr>
        <w:t>nightmare’ and ‘desperate’</w:t>
      </w:r>
      <w:proofErr w:type="gramEnd"/>
      <w:r w:rsidRPr="005E3B80">
        <w:rPr>
          <w:rFonts w:ascii="Arial" w:hAnsi="Arial" w:cs="Arial"/>
          <w:sz w:val="24"/>
          <w:szCs w:val="24"/>
        </w:rPr>
        <w:t>. For example:</w:t>
      </w:r>
    </w:p>
    <w:p w:rsidR="00B05D02" w:rsidRPr="005E3B80" w:rsidRDefault="00B05D02" w:rsidP="00B05D02">
      <w:pPr>
        <w:spacing w:line="360" w:lineRule="auto"/>
        <w:jc w:val="both"/>
        <w:rPr>
          <w:rFonts w:ascii="Arial" w:hAnsi="Arial" w:cs="Arial"/>
          <w:sz w:val="24"/>
          <w:szCs w:val="24"/>
        </w:rPr>
      </w:pPr>
    </w:p>
    <w:p w:rsidR="00B05D02" w:rsidRPr="005E3B80" w:rsidRDefault="00B05D02" w:rsidP="00B05D02">
      <w:pPr>
        <w:spacing w:line="360" w:lineRule="auto"/>
        <w:ind w:left="880" w:right="1092"/>
        <w:jc w:val="both"/>
        <w:rPr>
          <w:rFonts w:ascii="Arial" w:hAnsi="Arial" w:cs="Arial"/>
          <w:sz w:val="24"/>
          <w:szCs w:val="24"/>
        </w:rPr>
      </w:pPr>
      <w:r w:rsidRPr="005E3B80">
        <w:rPr>
          <w:rFonts w:ascii="Arial" w:hAnsi="Arial" w:cs="Arial"/>
          <w:sz w:val="24"/>
          <w:szCs w:val="24"/>
        </w:rPr>
        <w:lastRenderedPageBreak/>
        <w:t xml:space="preserve">Complete nightmare for all practitioners remembering to ensure that all assessments, reviews, reassessments </w:t>
      </w:r>
      <w:proofErr w:type="spellStart"/>
      <w:r w:rsidRPr="005E3B80">
        <w:rPr>
          <w:rFonts w:ascii="Arial" w:hAnsi="Arial" w:cs="Arial"/>
          <w:sz w:val="24"/>
          <w:szCs w:val="24"/>
        </w:rPr>
        <w:t>etc</w:t>
      </w:r>
      <w:proofErr w:type="spellEnd"/>
      <w:r w:rsidRPr="005E3B80">
        <w:rPr>
          <w:rFonts w:ascii="Arial" w:hAnsi="Arial" w:cs="Arial"/>
          <w:sz w:val="24"/>
          <w:szCs w:val="24"/>
        </w:rPr>
        <w:t xml:space="preserve"> are entered on both systems for the purpose of stats </w:t>
      </w:r>
    </w:p>
    <w:p w:rsidR="00B05D02" w:rsidRPr="005E3B80" w:rsidRDefault="00B05D02" w:rsidP="00B05D02">
      <w:pPr>
        <w:spacing w:line="360" w:lineRule="auto"/>
        <w:ind w:left="880" w:right="1092"/>
        <w:jc w:val="both"/>
        <w:rPr>
          <w:rFonts w:ascii="Arial" w:hAnsi="Arial" w:cs="Arial"/>
          <w:sz w:val="24"/>
          <w:szCs w:val="24"/>
        </w:rPr>
      </w:pPr>
    </w:p>
    <w:p w:rsidR="00B05D02" w:rsidRPr="005E3B80" w:rsidRDefault="00B05D02" w:rsidP="00B05D02">
      <w:pPr>
        <w:spacing w:line="360" w:lineRule="auto"/>
        <w:ind w:right="-22"/>
        <w:jc w:val="both"/>
        <w:rPr>
          <w:rFonts w:ascii="Arial" w:hAnsi="Arial" w:cs="Arial"/>
          <w:sz w:val="24"/>
          <w:szCs w:val="24"/>
        </w:rPr>
      </w:pPr>
      <w:r w:rsidRPr="005E3B80">
        <w:rPr>
          <w:rFonts w:ascii="Arial" w:hAnsi="Arial" w:cs="Arial"/>
          <w:sz w:val="24"/>
          <w:szCs w:val="24"/>
        </w:rPr>
        <w:t>The lack of a single shared database system was said to create inefficiency and extra work, particularly for social workers who potentially often had to input data onto two systems. As one manager put it:</w:t>
      </w:r>
    </w:p>
    <w:p w:rsidR="00B05D02" w:rsidRPr="005E3B80" w:rsidRDefault="00B05D02" w:rsidP="00B05D02">
      <w:pPr>
        <w:spacing w:line="360" w:lineRule="auto"/>
        <w:ind w:left="880" w:right="1092"/>
        <w:jc w:val="both"/>
        <w:rPr>
          <w:rFonts w:ascii="Arial" w:hAnsi="Arial" w:cs="Arial"/>
          <w:sz w:val="24"/>
          <w:szCs w:val="24"/>
        </w:rPr>
      </w:pPr>
    </w:p>
    <w:p w:rsidR="00B05D02" w:rsidRPr="005E3B80" w:rsidRDefault="00B05D02" w:rsidP="00B05D02">
      <w:pPr>
        <w:spacing w:line="360" w:lineRule="auto"/>
        <w:ind w:left="880" w:right="1092"/>
        <w:jc w:val="both"/>
        <w:rPr>
          <w:rFonts w:ascii="Arial" w:hAnsi="Arial" w:cs="Arial"/>
          <w:sz w:val="24"/>
          <w:szCs w:val="24"/>
        </w:rPr>
      </w:pPr>
      <w:r w:rsidRPr="005E3B80">
        <w:rPr>
          <w:rFonts w:ascii="Arial" w:hAnsi="Arial" w:cs="Arial"/>
          <w:sz w:val="24"/>
          <w:szCs w:val="24"/>
        </w:rPr>
        <w:t>Having to record on different systems takes away from time available to spend on clinical</w:t>
      </w:r>
      <w:r w:rsidRPr="005E3B80">
        <w:t xml:space="preserve"> </w:t>
      </w:r>
      <w:r w:rsidRPr="005E3B80">
        <w:rPr>
          <w:rFonts w:ascii="Arial" w:hAnsi="Arial" w:cs="Arial"/>
          <w:sz w:val="24"/>
          <w:szCs w:val="24"/>
        </w:rPr>
        <w:t>work, particularly for social workers, having one system of recording patient information is preferable to ensure all patient information is in one place and reduce the level of recording</w:t>
      </w:r>
    </w:p>
    <w:p w:rsidR="00B05D02" w:rsidRPr="005E3B80" w:rsidRDefault="00B05D02" w:rsidP="00B05D02">
      <w:pPr>
        <w:spacing w:line="360" w:lineRule="auto"/>
        <w:jc w:val="both"/>
        <w:rPr>
          <w:rFonts w:ascii="Arial" w:hAnsi="Arial" w:cs="Arial"/>
          <w:sz w:val="24"/>
          <w:szCs w:val="24"/>
        </w:rPr>
      </w:pPr>
    </w:p>
    <w:p w:rsidR="00B05D02" w:rsidRPr="005E3B80" w:rsidRDefault="00B05D02" w:rsidP="00B05D02">
      <w:pPr>
        <w:spacing w:line="360" w:lineRule="auto"/>
        <w:jc w:val="both"/>
        <w:rPr>
          <w:rFonts w:ascii="Arial" w:hAnsi="Arial" w:cs="Arial"/>
          <w:sz w:val="24"/>
          <w:szCs w:val="24"/>
        </w:rPr>
      </w:pPr>
      <w:r w:rsidRPr="005E3B80">
        <w:rPr>
          <w:rFonts w:ascii="Arial" w:hAnsi="Arial" w:cs="Arial"/>
          <w:sz w:val="24"/>
          <w:szCs w:val="24"/>
        </w:rPr>
        <w:t>The positive statements described the systems desired by others. For example:</w:t>
      </w:r>
    </w:p>
    <w:p w:rsidR="00B05D02" w:rsidRPr="005E3B80" w:rsidRDefault="00B05D02" w:rsidP="00B05D02">
      <w:pPr>
        <w:spacing w:line="312" w:lineRule="auto"/>
        <w:ind w:right="566"/>
        <w:jc w:val="both"/>
        <w:rPr>
          <w:highlight w:val="yellow"/>
        </w:rPr>
      </w:pPr>
    </w:p>
    <w:p w:rsidR="00B05D02" w:rsidRPr="005E3B80" w:rsidRDefault="00B05D02" w:rsidP="00B05D02">
      <w:pPr>
        <w:pStyle w:val="BodyText3"/>
        <w:ind w:left="720" w:right="746"/>
        <w:rPr>
          <w:strike/>
        </w:rPr>
      </w:pPr>
      <w:r w:rsidRPr="005E3B80">
        <w:t>All information and case notes are on one system that can be accessed by all of mental health and social care to ensure a more seamless approach to clients’ care</w:t>
      </w:r>
      <w:r w:rsidRPr="005E3B80">
        <w:rPr>
          <w:strike/>
        </w:rPr>
        <w:t xml:space="preserve"> </w:t>
      </w:r>
    </w:p>
    <w:p w:rsidR="00B05D02" w:rsidRPr="005E3B80" w:rsidRDefault="00B05D02" w:rsidP="00B05D02">
      <w:pPr>
        <w:spacing w:line="312" w:lineRule="auto"/>
        <w:jc w:val="both"/>
      </w:pPr>
    </w:p>
    <w:p w:rsidR="00B05D02" w:rsidRPr="005E3B80" w:rsidRDefault="00B05D02" w:rsidP="00B05D02">
      <w:pPr>
        <w:spacing w:line="360" w:lineRule="auto"/>
        <w:ind w:right="26"/>
        <w:jc w:val="both"/>
        <w:rPr>
          <w:rFonts w:ascii="Arial" w:hAnsi="Arial" w:cs="Arial"/>
          <w:sz w:val="24"/>
          <w:szCs w:val="24"/>
        </w:rPr>
      </w:pPr>
      <w:r w:rsidRPr="005E3B80">
        <w:rPr>
          <w:rFonts w:ascii="Arial" w:hAnsi="Arial" w:cs="Arial"/>
          <w:sz w:val="24"/>
          <w:szCs w:val="24"/>
        </w:rPr>
        <w:t>The importance of team members being co-located was emphasised by 12 per cent of respondents who noted that this “fundamentally assist[</w:t>
      </w:r>
      <w:proofErr w:type="spellStart"/>
      <w:r w:rsidRPr="005E3B80">
        <w:rPr>
          <w:rFonts w:ascii="Arial" w:hAnsi="Arial" w:cs="Arial"/>
          <w:sz w:val="24"/>
          <w:szCs w:val="24"/>
        </w:rPr>
        <w:t>ed</w:t>
      </w:r>
      <w:proofErr w:type="spellEnd"/>
      <w:r w:rsidRPr="005E3B80">
        <w:rPr>
          <w:rFonts w:ascii="Arial" w:hAnsi="Arial" w:cs="Arial"/>
          <w:sz w:val="24"/>
          <w:szCs w:val="24"/>
        </w:rPr>
        <w:t>] communication” and aided mutual support and understanding. Not sharing a single base was described as putting a strain on team management, team cohesion and support. For example:</w:t>
      </w:r>
    </w:p>
    <w:p w:rsidR="00B05D02" w:rsidRPr="005E3B80" w:rsidRDefault="00B05D02" w:rsidP="00B05D02">
      <w:pPr>
        <w:spacing w:line="360" w:lineRule="auto"/>
        <w:ind w:left="851" w:right="917"/>
        <w:jc w:val="both"/>
        <w:rPr>
          <w:rFonts w:ascii="Arial" w:hAnsi="Arial" w:cs="Arial"/>
          <w:sz w:val="24"/>
          <w:szCs w:val="24"/>
        </w:rPr>
      </w:pPr>
    </w:p>
    <w:p w:rsidR="00B05D02" w:rsidRPr="005E3B80" w:rsidRDefault="00B05D02" w:rsidP="00B05D02">
      <w:pPr>
        <w:spacing w:line="360" w:lineRule="auto"/>
        <w:ind w:left="900" w:right="926"/>
        <w:jc w:val="both"/>
        <w:rPr>
          <w:rFonts w:ascii="Arial" w:hAnsi="Arial" w:cs="Arial"/>
          <w:strike/>
          <w:sz w:val="24"/>
          <w:szCs w:val="24"/>
        </w:rPr>
      </w:pPr>
      <w:r w:rsidRPr="005E3B80">
        <w:rPr>
          <w:rFonts w:ascii="Arial" w:hAnsi="Arial" w:cs="Arial"/>
          <w:sz w:val="24"/>
          <w:szCs w:val="24"/>
        </w:rPr>
        <w:t>Difficult to manage in so many locations and communications between team members can be a problem as can be peer support</w:t>
      </w:r>
      <w:r w:rsidRPr="005E3B80">
        <w:rPr>
          <w:rFonts w:ascii="Arial" w:hAnsi="Arial" w:cs="Arial"/>
          <w:strike/>
          <w:sz w:val="24"/>
          <w:szCs w:val="24"/>
        </w:rPr>
        <w:t xml:space="preserve">  </w:t>
      </w:r>
    </w:p>
    <w:p w:rsidR="00B05D02" w:rsidRPr="005E3B80" w:rsidRDefault="00B05D02" w:rsidP="00B05D02"/>
    <w:p w:rsidR="00C82D20" w:rsidRPr="005E3B80" w:rsidRDefault="00C82D20" w:rsidP="00B05D02">
      <w:pPr>
        <w:spacing w:line="312" w:lineRule="auto"/>
        <w:ind w:right="926"/>
        <w:jc w:val="both"/>
        <w:rPr>
          <w:rFonts w:ascii="Arial" w:hAnsi="Arial" w:cs="Arial"/>
          <w:sz w:val="24"/>
          <w:szCs w:val="24"/>
        </w:rPr>
      </w:pPr>
    </w:p>
    <w:p w:rsidR="00827FD0" w:rsidRPr="005E3B80" w:rsidRDefault="00827FD0" w:rsidP="00827FD0">
      <w:pPr>
        <w:pStyle w:val="Heading1"/>
        <w:autoSpaceDE/>
        <w:autoSpaceDN/>
        <w:adjustRightInd/>
        <w:spacing w:line="312" w:lineRule="auto"/>
        <w:rPr>
          <w:b w:val="0"/>
        </w:rPr>
      </w:pPr>
      <w:r w:rsidRPr="005E3B80">
        <w:t xml:space="preserve">Integration and interface with other services  </w:t>
      </w:r>
    </w:p>
    <w:p w:rsidR="00827FD0" w:rsidRPr="005E3B80" w:rsidRDefault="00827FD0" w:rsidP="00827FD0">
      <w:pPr>
        <w:spacing w:line="312" w:lineRule="auto"/>
        <w:jc w:val="both"/>
        <w:rPr>
          <w:rFonts w:ascii="Arial" w:hAnsi="Arial" w:cs="Arial"/>
          <w:sz w:val="24"/>
          <w:szCs w:val="24"/>
        </w:rPr>
      </w:pPr>
    </w:p>
    <w:p w:rsidR="00827FD0" w:rsidRPr="005E3B80" w:rsidRDefault="00827FD0" w:rsidP="00827FD0">
      <w:pPr>
        <w:pStyle w:val="CommentText"/>
        <w:spacing w:line="360" w:lineRule="auto"/>
        <w:jc w:val="both"/>
        <w:rPr>
          <w:rFonts w:ascii="Arial" w:hAnsi="Arial" w:cs="Arial"/>
          <w:sz w:val="24"/>
          <w:szCs w:val="24"/>
        </w:rPr>
      </w:pPr>
      <w:r w:rsidRPr="005E3B80">
        <w:rPr>
          <w:rFonts w:ascii="Arial" w:hAnsi="Arial" w:cs="Arial"/>
          <w:sz w:val="24"/>
          <w:szCs w:val="24"/>
        </w:rPr>
        <w:t xml:space="preserve">These dimensions focus on the way in which teams work with social services and </w:t>
      </w:r>
      <w:r w:rsidR="003977BA" w:rsidRPr="005E3B80">
        <w:rPr>
          <w:rFonts w:ascii="Arial" w:hAnsi="Arial" w:cs="Arial"/>
          <w:sz w:val="24"/>
          <w:szCs w:val="24"/>
        </w:rPr>
        <w:t>on</w:t>
      </w:r>
      <w:r w:rsidRPr="005E3B80">
        <w:rPr>
          <w:rFonts w:ascii="Arial" w:hAnsi="Arial" w:cs="Arial"/>
          <w:sz w:val="24"/>
          <w:szCs w:val="24"/>
        </w:rPr>
        <w:t xml:space="preserve"> their relationships with health services in their localities. Integration with social services was manifestly commented upon positively by 13 percent of respondents whilst 28 percent made negative/change statements. Importantly, the latter were </w:t>
      </w:r>
      <w:r w:rsidRPr="005E3B80">
        <w:rPr>
          <w:rFonts w:ascii="Arial" w:hAnsi="Arial" w:cs="Arial"/>
          <w:sz w:val="24"/>
          <w:szCs w:val="24"/>
        </w:rPr>
        <w:lastRenderedPageBreak/>
        <w:t>mainly expressions of a desire for more integration, demonstrating general support by team managers. Moreover, it was observed that positive and negative/change statements on integration with social services were not equally distributed across all teams. Among those with low/medium integration</w:t>
      </w:r>
      <w:r w:rsidR="00457FA0">
        <w:rPr>
          <w:rFonts w:ascii="Arial" w:hAnsi="Arial" w:cs="Arial"/>
          <w:sz w:val="24"/>
          <w:szCs w:val="24"/>
        </w:rPr>
        <w:t>,</w:t>
      </w:r>
      <w:r w:rsidRPr="005E3B80">
        <w:rPr>
          <w:rFonts w:ascii="Arial" w:hAnsi="Arial" w:cs="Arial"/>
          <w:sz w:val="24"/>
          <w:szCs w:val="24"/>
        </w:rPr>
        <w:t xml:space="preserve"> 10 percent reported positive features of integration whilst around 30 percent desired changes in this area. In contrast, among the highly integrated teams</w:t>
      </w:r>
      <w:r w:rsidR="00457FA0">
        <w:rPr>
          <w:rFonts w:ascii="Arial" w:hAnsi="Arial" w:cs="Arial"/>
          <w:sz w:val="24"/>
          <w:szCs w:val="24"/>
        </w:rPr>
        <w:t>,</w:t>
      </w:r>
      <w:r w:rsidRPr="005E3B80">
        <w:rPr>
          <w:rFonts w:ascii="Arial" w:hAnsi="Arial" w:cs="Arial"/>
          <w:sz w:val="24"/>
          <w:szCs w:val="24"/>
        </w:rPr>
        <w:t xml:space="preserve"> positive and negative/change issues were reported in equal measure by 21 percent of teams. Negative/change statements among the latter tended to focus on the desire to further improve aspects of integration such as sharing of records and documentation. </w:t>
      </w:r>
    </w:p>
    <w:p w:rsidR="00827FD0" w:rsidRPr="005E3B80" w:rsidRDefault="00827FD0" w:rsidP="00827FD0">
      <w:pPr>
        <w:spacing w:line="360" w:lineRule="auto"/>
        <w:jc w:val="both"/>
      </w:pPr>
    </w:p>
    <w:p w:rsidR="00827FD0" w:rsidRPr="005E3B80" w:rsidRDefault="00827FD0" w:rsidP="00827FD0">
      <w:pPr>
        <w:spacing w:line="360" w:lineRule="auto"/>
        <w:jc w:val="both"/>
        <w:rPr>
          <w:rFonts w:ascii="Arial" w:hAnsi="Arial" w:cs="Arial"/>
          <w:sz w:val="24"/>
          <w:szCs w:val="24"/>
        </w:rPr>
      </w:pPr>
      <w:r w:rsidRPr="005E3B80">
        <w:rPr>
          <w:rFonts w:ascii="Arial" w:hAnsi="Arial" w:cs="Arial"/>
          <w:sz w:val="24"/>
          <w:szCs w:val="24"/>
        </w:rPr>
        <w:t xml:space="preserve">Almost one fifth of statements on integration with social services were of a general nature (e.g. “Would like to be integrated or at least work more closely with social services”). A number of statements reflected a broader management view of the direction that CMHTs for older people should be taking and the belief that they were beginning to achieve this.  For example: </w:t>
      </w:r>
    </w:p>
    <w:p w:rsidR="00827FD0" w:rsidRPr="005E3B80" w:rsidRDefault="00827FD0" w:rsidP="00827FD0">
      <w:pPr>
        <w:spacing w:line="360" w:lineRule="auto"/>
        <w:jc w:val="both"/>
        <w:rPr>
          <w:rFonts w:ascii="Arial" w:hAnsi="Arial" w:cs="Arial"/>
          <w:sz w:val="24"/>
          <w:szCs w:val="24"/>
        </w:rPr>
      </w:pPr>
    </w:p>
    <w:p w:rsidR="00827FD0" w:rsidRPr="005E3B80" w:rsidRDefault="00827FD0" w:rsidP="00827FD0">
      <w:pPr>
        <w:pStyle w:val="BlockText"/>
        <w:spacing w:line="360" w:lineRule="auto"/>
        <w:rPr>
          <w:color w:val="auto"/>
          <w:sz w:val="24"/>
          <w:szCs w:val="24"/>
        </w:rPr>
      </w:pPr>
      <w:r w:rsidRPr="005E3B80">
        <w:rPr>
          <w:color w:val="auto"/>
          <w:sz w:val="24"/>
          <w:szCs w:val="24"/>
        </w:rPr>
        <w:t xml:space="preserve">Recent integration measures are working very well in terms of multidisciplinary relationship. Team support each other and work well together - a lot more joint working. Things feel to be heading in the right direction  </w:t>
      </w:r>
    </w:p>
    <w:p w:rsidR="00827FD0" w:rsidRPr="005E3B80" w:rsidRDefault="00827FD0" w:rsidP="00827FD0">
      <w:pPr>
        <w:spacing w:line="360" w:lineRule="auto"/>
        <w:ind w:left="851" w:right="804"/>
        <w:jc w:val="both"/>
        <w:rPr>
          <w:rFonts w:ascii="Arial" w:hAnsi="Arial" w:cs="Arial"/>
          <w:sz w:val="24"/>
          <w:szCs w:val="24"/>
        </w:rPr>
      </w:pPr>
    </w:p>
    <w:p w:rsidR="00827FD0" w:rsidRPr="005E3B80" w:rsidRDefault="00827FD0" w:rsidP="00827FD0">
      <w:pPr>
        <w:spacing w:line="360" w:lineRule="auto"/>
        <w:ind w:left="770" w:right="804"/>
        <w:jc w:val="both"/>
        <w:rPr>
          <w:rFonts w:ascii="Arial" w:hAnsi="Arial" w:cs="Arial"/>
          <w:sz w:val="24"/>
          <w:szCs w:val="24"/>
        </w:rPr>
      </w:pPr>
      <w:r w:rsidRPr="005E3B80">
        <w:rPr>
          <w:rFonts w:ascii="Arial" w:hAnsi="Arial" w:cs="Arial"/>
          <w:sz w:val="24"/>
          <w:szCs w:val="24"/>
        </w:rPr>
        <w:t>The team…has grasped the ideals of integration and is working hard to develop systems and processes which reflect the new ways of working</w:t>
      </w:r>
    </w:p>
    <w:p w:rsidR="00827FD0" w:rsidRPr="005E3B80" w:rsidRDefault="00827FD0" w:rsidP="00827FD0">
      <w:pPr>
        <w:spacing w:line="360" w:lineRule="auto"/>
        <w:jc w:val="both"/>
        <w:rPr>
          <w:rFonts w:ascii="Arial" w:hAnsi="Arial" w:cs="Arial"/>
          <w:sz w:val="24"/>
          <w:szCs w:val="24"/>
        </w:rPr>
      </w:pPr>
    </w:p>
    <w:p w:rsidR="00827FD0" w:rsidRPr="005E3B80" w:rsidRDefault="00827FD0" w:rsidP="00827FD0">
      <w:pPr>
        <w:spacing w:line="360" w:lineRule="auto"/>
        <w:jc w:val="both"/>
        <w:rPr>
          <w:rFonts w:ascii="Arial" w:hAnsi="Arial" w:cs="Arial"/>
          <w:sz w:val="24"/>
          <w:szCs w:val="24"/>
        </w:rPr>
      </w:pPr>
      <w:r w:rsidRPr="005E3B80">
        <w:rPr>
          <w:rFonts w:ascii="Arial" w:hAnsi="Arial" w:cs="Arial"/>
          <w:sz w:val="24"/>
          <w:szCs w:val="24"/>
        </w:rPr>
        <w:t xml:space="preserve">Finally, approaching a fifth of negative and slightly fewer positive statements referred to the interface between the CMHTs and a range of healthcare agencies and related services, indicating concerns about the difficulties resulting from poor coordination with primary (usually general practitioners (GPs)) and secondary (usually in-patient) healthcare services (e.g. “better communication from the wards [needed] to improve CPA and discharge”). There was also frustration over the lack of time to commit to supporting non-specialist services. The minority of positive statements that expanded on their good working relationships with other agencies noted that these had been achieved through the development of formal links between CMHT staff and other </w:t>
      </w:r>
      <w:r w:rsidRPr="005E3B80">
        <w:rPr>
          <w:rFonts w:ascii="Arial" w:hAnsi="Arial" w:cs="Arial"/>
          <w:sz w:val="24"/>
          <w:szCs w:val="24"/>
        </w:rPr>
        <w:lastRenderedPageBreak/>
        <w:t xml:space="preserve">services. This was particularly noted in relation to GPs (e.g. “CPNs work to specific surgeries-enabling strong links”). </w:t>
      </w:r>
    </w:p>
    <w:p w:rsidR="00827FD0" w:rsidRPr="005E3B80" w:rsidRDefault="00827FD0" w:rsidP="00827FD0">
      <w:pPr>
        <w:spacing w:line="360" w:lineRule="auto"/>
        <w:jc w:val="both"/>
        <w:rPr>
          <w:rFonts w:ascii="Arial" w:hAnsi="Arial" w:cs="Arial"/>
          <w:sz w:val="24"/>
          <w:szCs w:val="24"/>
        </w:rPr>
      </w:pPr>
      <w:r w:rsidRPr="005E3B80">
        <w:rPr>
          <w:rFonts w:ascii="Arial" w:hAnsi="Arial" w:cs="Arial"/>
          <w:sz w:val="24"/>
          <w:szCs w:val="24"/>
        </w:rPr>
        <w:t xml:space="preserve"> </w:t>
      </w:r>
    </w:p>
    <w:p w:rsidR="006574DD" w:rsidRPr="005E3B80" w:rsidRDefault="00C82D20" w:rsidP="006574DD">
      <w:pPr>
        <w:spacing w:line="360" w:lineRule="auto"/>
        <w:jc w:val="both"/>
        <w:rPr>
          <w:rFonts w:ascii="Arial" w:hAnsi="Arial" w:cs="Arial"/>
          <w:sz w:val="24"/>
          <w:szCs w:val="24"/>
        </w:rPr>
      </w:pPr>
      <w:r w:rsidRPr="005E3B80">
        <w:rPr>
          <w:rFonts w:ascii="Arial" w:hAnsi="Arial" w:cs="Arial"/>
          <w:sz w:val="24"/>
          <w:szCs w:val="24"/>
        </w:rPr>
        <w:t xml:space="preserve"> </w:t>
      </w:r>
    </w:p>
    <w:p w:rsidR="00C82D20" w:rsidRPr="005E3B80" w:rsidRDefault="00C82D20" w:rsidP="006574DD">
      <w:pPr>
        <w:spacing w:line="360" w:lineRule="auto"/>
        <w:jc w:val="both"/>
      </w:pPr>
      <w:r w:rsidRPr="005E3B80">
        <w:rPr>
          <w:rFonts w:ascii="Arial" w:hAnsi="Arial" w:cs="Arial"/>
          <w:b/>
          <w:sz w:val="24"/>
          <w:szCs w:val="24"/>
        </w:rPr>
        <w:t>Discussion</w:t>
      </w:r>
      <w:r w:rsidR="00C27BF8" w:rsidRPr="005E3B80">
        <w:t xml:space="preserve"> </w:t>
      </w:r>
    </w:p>
    <w:p w:rsidR="00C82D20" w:rsidRPr="005E3B80" w:rsidRDefault="00C82D20">
      <w:pPr>
        <w:spacing w:line="360" w:lineRule="auto"/>
        <w:jc w:val="both"/>
        <w:rPr>
          <w:rFonts w:ascii="Arial" w:hAnsi="Arial" w:cs="Arial"/>
          <w:b/>
          <w:bCs/>
          <w:i/>
          <w:iCs/>
          <w:sz w:val="24"/>
          <w:szCs w:val="24"/>
        </w:rPr>
      </w:pPr>
    </w:p>
    <w:p w:rsidR="00C82D20" w:rsidRPr="005E3B80" w:rsidRDefault="00C82D20">
      <w:pPr>
        <w:spacing w:line="360" w:lineRule="auto"/>
        <w:jc w:val="both"/>
        <w:rPr>
          <w:rFonts w:ascii="Arial" w:hAnsi="Arial" w:cs="Arial"/>
          <w:b/>
          <w:bCs/>
          <w:i/>
          <w:iCs/>
          <w:sz w:val="24"/>
          <w:szCs w:val="24"/>
        </w:rPr>
      </w:pPr>
      <w:r w:rsidRPr="005E3B80">
        <w:rPr>
          <w:rFonts w:ascii="Arial" w:hAnsi="Arial" w:cs="Arial"/>
          <w:b/>
          <w:bCs/>
          <w:i/>
          <w:iCs/>
          <w:sz w:val="24"/>
          <w:szCs w:val="24"/>
        </w:rPr>
        <w:t>Methodological considerations</w:t>
      </w:r>
    </w:p>
    <w:p w:rsidR="00C82D20" w:rsidRPr="005E3B80" w:rsidRDefault="00C82D20">
      <w:pPr>
        <w:spacing w:line="360" w:lineRule="auto"/>
        <w:jc w:val="both"/>
        <w:rPr>
          <w:rFonts w:ascii="Arial" w:hAnsi="Arial" w:cs="Arial"/>
          <w:sz w:val="24"/>
          <w:szCs w:val="24"/>
        </w:rPr>
      </w:pPr>
    </w:p>
    <w:p w:rsidR="00C82D20" w:rsidRPr="006558C6" w:rsidRDefault="00F57815">
      <w:pPr>
        <w:spacing w:line="360" w:lineRule="auto"/>
        <w:jc w:val="both"/>
        <w:rPr>
          <w:rFonts w:ascii="Arial" w:hAnsi="Arial" w:cs="Arial"/>
          <w:color w:val="FF0000"/>
          <w:sz w:val="24"/>
          <w:szCs w:val="24"/>
          <w:highlight w:val="yellow"/>
        </w:rPr>
      </w:pPr>
      <w:r w:rsidRPr="005E3B80">
        <w:rPr>
          <w:rFonts w:ascii="Arial" w:hAnsi="Arial" w:cs="Arial"/>
          <w:sz w:val="24"/>
          <w:szCs w:val="24"/>
        </w:rPr>
        <w:t>This article provide</w:t>
      </w:r>
      <w:r w:rsidR="009412D3" w:rsidRPr="005E3B80">
        <w:rPr>
          <w:rFonts w:ascii="Arial" w:hAnsi="Arial" w:cs="Arial"/>
          <w:sz w:val="24"/>
          <w:szCs w:val="24"/>
        </w:rPr>
        <w:t>s</w:t>
      </w:r>
      <w:r w:rsidRPr="005E3B80">
        <w:rPr>
          <w:rFonts w:ascii="Arial" w:hAnsi="Arial" w:cs="Arial"/>
          <w:sz w:val="24"/>
          <w:szCs w:val="24"/>
        </w:rPr>
        <w:t xml:space="preserve"> a unique overview of the lived experience</w:t>
      </w:r>
      <w:r w:rsidR="009412D3" w:rsidRPr="005E3B80">
        <w:rPr>
          <w:rFonts w:ascii="Arial" w:hAnsi="Arial" w:cs="Arial"/>
          <w:sz w:val="24"/>
          <w:szCs w:val="24"/>
        </w:rPr>
        <w:t>s</w:t>
      </w:r>
      <w:r w:rsidRPr="005E3B80">
        <w:rPr>
          <w:rFonts w:ascii="Arial" w:hAnsi="Arial" w:cs="Arial"/>
          <w:sz w:val="24"/>
          <w:szCs w:val="24"/>
        </w:rPr>
        <w:t xml:space="preserve"> of managers of CMHTs for older people at a </w:t>
      </w:r>
      <w:r w:rsidR="00CE1027" w:rsidRPr="005E3B80">
        <w:rPr>
          <w:rFonts w:ascii="Arial" w:hAnsi="Arial" w:cs="Arial"/>
          <w:sz w:val="24"/>
          <w:szCs w:val="24"/>
        </w:rPr>
        <w:t xml:space="preserve">point in time when their </w:t>
      </w:r>
      <w:r w:rsidR="009D05C4" w:rsidRPr="005E3B80">
        <w:rPr>
          <w:rFonts w:ascii="Arial" w:hAnsi="Arial" w:cs="Arial"/>
          <w:sz w:val="24"/>
          <w:szCs w:val="24"/>
        </w:rPr>
        <w:t>boundaries</w:t>
      </w:r>
      <w:r w:rsidR="00CE1027" w:rsidRPr="005E3B80">
        <w:rPr>
          <w:rFonts w:ascii="Arial" w:hAnsi="Arial" w:cs="Arial"/>
          <w:sz w:val="24"/>
          <w:szCs w:val="24"/>
        </w:rPr>
        <w:t xml:space="preserve"> </w:t>
      </w:r>
      <w:r w:rsidR="003228E0" w:rsidRPr="005E3B80">
        <w:rPr>
          <w:rFonts w:ascii="Arial" w:hAnsi="Arial" w:cs="Arial"/>
          <w:sz w:val="24"/>
          <w:szCs w:val="24"/>
        </w:rPr>
        <w:t>we</w:t>
      </w:r>
      <w:r w:rsidR="00CE1027" w:rsidRPr="005E3B80">
        <w:rPr>
          <w:rFonts w:ascii="Arial" w:hAnsi="Arial" w:cs="Arial"/>
          <w:sz w:val="24"/>
          <w:szCs w:val="24"/>
        </w:rPr>
        <w:t xml:space="preserve">re </w:t>
      </w:r>
      <w:r w:rsidR="009D05C4" w:rsidRPr="005E3B80">
        <w:rPr>
          <w:rFonts w:ascii="Arial" w:hAnsi="Arial" w:cs="Arial"/>
          <w:sz w:val="24"/>
          <w:szCs w:val="24"/>
        </w:rPr>
        <w:t>in question</w:t>
      </w:r>
      <w:r w:rsidR="00305191" w:rsidRPr="005E3B80">
        <w:rPr>
          <w:rFonts w:ascii="Arial" w:hAnsi="Arial" w:cs="Arial"/>
          <w:sz w:val="24"/>
          <w:szCs w:val="24"/>
        </w:rPr>
        <w:t xml:space="preserve"> (Hilton, 2012)</w:t>
      </w:r>
      <w:r w:rsidRPr="005E3B80">
        <w:rPr>
          <w:rFonts w:ascii="Arial" w:hAnsi="Arial" w:cs="Arial"/>
          <w:sz w:val="24"/>
          <w:szCs w:val="24"/>
        </w:rPr>
        <w:t xml:space="preserve">. </w:t>
      </w:r>
      <w:r w:rsidR="0095265A" w:rsidRPr="007B6A31">
        <w:rPr>
          <w:rFonts w:ascii="Arial" w:hAnsi="Arial" w:cs="Arial"/>
          <w:sz w:val="24"/>
          <w:szCs w:val="24"/>
        </w:rPr>
        <w:t>The data remains relevant despite being collected in 2009. Integration at both agency and professional level</w:t>
      </w:r>
      <w:r w:rsidR="00510153" w:rsidRPr="007B6A31">
        <w:rPr>
          <w:rFonts w:ascii="Arial" w:hAnsi="Arial" w:cs="Arial"/>
          <w:sz w:val="24"/>
          <w:szCs w:val="24"/>
        </w:rPr>
        <w:t>s</w:t>
      </w:r>
      <w:r w:rsidR="0095265A" w:rsidRPr="007B6A31">
        <w:rPr>
          <w:rFonts w:ascii="Arial" w:hAnsi="Arial" w:cs="Arial"/>
          <w:sz w:val="24"/>
          <w:szCs w:val="24"/>
        </w:rPr>
        <w:t xml:space="preserve"> in the field of adult health and social care continues to be a key policy goal </w:t>
      </w:r>
      <w:r w:rsidR="001B26B9" w:rsidRPr="007B6A31">
        <w:rPr>
          <w:rFonts w:ascii="Arial" w:hAnsi="Arial" w:cs="Arial"/>
          <w:sz w:val="24"/>
          <w:szCs w:val="24"/>
        </w:rPr>
        <w:t>(</w:t>
      </w:r>
      <w:r w:rsidR="000870EF" w:rsidRPr="007B6A31">
        <w:rPr>
          <w:rFonts w:ascii="Arial" w:hAnsi="Arial" w:cs="Arial"/>
          <w:sz w:val="24"/>
          <w:szCs w:val="24"/>
        </w:rPr>
        <w:t>e.g. DH, 2013</w:t>
      </w:r>
      <w:r w:rsidR="001B26B9" w:rsidRPr="007B6A31">
        <w:rPr>
          <w:rFonts w:ascii="Arial" w:hAnsi="Arial" w:cs="Arial"/>
          <w:sz w:val="24"/>
          <w:szCs w:val="24"/>
        </w:rPr>
        <w:t xml:space="preserve">) </w:t>
      </w:r>
      <w:r w:rsidR="0095265A" w:rsidRPr="007B6A31">
        <w:rPr>
          <w:rFonts w:ascii="Arial" w:hAnsi="Arial" w:cs="Arial"/>
          <w:sz w:val="24"/>
          <w:szCs w:val="24"/>
        </w:rPr>
        <w:t xml:space="preserve">whilst </w:t>
      </w:r>
      <w:r w:rsidR="001C0864" w:rsidRPr="007B6A31">
        <w:rPr>
          <w:rFonts w:ascii="Arial" w:hAnsi="Arial" w:cs="Arial"/>
          <w:sz w:val="24"/>
          <w:szCs w:val="24"/>
        </w:rPr>
        <w:t xml:space="preserve">researchers and </w:t>
      </w:r>
      <w:r w:rsidR="0095265A" w:rsidRPr="007B6A31">
        <w:rPr>
          <w:rFonts w:ascii="Arial" w:hAnsi="Arial" w:cs="Arial"/>
          <w:sz w:val="24"/>
          <w:szCs w:val="24"/>
        </w:rPr>
        <w:t xml:space="preserve">commentators continue to remark on its </w:t>
      </w:r>
      <w:r w:rsidR="00510153" w:rsidRPr="007B6A31">
        <w:rPr>
          <w:rFonts w:ascii="Arial" w:hAnsi="Arial" w:cs="Arial"/>
          <w:sz w:val="24"/>
          <w:szCs w:val="24"/>
        </w:rPr>
        <w:t xml:space="preserve">progress and its </w:t>
      </w:r>
      <w:r w:rsidR="0095265A" w:rsidRPr="007B6A31">
        <w:rPr>
          <w:rFonts w:ascii="Arial" w:hAnsi="Arial" w:cs="Arial"/>
          <w:sz w:val="24"/>
          <w:szCs w:val="24"/>
        </w:rPr>
        <w:t xml:space="preserve">complexities </w:t>
      </w:r>
      <w:r w:rsidR="00847A22" w:rsidRPr="007B6A31">
        <w:rPr>
          <w:rFonts w:ascii="Arial" w:hAnsi="Arial" w:cs="Arial"/>
          <w:sz w:val="24"/>
          <w:szCs w:val="24"/>
        </w:rPr>
        <w:t xml:space="preserve">in a range of settings </w:t>
      </w:r>
      <w:r w:rsidR="0095265A" w:rsidRPr="007B6A31">
        <w:rPr>
          <w:rFonts w:ascii="Arial" w:hAnsi="Arial" w:cs="Arial"/>
          <w:sz w:val="24"/>
          <w:szCs w:val="24"/>
        </w:rPr>
        <w:t>(</w:t>
      </w:r>
      <w:r w:rsidR="000870EF" w:rsidRPr="007B6A31">
        <w:rPr>
          <w:rFonts w:ascii="Arial" w:hAnsi="Arial" w:cs="Arial"/>
          <w:sz w:val="24"/>
          <w:szCs w:val="24"/>
        </w:rPr>
        <w:t xml:space="preserve">e.g. Glasby </w:t>
      </w:r>
      <w:r w:rsidR="000870EF" w:rsidRPr="007B6A31">
        <w:rPr>
          <w:rFonts w:ascii="Arial" w:hAnsi="Arial" w:cs="Arial"/>
          <w:i/>
          <w:sz w:val="24"/>
          <w:szCs w:val="24"/>
        </w:rPr>
        <w:t>et al.</w:t>
      </w:r>
      <w:r w:rsidR="00DB07A2" w:rsidRPr="007B6A31">
        <w:rPr>
          <w:rFonts w:ascii="Arial" w:hAnsi="Arial" w:cs="Arial"/>
          <w:i/>
          <w:sz w:val="24"/>
          <w:szCs w:val="24"/>
        </w:rPr>
        <w:t>,</w:t>
      </w:r>
      <w:r w:rsidR="000870EF" w:rsidRPr="007B6A31">
        <w:rPr>
          <w:rFonts w:ascii="Arial" w:hAnsi="Arial" w:cs="Arial"/>
          <w:sz w:val="24"/>
          <w:szCs w:val="24"/>
        </w:rPr>
        <w:t xml:space="preserve"> 2011</w:t>
      </w:r>
      <w:r w:rsidR="009F3CF2" w:rsidRPr="007B6A31">
        <w:rPr>
          <w:rFonts w:ascii="Arial" w:hAnsi="Arial" w:cs="Arial"/>
          <w:sz w:val="24"/>
          <w:szCs w:val="24"/>
        </w:rPr>
        <w:t xml:space="preserve"> and</w:t>
      </w:r>
      <w:r w:rsidR="00510153" w:rsidRPr="007B6A31">
        <w:rPr>
          <w:rFonts w:ascii="Arial" w:hAnsi="Arial" w:cs="Arial"/>
          <w:sz w:val="24"/>
          <w:szCs w:val="24"/>
        </w:rPr>
        <w:t xml:space="preserve"> </w:t>
      </w:r>
      <w:r w:rsidR="00847A22" w:rsidRPr="007B6A31">
        <w:rPr>
          <w:rFonts w:ascii="Arial" w:hAnsi="Arial" w:cs="Arial"/>
          <w:sz w:val="24"/>
          <w:szCs w:val="24"/>
        </w:rPr>
        <w:t xml:space="preserve">2013; </w:t>
      </w:r>
      <w:r w:rsidR="00A85EBF" w:rsidRPr="007B6A31">
        <w:rPr>
          <w:rFonts w:ascii="Arial" w:hAnsi="Arial" w:cs="Arial"/>
          <w:sz w:val="24"/>
          <w:szCs w:val="24"/>
        </w:rPr>
        <w:t xml:space="preserve">Clark </w:t>
      </w:r>
      <w:r w:rsidR="00A85EBF" w:rsidRPr="007B6A31">
        <w:rPr>
          <w:rFonts w:ascii="Arial" w:hAnsi="Arial" w:cs="Arial"/>
          <w:i/>
          <w:sz w:val="24"/>
          <w:szCs w:val="24"/>
        </w:rPr>
        <w:t>et al.,</w:t>
      </w:r>
      <w:r w:rsidR="00A85EBF" w:rsidRPr="007B6A31">
        <w:rPr>
          <w:rFonts w:ascii="Arial" w:hAnsi="Arial" w:cs="Arial"/>
          <w:sz w:val="24"/>
          <w:szCs w:val="24"/>
        </w:rPr>
        <w:t xml:space="preserve"> 2013; </w:t>
      </w:r>
      <w:r w:rsidR="00510153" w:rsidRPr="007B6A31">
        <w:rPr>
          <w:rFonts w:ascii="Arial" w:hAnsi="Arial" w:cs="Arial"/>
          <w:sz w:val="24"/>
          <w:szCs w:val="24"/>
        </w:rPr>
        <w:t>Kennedy, 2014</w:t>
      </w:r>
      <w:r w:rsidR="0095265A" w:rsidRPr="007B6A31">
        <w:rPr>
          <w:rFonts w:ascii="Arial" w:hAnsi="Arial" w:cs="Arial"/>
          <w:sz w:val="24"/>
          <w:szCs w:val="24"/>
        </w:rPr>
        <w:t>).</w:t>
      </w:r>
      <w:r w:rsidR="0095265A" w:rsidRPr="007B6A31">
        <w:t xml:space="preserve"> </w:t>
      </w:r>
      <w:r w:rsidR="00C82D20" w:rsidRPr="005E3B80">
        <w:rPr>
          <w:rFonts w:ascii="Arial" w:hAnsi="Arial" w:cs="Arial"/>
          <w:sz w:val="24"/>
          <w:szCs w:val="24"/>
        </w:rPr>
        <w:t>Whilst the nature of the data cannot offer the richness provided by more typical qualitative data, it</w:t>
      </w:r>
      <w:r w:rsidRPr="005E3B80">
        <w:rPr>
          <w:rFonts w:ascii="Arial" w:hAnsi="Arial" w:cs="Arial"/>
          <w:sz w:val="24"/>
          <w:szCs w:val="24"/>
        </w:rPr>
        <w:t>s properties offer a degree of generali</w:t>
      </w:r>
      <w:r w:rsidR="00457FA0">
        <w:rPr>
          <w:rFonts w:ascii="Arial" w:hAnsi="Arial" w:cs="Arial"/>
          <w:sz w:val="24"/>
          <w:szCs w:val="24"/>
        </w:rPr>
        <w:t>z</w:t>
      </w:r>
      <w:r w:rsidRPr="005E3B80">
        <w:rPr>
          <w:rFonts w:ascii="Arial" w:hAnsi="Arial" w:cs="Arial"/>
          <w:sz w:val="24"/>
          <w:szCs w:val="24"/>
        </w:rPr>
        <w:t xml:space="preserve">ability not </w:t>
      </w:r>
      <w:r w:rsidR="00D938BB" w:rsidRPr="005E3B80">
        <w:rPr>
          <w:rFonts w:ascii="Arial" w:hAnsi="Arial" w:cs="Arial"/>
          <w:sz w:val="24"/>
          <w:szCs w:val="24"/>
        </w:rPr>
        <w:t xml:space="preserve">equated with </w:t>
      </w:r>
      <w:r w:rsidRPr="005E3B80">
        <w:rPr>
          <w:rFonts w:ascii="Arial" w:hAnsi="Arial" w:cs="Arial"/>
          <w:sz w:val="24"/>
          <w:szCs w:val="24"/>
        </w:rPr>
        <w:t>the former</w:t>
      </w:r>
      <w:r w:rsidR="00C82D20" w:rsidRPr="005E3B80">
        <w:rPr>
          <w:rFonts w:ascii="Arial" w:hAnsi="Arial" w:cs="Arial"/>
          <w:sz w:val="24"/>
          <w:szCs w:val="24"/>
        </w:rPr>
        <w:t xml:space="preserve">. </w:t>
      </w:r>
      <w:r w:rsidR="00D44958" w:rsidRPr="005E3B80">
        <w:rPr>
          <w:rFonts w:ascii="Arial" w:hAnsi="Arial" w:cs="Arial"/>
          <w:sz w:val="24"/>
          <w:szCs w:val="24"/>
        </w:rPr>
        <w:t>C</w:t>
      </w:r>
      <w:r w:rsidR="00C82D20" w:rsidRPr="005E3B80">
        <w:rPr>
          <w:rFonts w:ascii="Arial" w:hAnsi="Arial" w:cs="Arial"/>
          <w:sz w:val="24"/>
          <w:szCs w:val="24"/>
        </w:rPr>
        <w:t xml:space="preserve">oding </w:t>
      </w:r>
      <w:r w:rsidR="00D44958" w:rsidRPr="005E3B80">
        <w:rPr>
          <w:rFonts w:ascii="Arial" w:hAnsi="Arial" w:cs="Arial"/>
          <w:sz w:val="24"/>
          <w:szCs w:val="24"/>
        </w:rPr>
        <w:t>decisions</w:t>
      </w:r>
      <w:r w:rsidR="00887AA6">
        <w:rPr>
          <w:rFonts w:ascii="Arial" w:hAnsi="Arial" w:cs="Arial"/>
          <w:sz w:val="24"/>
          <w:szCs w:val="24"/>
        </w:rPr>
        <w:t xml:space="preserve"> proved challenging</w:t>
      </w:r>
      <w:r w:rsidR="00C82D20" w:rsidRPr="005E3B80">
        <w:rPr>
          <w:rFonts w:ascii="Arial" w:hAnsi="Arial" w:cs="Arial"/>
          <w:sz w:val="24"/>
          <w:szCs w:val="24"/>
        </w:rPr>
        <w:t xml:space="preserve"> </w:t>
      </w:r>
      <w:r w:rsidR="00887AA6">
        <w:rPr>
          <w:rFonts w:ascii="Arial" w:hAnsi="Arial" w:cs="Arial"/>
          <w:sz w:val="24"/>
          <w:szCs w:val="24"/>
        </w:rPr>
        <w:t>and</w:t>
      </w:r>
      <w:r w:rsidR="00C82D20" w:rsidRPr="005E3B80">
        <w:rPr>
          <w:rFonts w:ascii="Arial" w:hAnsi="Arial" w:cs="Arial"/>
          <w:sz w:val="24"/>
          <w:szCs w:val="24"/>
        </w:rPr>
        <w:t xml:space="preserve"> it is likely that the </w:t>
      </w:r>
      <w:r w:rsidR="00A916EB" w:rsidRPr="005E3B80">
        <w:rPr>
          <w:rFonts w:ascii="Arial" w:hAnsi="Arial" w:cs="Arial"/>
          <w:sz w:val="24"/>
          <w:szCs w:val="24"/>
        </w:rPr>
        <w:t xml:space="preserve">deliberately </w:t>
      </w:r>
      <w:r w:rsidR="00C82D20" w:rsidRPr="005E3B80">
        <w:rPr>
          <w:rFonts w:ascii="Arial" w:hAnsi="Arial" w:cs="Arial"/>
          <w:sz w:val="24"/>
          <w:szCs w:val="24"/>
        </w:rPr>
        <w:t xml:space="preserve">conservative coding rules applied resulted in an under-representation of statements about integration. </w:t>
      </w:r>
      <w:r w:rsidR="00D44958" w:rsidRPr="005E3B80">
        <w:rPr>
          <w:rFonts w:ascii="Arial" w:hAnsi="Arial" w:cs="Arial"/>
          <w:sz w:val="24"/>
          <w:szCs w:val="24"/>
        </w:rPr>
        <w:t xml:space="preserve">It is </w:t>
      </w:r>
      <w:r w:rsidR="00C82D20" w:rsidRPr="005E3B80">
        <w:rPr>
          <w:rFonts w:ascii="Arial" w:hAnsi="Arial" w:cs="Arial"/>
          <w:sz w:val="24"/>
          <w:szCs w:val="24"/>
        </w:rPr>
        <w:t>probabl</w:t>
      </w:r>
      <w:r w:rsidR="00D44958" w:rsidRPr="005E3B80">
        <w:rPr>
          <w:rFonts w:ascii="Arial" w:hAnsi="Arial" w:cs="Arial"/>
          <w:sz w:val="24"/>
          <w:szCs w:val="24"/>
        </w:rPr>
        <w:t xml:space="preserve">e that at least in some instances </w:t>
      </w:r>
      <w:r w:rsidR="00887AA6">
        <w:rPr>
          <w:rFonts w:ascii="Arial" w:hAnsi="Arial" w:cs="Arial"/>
          <w:sz w:val="24"/>
          <w:szCs w:val="24"/>
        </w:rPr>
        <w:t>where</w:t>
      </w:r>
      <w:r w:rsidR="00D44958" w:rsidRPr="005E3B80">
        <w:rPr>
          <w:rFonts w:ascii="Arial" w:hAnsi="Arial" w:cs="Arial"/>
          <w:sz w:val="24"/>
          <w:szCs w:val="24"/>
        </w:rPr>
        <w:t xml:space="preserve"> </w:t>
      </w:r>
      <w:r w:rsidR="003038F2" w:rsidRPr="005E3B80">
        <w:rPr>
          <w:rFonts w:ascii="Arial" w:hAnsi="Arial" w:cs="Arial"/>
          <w:sz w:val="24"/>
          <w:szCs w:val="24"/>
        </w:rPr>
        <w:t xml:space="preserve">statements </w:t>
      </w:r>
      <w:r w:rsidR="00887AA6" w:rsidRPr="00887AA6">
        <w:rPr>
          <w:rFonts w:ascii="Arial" w:hAnsi="Arial" w:cs="Arial"/>
          <w:sz w:val="24"/>
          <w:szCs w:val="24"/>
        </w:rPr>
        <w:t xml:space="preserve">included terms such as ‘multidisciplinary’, ‘single point of access’, and “co-location” </w:t>
      </w:r>
      <w:r w:rsidR="00C82D20" w:rsidRPr="005E3B80">
        <w:rPr>
          <w:rFonts w:ascii="Arial" w:hAnsi="Arial" w:cs="Arial"/>
          <w:sz w:val="24"/>
          <w:szCs w:val="24"/>
        </w:rPr>
        <w:t>integration with social services</w:t>
      </w:r>
      <w:r w:rsidR="00887AA6">
        <w:rPr>
          <w:rFonts w:ascii="Arial" w:hAnsi="Arial" w:cs="Arial"/>
          <w:sz w:val="24"/>
          <w:szCs w:val="24"/>
        </w:rPr>
        <w:t xml:space="preserve"> was being referred to</w:t>
      </w:r>
      <w:r w:rsidR="00D44958" w:rsidRPr="005E3B80">
        <w:rPr>
          <w:rFonts w:ascii="Arial" w:hAnsi="Arial" w:cs="Arial"/>
          <w:sz w:val="24"/>
          <w:szCs w:val="24"/>
        </w:rPr>
        <w:t>. I</w:t>
      </w:r>
      <w:r w:rsidR="00C82D20" w:rsidRPr="005E3B80">
        <w:rPr>
          <w:rFonts w:ascii="Arial" w:hAnsi="Arial" w:cs="Arial"/>
          <w:sz w:val="24"/>
          <w:szCs w:val="24"/>
        </w:rPr>
        <w:t xml:space="preserve">f so, </w:t>
      </w:r>
      <w:r w:rsidR="003038F2" w:rsidRPr="005E3B80">
        <w:rPr>
          <w:rFonts w:ascii="Arial" w:hAnsi="Arial" w:cs="Arial"/>
          <w:sz w:val="24"/>
          <w:szCs w:val="24"/>
        </w:rPr>
        <w:t xml:space="preserve">it </w:t>
      </w:r>
      <w:r w:rsidR="00C82D20" w:rsidRPr="005E3B80">
        <w:rPr>
          <w:rFonts w:ascii="Arial" w:hAnsi="Arial" w:cs="Arial"/>
          <w:sz w:val="24"/>
          <w:szCs w:val="24"/>
        </w:rPr>
        <w:t xml:space="preserve">would suggest that the theme of integration is </w:t>
      </w:r>
      <w:r w:rsidR="00A916EB" w:rsidRPr="005E3B80">
        <w:rPr>
          <w:rFonts w:ascii="Arial" w:hAnsi="Arial" w:cs="Arial"/>
          <w:sz w:val="24"/>
          <w:szCs w:val="24"/>
        </w:rPr>
        <w:t xml:space="preserve">considerably </w:t>
      </w:r>
      <w:r w:rsidR="00C82D20" w:rsidRPr="005E3B80">
        <w:rPr>
          <w:rFonts w:ascii="Arial" w:hAnsi="Arial" w:cs="Arial"/>
          <w:sz w:val="24"/>
          <w:szCs w:val="24"/>
        </w:rPr>
        <w:t xml:space="preserve">more important to CMHT managers than the raw figures imply.  </w:t>
      </w:r>
      <w:r w:rsidR="003038F2" w:rsidRPr="005E3B80">
        <w:rPr>
          <w:rFonts w:ascii="Arial" w:hAnsi="Arial" w:cs="Arial"/>
          <w:sz w:val="24"/>
          <w:szCs w:val="24"/>
        </w:rPr>
        <w:t xml:space="preserve">On the other hand, the coding strategy could also be perceived as </w:t>
      </w:r>
      <w:proofErr w:type="gramStart"/>
      <w:r w:rsidR="003038F2" w:rsidRPr="005E3B80">
        <w:rPr>
          <w:rFonts w:ascii="Arial" w:hAnsi="Arial" w:cs="Arial"/>
          <w:sz w:val="24"/>
          <w:szCs w:val="24"/>
        </w:rPr>
        <w:t>a strength</w:t>
      </w:r>
      <w:proofErr w:type="gramEnd"/>
      <w:r w:rsidR="003038F2" w:rsidRPr="005E3B80">
        <w:rPr>
          <w:rFonts w:ascii="Arial" w:hAnsi="Arial" w:cs="Arial"/>
          <w:sz w:val="24"/>
          <w:szCs w:val="24"/>
        </w:rPr>
        <w:t xml:space="preserve"> as the findings revealed that integration mattered without recourse to</w:t>
      </w:r>
      <w:r w:rsidR="00A916EB" w:rsidRPr="005E3B80">
        <w:rPr>
          <w:rFonts w:ascii="Arial" w:hAnsi="Arial" w:cs="Arial"/>
          <w:sz w:val="24"/>
          <w:szCs w:val="24"/>
        </w:rPr>
        <w:t xml:space="preserve"> additional</w:t>
      </w:r>
      <w:r w:rsidR="003038F2" w:rsidRPr="005E3B80">
        <w:rPr>
          <w:rFonts w:ascii="Arial" w:hAnsi="Arial" w:cs="Arial"/>
          <w:sz w:val="24"/>
          <w:szCs w:val="24"/>
        </w:rPr>
        <w:t xml:space="preserve"> assumptions about content meaning.  </w:t>
      </w:r>
      <w:r w:rsidR="00A916EB" w:rsidRPr="005E3B80">
        <w:rPr>
          <w:rFonts w:ascii="Arial" w:hAnsi="Arial" w:cs="Arial"/>
          <w:sz w:val="24"/>
          <w:szCs w:val="24"/>
        </w:rPr>
        <w:t>Furthermore</w:t>
      </w:r>
      <w:r w:rsidR="00EE697A" w:rsidRPr="005E3B80">
        <w:rPr>
          <w:rFonts w:ascii="Arial" w:hAnsi="Arial" w:cs="Arial"/>
          <w:sz w:val="24"/>
          <w:szCs w:val="24"/>
        </w:rPr>
        <w:t>,</w:t>
      </w:r>
      <w:r w:rsidR="00C82D20" w:rsidRPr="005E3B80">
        <w:rPr>
          <w:rFonts w:ascii="Arial" w:hAnsi="Arial" w:cs="Arial"/>
          <w:sz w:val="24"/>
          <w:szCs w:val="24"/>
        </w:rPr>
        <w:t xml:space="preserve"> although individual </w:t>
      </w:r>
      <w:r w:rsidR="00A916EB" w:rsidRPr="005E3B80">
        <w:rPr>
          <w:rFonts w:ascii="Arial" w:hAnsi="Arial" w:cs="Arial"/>
          <w:sz w:val="24"/>
          <w:szCs w:val="24"/>
        </w:rPr>
        <w:t>statements were read in context</w:t>
      </w:r>
      <w:r w:rsidR="00EE697A" w:rsidRPr="005E3B80">
        <w:rPr>
          <w:rFonts w:ascii="Arial" w:hAnsi="Arial" w:cs="Arial"/>
          <w:sz w:val="24"/>
          <w:szCs w:val="24"/>
        </w:rPr>
        <w:t>,</w:t>
      </w:r>
      <w:r w:rsidR="00C82D20" w:rsidRPr="005E3B80">
        <w:rPr>
          <w:rFonts w:ascii="Arial" w:hAnsi="Arial" w:cs="Arial"/>
          <w:sz w:val="24"/>
          <w:szCs w:val="24"/>
        </w:rPr>
        <w:t xml:space="preserve"> they were divided into positive and negative statements before this process. This may have disrupted the level of understanding achieved and led to a</w:t>
      </w:r>
      <w:r w:rsidR="00887AA6">
        <w:rPr>
          <w:rFonts w:ascii="Arial" w:hAnsi="Arial" w:cs="Arial"/>
          <w:sz w:val="24"/>
          <w:szCs w:val="24"/>
        </w:rPr>
        <w:t xml:space="preserve"> further</w:t>
      </w:r>
      <w:r w:rsidR="00C82D20" w:rsidRPr="005E3B80">
        <w:rPr>
          <w:rFonts w:ascii="Arial" w:hAnsi="Arial" w:cs="Arial"/>
          <w:sz w:val="24"/>
          <w:szCs w:val="24"/>
        </w:rPr>
        <w:t xml:space="preserve"> underestimation of statements related to integrat</w:t>
      </w:r>
      <w:r w:rsidR="003038F2" w:rsidRPr="005E3B80">
        <w:rPr>
          <w:rFonts w:ascii="Arial" w:hAnsi="Arial" w:cs="Arial"/>
          <w:sz w:val="24"/>
          <w:szCs w:val="24"/>
        </w:rPr>
        <w:t>ed working with social services</w:t>
      </w:r>
      <w:r w:rsidR="006558C6">
        <w:rPr>
          <w:rFonts w:ascii="Arial" w:hAnsi="Arial" w:cs="Arial"/>
          <w:sz w:val="24"/>
          <w:szCs w:val="24"/>
        </w:rPr>
        <w:t xml:space="preserve">. </w:t>
      </w:r>
      <w:r w:rsidR="006558C6" w:rsidRPr="007B6A31">
        <w:rPr>
          <w:rFonts w:ascii="Arial" w:hAnsi="Arial" w:cs="Arial"/>
          <w:sz w:val="24"/>
          <w:szCs w:val="24"/>
        </w:rPr>
        <w:t>Finally, the article also made only limited use of the team integration classifications. However, analysis (not shown) revealed that only in the case of integration related responses did patterns emerge that could be linked to team integration levels.</w:t>
      </w:r>
    </w:p>
    <w:p w:rsidR="00382AD3" w:rsidRPr="005E3B80" w:rsidRDefault="00382AD3">
      <w:pPr>
        <w:spacing w:line="360" w:lineRule="auto"/>
        <w:jc w:val="both"/>
        <w:rPr>
          <w:rFonts w:ascii="Arial" w:hAnsi="Arial" w:cs="Arial"/>
          <w:sz w:val="24"/>
          <w:szCs w:val="24"/>
        </w:rPr>
      </w:pPr>
    </w:p>
    <w:p w:rsidR="00C82D20" w:rsidRPr="005E3B80" w:rsidRDefault="00C82D20">
      <w:pPr>
        <w:pStyle w:val="Heading1"/>
      </w:pPr>
      <w:r w:rsidRPr="005E3B80">
        <w:lastRenderedPageBreak/>
        <w:t xml:space="preserve">What do the findings reveal?  </w:t>
      </w:r>
    </w:p>
    <w:p w:rsidR="00C82D20" w:rsidRPr="005E3B80" w:rsidRDefault="00C82D20">
      <w:pPr>
        <w:spacing w:line="360" w:lineRule="auto"/>
        <w:jc w:val="both"/>
      </w:pPr>
    </w:p>
    <w:p w:rsidR="00C82D20" w:rsidRPr="005E3B80" w:rsidRDefault="00C82D20">
      <w:pPr>
        <w:spacing w:line="360" w:lineRule="auto"/>
        <w:jc w:val="both"/>
        <w:rPr>
          <w:rFonts w:ascii="Arial" w:hAnsi="Arial" w:cs="Arial"/>
          <w:sz w:val="24"/>
          <w:szCs w:val="24"/>
        </w:rPr>
      </w:pPr>
      <w:r w:rsidRPr="005E3B80">
        <w:rPr>
          <w:rFonts w:ascii="Arial" w:hAnsi="Arial" w:cs="Arial"/>
          <w:sz w:val="24"/>
          <w:szCs w:val="24"/>
        </w:rPr>
        <w:t xml:space="preserve">Taken as a whole the positive and negative/change comments demonstrate a complex picture of arrangements within which teams operated. </w:t>
      </w:r>
      <w:r w:rsidR="00D938BB" w:rsidRPr="005E3B80">
        <w:rPr>
          <w:rFonts w:ascii="Arial" w:hAnsi="Arial" w:cs="Arial"/>
          <w:sz w:val="24"/>
          <w:szCs w:val="24"/>
        </w:rPr>
        <w:t>F</w:t>
      </w:r>
      <w:r w:rsidRPr="005E3B80">
        <w:rPr>
          <w:rFonts w:ascii="Arial" w:hAnsi="Arial" w:cs="Arial"/>
          <w:sz w:val="24"/>
          <w:szCs w:val="24"/>
        </w:rPr>
        <w:t xml:space="preserve">our issues stand out: </w:t>
      </w:r>
      <w:r w:rsidR="00A916EB" w:rsidRPr="005E3B80">
        <w:rPr>
          <w:rFonts w:ascii="Arial" w:hAnsi="Arial" w:cs="Arial"/>
          <w:sz w:val="24"/>
          <w:szCs w:val="24"/>
        </w:rPr>
        <w:t>concern about the proper</w:t>
      </w:r>
      <w:r w:rsidRPr="005E3B80">
        <w:rPr>
          <w:rFonts w:ascii="Arial" w:hAnsi="Arial" w:cs="Arial"/>
          <w:sz w:val="24"/>
          <w:szCs w:val="24"/>
        </w:rPr>
        <w:t xml:space="preserve"> focus of CMHTs for older people; the importance of a nurturing a</w:t>
      </w:r>
      <w:r w:rsidR="003038F2" w:rsidRPr="005E3B80">
        <w:rPr>
          <w:rFonts w:ascii="Arial" w:hAnsi="Arial" w:cs="Arial"/>
          <w:sz w:val="24"/>
          <w:szCs w:val="24"/>
        </w:rPr>
        <w:t>nd</w:t>
      </w:r>
      <w:r w:rsidRPr="005E3B80">
        <w:rPr>
          <w:rFonts w:ascii="Arial" w:hAnsi="Arial" w:cs="Arial"/>
          <w:sz w:val="24"/>
          <w:szCs w:val="24"/>
        </w:rPr>
        <w:t xml:space="preserve"> supportive team </w:t>
      </w:r>
      <w:r w:rsidR="003038F2" w:rsidRPr="005E3B80">
        <w:rPr>
          <w:rFonts w:ascii="Arial" w:hAnsi="Arial" w:cs="Arial"/>
          <w:sz w:val="24"/>
          <w:szCs w:val="24"/>
        </w:rPr>
        <w:t>environment</w:t>
      </w:r>
      <w:r w:rsidRPr="005E3B80">
        <w:rPr>
          <w:rFonts w:ascii="Arial" w:hAnsi="Arial" w:cs="Arial"/>
          <w:sz w:val="24"/>
          <w:szCs w:val="24"/>
        </w:rPr>
        <w:t xml:space="preserve">; the need to be fully resourced; and support for multidisciplinary working and integrated practices </w:t>
      </w:r>
      <w:r w:rsidR="00F06FA1" w:rsidRPr="005E3B80">
        <w:rPr>
          <w:rFonts w:ascii="Arial" w:hAnsi="Arial" w:cs="Arial"/>
          <w:sz w:val="24"/>
          <w:szCs w:val="24"/>
        </w:rPr>
        <w:t xml:space="preserve">amongst managers </w:t>
      </w:r>
      <w:r w:rsidRPr="005E3B80">
        <w:rPr>
          <w:rFonts w:ascii="Arial" w:hAnsi="Arial" w:cs="Arial"/>
          <w:sz w:val="24"/>
          <w:szCs w:val="24"/>
        </w:rPr>
        <w:t xml:space="preserve">in order to provide a holistic service to </w:t>
      </w:r>
      <w:r w:rsidR="00A916EB" w:rsidRPr="005E3B80">
        <w:rPr>
          <w:rFonts w:ascii="Arial" w:hAnsi="Arial" w:cs="Arial"/>
          <w:sz w:val="24"/>
          <w:szCs w:val="24"/>
        </w:rPr>
        <w:t xml:space="preserve">the </w:t>
      </w:r>
      <w:r w:rsidRPr="005E3B80">
        <w:rPr>
          <w:rFonts w:ascii="Arial" w:hAnsi="Arial" w:cs="Arial"/>
          <w:sz w:val="24"/>
          <w:szCs w:val="24"/>
        </w:rPr>
        <w:t>communit</w:t>
      </w:r>
      <w:r w:rsidR="003038F2" w:rsidRPr="005E3B80">
        <w:rPr>
          <w:rFonts w:ascii="Arial" w:hAnsi="Arial" w:cs="Arial"/>
          <w:sz w:val="24"/>
          <w:szCs w:val="24"/>
        </w:rPr>
        <w:t>ies</w:t>
      </w:r>
      <w:r w:rsidRPr="005E3B80">
        <w:rPr>
          <w:rFonts w:ascii="Arial" w:hAnsi="Arial" w:cs="Arial"/>
          <w:sz w:val="24"/>
          <w:szCs w:val="24"/>
        </w:rPr>
        <w:t xml:space="preserve"> serve</w:t>
      </w:r>
      <w:r w:rsidR="003038F2" w:rsidRPr="005E3B80">
        <w:rPr>
          <w:rFonts w:ascii="Arial" w:hAnsi="Arial" w:cs="Arial"/>
          <w:sz w:val="24"/>
          <w:szCs w:val="24"/>
        </w:rPr>
        <w:t>d</w:t>
      </w:r>
      <w:r w:rsidRPr="005E3B80">
        <w:rPr>
          <w:rFonts w:ascii="Arial" w:hAnsi="Arial" w:cs="Arial"/>
          <w:sz w:val="24"/>
          <w:szCs w:val="24"/>
        </w:rPr>
        <w:t>. These issues are considered in turn below.</w:t>
      </w:r>
    </w:p>
    <w:p w:rsidR="00D938BB" w:rsidRPr="005E3B80" w:rsidRDefault="00D938BB">
      <w:pPr>
        <w:spacing w:line="360" w:lineRule="auto"/>
        <w:jc w:val="both"/>
        <w:rPr>
          <w:rFonts w:ascii="Arial" w:hAnsi="Arial" w:cs="Arial"/>
          <w:sz w:val="24"/>
          <w:szCs w:val="24"/>
        </w:rPr>
      </w:pPr>
    </w:p>
    <w:p w:rsidR="00C82D20" w:rsidRPr="005E3B80" w:rsidRDefault="001145D3">
      <w:pPr>
        <w:spacing w:line="360" w:lineRule="auto"/>
        <w:jc w:val="both"/>
        <w:rPr>
          <w:rFonts w:ascii="Arial" w:hAnsi="Arial" w:cs="Arial"/>
          <w:sz w:val="24"/>
          <w:szCs w:val="24"/>
        </w:rPr>
      </w:pPr>
      <w:r w:rsidRPr="005E3B80">
        <w:rPr>
          <w:rFonts w:ascii="Arial" w:hAnsi="Arial" w:cs="Arial"/>
          <w:sz w:val="24"/>
          <w:szCs w:val="24"/>
        </w:rPr>
        <w:t>A number of studies have shown that effective teamwork requires clear goals (</w:t>
      </w:r>
      <w:proofErr w:type="spellStart"/>
      <w:r w:rsidRPr="005E3B80">
        <w:rPr>
          <w:rFonts w:ascii="Arial" w:hAnsi="Arial" w:cs="Arial"/>
          <w:sz w:val="24"/>
          <w:szCs w:val="24"/>
        </w:rPr>
        <w:t>Poulton</w:t>
      </w:r>
      <w:proofErr w:type="spellEnd"/>
      <w:r w:rsidRPr="005E3B80">
        <w:rPr>
          <w:rFonts w:ascii="Arial" w:hAnsi="Arial" w:cs="Arial"/>
          <w:sz w:val="24"/>
          <w:szCs w:val="24"/>
        </w:rPr>
        <w:t xml:space="preserve"> and West, 1999; </w:t>
      </w:r>
      <w:proofErr w:type="spellStart"/>
      <w:r w:rsidRPr="005E3B80">
        <w:rPr>
          <w:rFonts w:ascii="Arial" w:hAnsi="Arial" w:cs="Arial"/>
          <w:sz w:val="24"/>
          <w:szCs w:val="24"/>
        </w:rPr>
        <w:t>Borrill</w:t>
      </w:r>
      <w:proofErr w:type="spellEnd"/>
      <w:r w:rsidRPr="005E3B80">
        <w:rPr>
          <w:rFonts w:ascii="Arial" w:hAnsi="Arial" w:cs="Arial"/>
          <w:sz w:val="24"/>
          <w:szCs w:val="24"/>
        </w:rPr>
        <w:t xml:space="preserve"> </w:t>
      </w:r>
      <w:r w:rsidRPr="001E7625">
        <w:rPr>
          <w:rFonts w:ascii="Arial" w:hAnsi="Arial" w:cs="Arial"/>
          <w:i/>
          <w:sz w:val="24"/>
          <w:szCs w:val="24"/>
        </w:rPr>
        <w:t>et al</w:t>
      </w:r>
      <w:r w:rsidRPr="005E3B80">
        <w:rPr>
          <w:rFonts w:ascii="Arial" w:hAnsi="Arial" w:cs="Arial"/>
          <w:sz w:val="24"/>
          <w:szCs w:val="24"/>
        </w:rPr>
        <w:t xml:space="preserve">., 2000) and that improved team functioning is related to the pursuit of common purpose </w:t>
      </w:r>
      <w:r w:rsidR="00A60CCA" w:rsidRPr="005E3B80">
        <w:rPr>
          <w:rFonts w:ascii="Arial" w:hAnsi="Arial" w:cs="Arial"/>
          <w:sz w:val="24"/>
          <w:szCs w:val="24"/>
        </w:rPr>
        <w:t xml:space="preserve">(Cashman </w:t>
      </w:r>
      <w:r w:rsidR="00A60CCA" w:rsidRPr="001E7625">
        <w:rPr>
          <w:rFonts w:ascii="Arial" w:hAnsi="Arial" w:cs="Arial"/>
          <w:i/>
          <w:sz w:val="24"/>
          <w:szCs w:val="24"/>
        </w:rPr>
        <w:t>et al</w:t>
      </w:r>
      <w:r w:rsidR="00A60CCA" w:rsidRPr="005E3B80">
        <w:rPr>
          <w:rFonts w:ascii="Arial" w:hAnsi="Arial" w:cs="Arial"/>
          <w:sz w:val="24"/>
          <w:szCs w:val="24"/>
        </w:rPr>
        <w:t>., 2004)</w:t>
      </w:r>
      <w:r w:rsidR="00C82D20" w:rsidRPr="005E3B80">
        <w:rPr>
          <w:rFonts w:ascii="Arial" w:hAnsi="Arial" w:cs="Arial"/>
          <w:sz w:val="24"/>
          <w:szCs w:val="24"/>
        </w:rPr>
        <w:t xml:space="preserve">. </w:t>
      </w:r>
      <w:r w:rsidR="00A60CCA" w:rsidRPr="005E3B80">
        <w:rPr>
          <w:rFonts w:ascii="Arial" w:hAnsi="Arial" w:cs="Arial"/>
          <w:sz w:val="24"/>
          <w:szCs w:val="24"/>
        </w:rPr>
        <w:t>The current findings suggest</w:t>
      </w:r>
      <w:r w:rsidR="00C82D20" w:rsidRPr="005E3B80">
        <w:rPr>
          <w:rFonts w:ascii="Arial" w:hAnsi="Arial" w:cs="Arial"/>
          <w:sz w:val="24"/>
          <w:szCs w:val="24"/>
        </w:rPr>
        <w:t xml:space="preserve"> that some teams </w:t>
      </w:r>
      <w:r w:rsidR="004927FD" w:rsidRPr="005E3B80">
        <w:rPr>
          <w:rFonts w:ascii="Arial" w:hAnsi="Arial" w:cs="Arial"/>
          <w:sz w:val="24"/>
          <w:szCs w:val="24"/>
        </w:rPr>
        <w:t>we</w:t>
      </w:r>
      <w:r w:rsidR="00C82D20" w:rsidRPr="005E3B80">
        <w:rPr>
          <w:rFonts w:ascii="Arial" w:hAnsi="Arial" w:cs="Arial"/>
          <w:sz w:val="24"/>
          <w:szCs w:val="24"/>
        </w:rPr>
        <w:t>re unsu</w:t>
      </w:r>
      <w:r w:rsidR="00A60CCA" w:rsidRPr="005E3B80">
        <w:rPr>
          <w:rFonts w:ascii="Arial" w:hAnsi="Arial" w:cs="Arial"/>
          <w:sz w:val="24"/>
          <w:szCs w:val="24"/>
        </w:rPr>
        <w:t>re of the parameters of their role</w:t>
      </w:r>
      <w:r w:rsidR="004927FD" w:rsidRPr="005E3B80">
        <w:rPr>
          <w:rFonts w:ascii="Arial" w:hAnsi="Arial" w:cs="Arial"/>
          <w:sz w:val="24"/>
          <w:szCs w:val="24"/>
        </w:rPr>
        <w:t xml:space="preserve"> and</w:t>
      </w:r>
      <w:r w:rsidR="00A60CCA" w:rsidRPr="005E3B80">
        <w:rPr>
          <w:rFonts w:ascii="Arial" w:hAnsi="Arial" w:cs="Arial"/>
          <w:sz w:val="24"/>
          <w:szCs w:val="24"/>
        </w:rPr>
        <w:t xml:space="preserve"> that they would like further clarity regarding this. Teams operate in local environments with </w:t>
      </w:r>
      <w:r w:rsidR="004927FD" w:rsidRPr="005E3B80">
        <w:rPr>
          <w:rFonts w:ascii="Arial" w:hAnsi="Arial" w:cs="Arial"/>
          <w:sz w:val="24"/>
          <w:szCs w:val="24"/>
        </w:rPr>
        <w:t>differ</w:t>
      </w:r>
      <w:r w:rsidR="00A60CCA" w:rsidRPr="005E3B80">
        <w:rPr>
          <w:rFonts w:ascii="Arial" w:hAnsi="Arial" w:cs="Arial"/>
          <w:sz w:val="24"/>
          <w:szCs w:val="24"/>
        </w:rPr>
        <w:t>ing resources so that the nature of what is undertaken by the</w:t>
      </w:r>
      <w:r w:rsidR="006166AB" w:rsidRPr="005E3B80">
        <w:rPr>
          <w:rFonts w:ascii="Arial" w:hAnsi="Arial" w:cs="Arial"/>
          <w:sz w:val="24"/>
          <w:szCs w:val="24"/>
        </w:rPr>
        <w:t>m</w:t>
      </w:r>
      <w:r w:rsidR="00A60CCA" w:rsidRPr="005E3B80">
        <w:rPr>
          <w:rFonts w:ascii="Arial" w:hAnsi="Arial" w:cs="Arial"/>
          <w:sz w:val="24"/>
          <w:szCs w:val="24"/>
        </w:rPr>
        <w:t xml:space="preserve"> indivi</w:t>
      </w:r>
      <w:r w:rsidR="00D938BB" w:rsidRPr="005E3B80">
        <w:rPr>
          <w:rFonts w:ascii="Arial" w:hAnsi="Arial" w:cs="Arial"/>
          <w:sz w:val="24"/>
          <w:szCs w:val="24"/>
        </w:rPr>
        <w:t>dually will necessarily vary</w:t>
      </w:r>
      <w:r w:rsidR="00A60CCA" w:rsidRPr="005E3B80">
        <w:rPr>
          <w:rFonts w:ascii="Arial" w:hAnsi="Arial" w:cs="Arial"/>
          <w:sz w:val="24"/>
          <w:szCs w:val="24"/>
        </w:rPr>
        <w:t>. However, in line with previous research</w:t>
      </w:r>
      <w:r w:rsidR="002064D9" w:rsidRPr="005E3B80">
        <w:rPr>
          <w:rFonts w:ascii="Arial" w:hAnsi="Arial" w:cs="Arial"/>
          <w:sz w:val="24"/>
          <w:szCs w:val="24"/>
        </w:rPr>
        <w:t xml:space="preserve"> (</w:t>
      </w:r>
      <w:proofErr w:type="spellStart"/>
      <w:r w:rsidR="002064D9" w:rsidRPr="005E3B80">
        <w:rPr>
          <w:rFonts w:ascii="Arial" w:hAnsi="Arial" w:cs="Arial"/>
          <w:sz w:val="24"/>
          <w:szCs w:val="24"/>
        </w:rPr>
        <w:t>Onyett</w:t>
      </w:r>
      <w:proofErr w:type="spellEnd"/>
      <w:r w:rsidR="00F50EF8" w:rsidRPr="005E3B80">
        <w:rPr>
          <w:rFonts w:ascii="Arial" w:hAnsi="Arial" w:cs="Arial"/>
          <w:sz w:val="24"/>
          <w:szCs w:val="24"/>
        </w:rPr>
        <w:t xml:space="preserve"> </w:t>
      </w:r>
      <w:r w:rsidR="00F50EF8" w:rsidRPr="001E7625">
        <w:rPr>
          <w:rFonts w:ascii="Arial" w:hAnsi="Arial" w:cs="Arial"/>
          <w:i/>
          <w:sz w:val="24"/>
          <w:szCs w:val="24"/>
        </w:rPr>
        <w:t>et al</w:t>
      </w:r>
      <w:r w:rsidR="00F50EF8" w:rsidRPr="005E3B80">
        <w:rPr>
          <w:rFonts w:ascii="Arial" w:hAnsi="Arial" w:cs="Arial"/>
          <w:sz w:val="24"/>
          <w:szCs w:val="24"/>
        </w:rPr>
        <w:t>.</w:t>
      </w:r>
      <w:r w:rsidR="002064D9" w:rsidRPr="005E3B80">
        <w:rPr>
          <w:rFonts w:ascii="Arial" w:hAnsi="Arial" w:cs="Arial"/>
          <w:sz w:val="24"/>
          <w:szCs w:val="24"/>
        </w:rPr>
        <w:t>, 1997)</w:t>
      </w:r>
      <w:r w:rsidR="00A60CCA" w:rsidRPr="005E3B80">
        <w:rPr>
          <w:rFonts w:ascii="Arial" w:hAnsi="Arial" w:cs="Arial"/>
          <w:sz w:val="24"/>
          <w:szCs w:val="24"/>
        </w:rPr>
        <w:t>, the current study findings suggest that they are likely to operate more efficiently and in collaboration with other teams and services if they have a clearly defined and distinct role within their local context.</w:t>
      </w:r>
      <w:r w:rsidR="00A113E6" w:rsidRPr="005E3B80">
        <w:rPr>
          <w:rFonts w:ascii="Arial" w:hAnsi="Arial" w:cs="Arial"/>
          <w:sz w:val="24"/>
          <w:szCs w:val="24"/>
        </w:rPr>
        <w:t xml:space="preserve"> At a time when </w:t>
      </w:r>
      <w:r w:rsidR="00A916EB" w:rsidRPr="005E3B80">
        <w:rPr>
          <w:rFonts w:ascii="Arial" w:hAnsi="Arial" w:cs="Arial"/>
          <w:sz w:val="24"/>
          <w:szCs w:val="24"/>
        </w:rPr>
        <w:t xml:space="preserve">in some places </w:t>
      </w:r>
      <w:r w:rsidR="00A113E6" w:rsidRPr="005E3B80">
        <w:rPr>
          <w:rFonts w:ascii="Arial" w:hAnsi="Arial" w:cs="Arial"/>
          <w:sz w:val="24"/>
          <w:szCs w:val="24"/>
        </w:rPr>
        <w:t>CMHTs for older people are being merged with CMHTs for working age adults leaving small dementia specific teams for older people this issue is highly topical</w:t>
      </w:r>
      <w:r w:rsidR="00A916EB" w:rsidRPr="005E3B80">
        <w:rPr>
          <w:rFonts w:ascii="Arial" w:hAnsi="Arial" w:cs="Arial"/>
          <w:sz w:val="24"/>
          <w:szCs w:val="24"/>
        </w:rPr>
        <w:t xml:space="preserve"> (</w:t>
      </w:r>
      <w:proofErr w:type="spellStart"/>
      <w:r w:rsidR="00DE5A34" w:rsidRPr="005E3B80">
        <w:rPr>
          <w:rFonts w:ascii="Arial" w:hAnsi="Arial" w:cs="Arial"/>
          <w:sz w:val="24"/>
          <w:szCs w:val="24"/>
        </w:rPr>
        <w:t>Sikdar</w:t>
      </w:r>
      <w:proofErr w:type="spellEnd"/>
      <w:r w:rsidR="00DE5A34" w:rsidRPr="005E3B80">
        <w:rPr>
          <w:rFonts w:ascii="Arial" w:hAnsi="Arial" w:cs="Arial"/>
          <w:sz w:val="24"/>
          <w:szCs w:val="24"/>
        </w:rPr>
        <w:t xml:space="preserve"> and </w:t>
      </w:r>
      <w:r w:rsidR="00305191" w:rsidRPr="005E3B80">
        <w:rPr>
          <w:rFonts w:ascii="Arial" w:hAnsi="Arial" w:cs="Arial"/>
          <w:sz w:val="24"/>
          <w:szCs w:val="24"/>
        </w:rPr>
        <w:t>Warner, 2013</w:t>
      </w:r>
      <w:r w:rsidR="00A916EB" w:rsidRPr="005E3B80">
        <w:rPr>
          <w:rFonts w:ascii="Arial" w:hAnsi="Arial" w:cs="Arial"/>
          <w:sz w:val="24"/>
          <w:szCs w:val="24"/>
        </w:rPr>
        <w:t>)</w:t>
      </w:r>
      <w:r w:rsidR="00A113E6" w:rsidRPr="005E3B80">
        <w:rPr>
          <w:rFonts w:ascii="Arial" w:hAnsi="Arial" w:cs="Arial"/>
          <w:sz w:val="24"/>
          <w:szCs w:val="24"/>
        </w:rPr>
        <w:t xml:space="preserve">. </w:t>
      </w:r>
    </w:p>
    <w:p w:rsidR="00A113E6" w:rsidRPr="005E3B80" w:rsidRDefault="00A113E6">
      <w:pPr>
        <w:spacing w:line="360" w:lineRule="auto"/>
        <w:jc w:val="both"/>
        <w:rPr>
          <w:rFonts w:ascii="Arial" w:hAnsi="Arial" w:cs="Arial"/>
          <w:sz w:val="24"/>
          <w:szCs w:val="24"/>
        </w:rPr>
      </w:pPr>
    </w:p>
    <w:p w:rsidR="00CD6877" w:rsidRPr="005E3B80" w:rsidRDefault="001B32BD" w:rsidP="00F57815">
      <w:pPr>
        <w:spacing w:line="360" w:lineRule="auto"/>
        <w:jc w:val="both"/>
        <w:rPr>
          <w:rFonts w:ascii="Arial" w:hAnsi="Arial" w:cs="Arial"/>
          <w:sz w:val="24"/>
          <w:szCs w:val="24"/>
        </w:rPr>
      </w:pPr>
      <w:r w:rsidRPr="005E3B80">
        <w:rPr>
          <w:rFonts w:ascii="Arial" w:hAnsi="Arial" w:cs="Arial"/>
          <w:sz w:val="24"/>
          <w:szCs w:val="24"/>
        </w:rPr>
        <w:t>The extent of comments referring</w:t>
      </w:r>
      <w:r w:rsidR="00692AF7" w:rsidRPr="005E3B80">
        <w:rPr>
          <w:rFonts w:ascii="Arial" w:hAnsi="Arial" w:cs="Arial"/>
          <w:sz w:val="24"/>
          <w:szCs w:val="24"/>
        </w:rPr>
        <w:t xml:space="preserve"> </w:t>
      </w:r>
      <w:r w:rsidRPr="005E3B80">
        <w:rPr>
          <w:rFonts w:ascii="Arial" w:hAnsi="Arial" w:cs="Arial"/>
          <w:sz w:val="24"/>
          <w:szCs w:val="24"/>
        </w:rPr>
        <w:t xml:space="preserve">to interpersonal relationships within teams should not be underestimated. Previous studies have stressed the importance of positive interpersonal relations in helping to achieve </w:t>
      </w:r>
      <w:r w:rsidR="00453907" w:rsidRPr="005E3B80">
        <w:rPr>
          <w:rFonts w:ascii="Arial" w:hAnsi="Arial" w:cs="Arial"/>
          <w:sz w:val="24"/>
          <w:szCs w:val="24"/>
        </w:rPr>
        <w:t xml:space="preserve">a </w:t>
      </w:r>
      <w:r w:rsidRPr="005E3B80">
        <w:rPr>
          <w:rFonts w:ascii="Arial" w:hAnsi="Arial" w:cs="Arial"/>
          <w:sz w:val="24"/>
          <w:szCs w:val="24"/>
        </w:rPr>
        <w:t>constructive working environment of mutual respect, trust and support (</w:t>
      </w:r>
      <w:r w:rsidR="00A101AA" w:rsidRPr="005E3B80">
        <w:rPr>
          <w:rFonts w:ascii="Arial" w:hAnsi="Arial" w:cs="Arial"/>
          <w:sz w:val="24"/>
          <w:szCs w:val="24"/>
        </w:rPr>
        <w:t xml:space="preserve">Cook </w:t>
      </w:r>
      <w:r w:rsidR="00A101AA" w:rsidRPr="001E7625">
        <w:rPr>
          <w:rFonts w:ascii="Arial" w:hAnsi="Arial" w:cs="Arial"/>
          <w:i/>
          <w:sz w:val="24"/>
          <w:szCs w:val="24"/>
        </w:rPr>
        <w:t>et al</w:t>
      </w:r>
      <w:r w:rsidR="00A101AA" w:rsidRPr="005E3B80">
        <w:rPr>
          <w:rFonts w:ascii="Arial" w:hAnsi="Arial" w:cs="Arial"/>
          <w:sz w:val="24"/>
          <w:szCs w:val="24"/>
        </w:rPr>
        <w:t xml:space="preserve">., 2001; </w:t>
      </w:r>
      <w:proofErr w:type="spellStart"/>
      <w:r w:rsidRPr="005E3B80">
        <w:rPr>
          <w:rFonts w:ascii="Arial" w:hAnsi="Arial" w:cs="Arial"/>
          <w:sz w:val="24"/>
          <w:szCs w:val="24"/>
        </w:rPr>
        <w:t>Molyneux</w:t>
      </w:r>
      <w:proofErr w:type="spellEnd"/>
      <w:r w:rsidRPr="005E3B80">
        <w:rPr>
          <w:rFonts w:ascii="Arial" w:hAnsi="Arial" w:cs="Arial"/>
          <w:sz w:val="24"/>
          <w:szCs w:val="24"/>
        </w:rPr>
        <w:t xml:space="preserve">, 2001). </w:t>
      </w:r>
      <w:r w:rsidR="006A60BD" w:rsidRPr="005E3B80">
        <w:rPr>
          <w:rFonts w:ascii="Arial" w:hAnsi="Arial" w:cs="Arial"/>
          <w:sz w:val="24"/>
          <w:szCs w:val="24"/>
        </w:rPr>
        <w:t>However, a</w:t>
      </w:r>
      <w:r w:rsidR="00350812" w:rsidRPr="005E3B80">
        <w:rPr>
          <w:rFonts w:ascii="Arial" w:hAnsi="Arial" w:cs="Arial"/>
          <w:sz w:val="24"/>
          <w:szCs w:val="24"/>
        </w:rPr>
        <w:t xml:space="preserve"> survey of working age adult CMHTs found that </w:t>
      </w:r>
      <w:r w:rsidR="006A60BD" w:rsidRPr="005E3B80">
        <w:rPr>
          <w:rFonts w:ascii="Arial" w:hAnsi="Arial" w:cs="Arial"/>
          <w:sz w:val="24"/>
          <w:szCs w:val="24"/>
        </w:rPr>
        <w:t xml:space="preserve">whilst </w:t>
      </w:r>
      <w:r w:rsidR="00350812" w:rsidRPr="005E3B80">
        <w:rPr>
          <w:rFonts w:ascii="Arial" w:hAnsi="Arial" w:cs="Arial"/>
          <w:sz w:val="24"/>
          <w:szCs w:val="24"/>
        </w:rPr>
        <w:t xml:space="preserve">working as part of a team was </w:t>
      </w:r>
      <w:r w:rsidR="006A60BD" w:rsidRPr="005E3B80">
        <w:rPr>
          <w:rFonts w:ascii="Arial" w:hAnsi="Arial" w:cs="Arial"/>
          <w:sz w:val="24"/>
          <w:szCs w:val="24"/>
        </w:rPr>
        <w:t>seen</w:t>
      </w:r>
      <w:r w:rsidR="00350812" w:rsidRPr="005E3B80">
        <w:rPr>
          <w:rFonts w:ascii="Arial" w:hAnsi="Arial" w:cs="Arial"/>
          <w:sz w:val="24"/>
          <w:szCs w:val="24"/>
        </w:rPr>
        <w:t xml:space="preserve"> as </w:t>
      </w:r>
      <w:r w:rsidR="006A60BD" w:rsidRPr="005E3B80">
        <w:rPr>
          <w:rFonts w:ascii="Arial" w:hAnsi="Arial" w:cs="Arial"/>
          <w:sz w:val="24"/>
          <w:szCs w:val="24"/>
        </w:rPr>
        <w:t>particularly</w:t>
      </w:r>
      <w:r w:rsidR="00350812" w:rsidRPr="005E3B80">
        <w:rPr>
          <w:rFonts w:ascii="Arial" w:hAnsi="Arial" w:cs="Arial"/>
          <w:sz w:val="24"/>
          <w:szCs w:val="24"/>
        </w:rPr>
        <w:t xml:space="preserve"> rewarding</w:t>
      </w:r>
      <w:r w:rsidR="006A60BD" w:rsidRPr="005E3B80">
        <w:rPr>
          <w:rFonts w:ascii="Arial" w:hAnsi="Arial" w:cs="Arial"/>
          <w:sz w:val="24"/>
          <w:szCs w:val="24"/>
        </w:rPr>
        <w:t>,</w:t>
      </w:r>
      <w:r w:rsidR="00350812" w:rsidRPr="005E3B80">
        <w:rPr>
          <w:rFonts w:ascii="Arial" w:hAnsi="Arial" w:cs="Arial"/>
          <w:sz w:val="24"/>
          <w:szCs w:val="24"/>
        </w:rPr>
        <w:t xml:space="preserve"> relationships with others and</w:t>
      </w:r>
      <w:r w:rsidR="00350812" w:rsidRPr="005E3B80">
        <w:rPr>
          <w:rFonts w:ascii="Sabon-Roman" w:hAnsi="Sabon-Roman" w:cs="Sabon-Roman"/>
          <w:sz w:val="19"/>
          <w:szCs w:val="19"/>
        </w:rPr>
        <w:t xml:space="preserve"> </w:t>
      </w:r>
      <w:r w:rsidR="00350812" w:rsidRPr="005E3B80">
        <w:rPr>
          <w:rFonts w:ascii="Arial" w:hAnsi="Arial" w:cs="Arial"/>
          <w:sz w:val="24"/>
          <w:szCs w:val="24"/>
        </w:rPr>
        <w:t>working as part of a dysfunctional team</w:t>
      </w:r>
      <w:r w:rsidR="006A60BD" w:rsidRPr="005E3B80">
        <w:rPr>
          <w:rFonts w:ascii="Arial" w:hAnsi="Arial" w:cs="Arial"/>
          <w:sz w:val="24"/>
          <w:szCs w:val="24"/>
        </w:rPr>
        <w:t xml:space="preserve"> could be very stressful</w:t>
      </w:r>
      <w:r w:rsidR="00350812" w:rsidRPr="005E3B80">
        <w:rPr>
          <w:rFonts w:ascii="Arial" w:hAnsi="Arial" w:cs="Arial"/>
          <w:sz w:val="24"/>
          <w:szCs w:val="24"/>
        </w:rPr>
        <w:t xml:space="preserve"> (Harper </w:t>
      </w:r>
      <w:r w:rsidR="00C30AF2" w:rsidRPr="005E3B80">
        <w:rPr>
          <w:rFonts w:ascii="Arial" w:hAnsi="Arial" w:cs="Arial"/>
          <w:sz w:val="24"/>
          <w:szCs w:val="24"/>
        </w:rPr>
        <w:t>and</w:t>
      </w:r>
      <w:r w:rsidR="00350812" w:rsidRPr="005E3B80">
        <w:rPr>
          <w:rFonts w:ascii="Arial" w:hAnsi="Arial" w:cs="Arial"/>
          <w:sz w:val="24"/>
          <w:szCs w:val="24"/>
        </w:rPr>
        <w:t xml:space="preserve"> </w:t>
      </w:r>
      <w:proofErr w:type="spellStart"/>
      <w:r w:rsidR="00350812" w:rsidRPr="005E3B80">
        <w:rPr>
          <w:rFonts w:ascii="Arial" w:hAnsi="Arial" w:cs="Arial"/>
          <w:sz w:val="24"/>
          <w:szCs w:val="24"/>
        </w:rPr>
        <w:t>Minghella</w:t>
      </w:r>
      <w:proofErr w:type="spellEnd"/>
      <w:r w:rsidR="00350812" w:rsidRPr="005E3B80">
        <w:rPr>
          <w:rFonts w:ascii="Arial" w:hAnsi="Arial" w:cs="Arial"/>
          <w:sz w:val="24"/>
          <w:szCs w:val="24"/>
        </w:rPr>
        <w:t xml:space="preserve"> 1997).</w:t>
      </w:r>
      <w:r w:rsidR="00350812" w:rsidRPr="005E3B80">
        <w:rPr>
          <w:rFonts w:ascii="Arial" w:hAnsi="Arial" w:cs="Arial"/>
          <w:i/>
          <w:sz w:val="24"/>
          <w:szCs w:val="24"/>
        </w:rPr>
        <w:t xml:space="preserve"> </w:t>
      </w:r>
      <w:r w:rsidR="00692AF7" w:rsidRPr="005E3B80">
        <w:rPr>
          <w:rFonts w:ascii="Arial" w:hAnsi="Arial" w:cs="Arial"/>
          <w:sz w:val="24"/>
          <w:szCs w:val="24"/>
        </w:rPr>
        <w:t>M</w:t>
      </w:r>
      <w:r w:rsidR="00C82D20" w:rsidRPr="005E3B80">
        <w:rPr>
          <w:rFonts w:ascii="Arial" w:hAnsi="Arial" w:cs="Arial"/>
          <w:sz w:val="24"/>
          <w:szCs w:val="24"/>
        </w:rPr>
        <w:t xml:space="preserve">ost comments </w:t>
      </w:r>
      <w:r w:rsidR="00692AF7" w:rsidRPr="005E3B80">
        <w:rPr>
          <w:rFonts w:ascii="Arial" w:hAnsi="Arial" w:cs="Arial"/>
          <w:sz w:val="24"/>
          <w:szCs w:val="24"/>
        </w:rPr>
        <w:t xml:space="preserve">in the current study </w:t>
      </w:r>
      <w:r w:rsidR="00C82D20" w:rsidRPr="005E3B80">
        <w:rPr>
          <w:rFonts w:ascii="Arial" w:hAnsi="Arial" w:cs="Arial"/>
          <w:sz w:val="24"/>
          <w:szCs w:val="24"/>
        </w:rPr>
        <w:t xml:space="preserve">are positive, </w:t>
      </w:r>
      <w:r w:rsidR="00692AF7" w:rsidRPr="005E3B80">
        <w:rPr>
          <w:rFonts w:ascii="Arial" w:hAnsi="Arial" w:cs="Arial"/>
          <w:sz w:val="24"/>
          <w:szCs w:val="24"/>
        </w:rPr>
        <w:t>pointing to the presence of strong and supportive relations in many teams. This encouraging</w:t>
      </w:r>
      <w:r w:rsidR="00C82D20" w:rsidRPr="005E3B80">
        <w:rPr>
          <w:rFonts w:ascii="Arial" w:hAnsi="Arial" w:cs="Arial"/>
          <w:sz w:val="24"/>
          <w:szCs w:val="24"/>
        </w:rPr>
        <w:t xml:space="preserve"> finding</w:t>
      </w:r>
      <w:r w:rsidR="00692AF7" w:rsidRPr="005E3B80">
        <w:rPr>
          <w:rFonts w:ascii="Arial" w:hAnsi="Arial" w:cs="Arial"/>
          <w:sz w:val="24"/>
          <w:szCs w:val="24"/>
        </w:rPr>
        <w:t xml:space="preserve"> will require nurturing, particularly during times of budget cuts and service restructuring, </w:t>
      </w:r>
      <w:r w:rsidR="00A55145" w:rsidRPr="005E3B80">
        <w:rPr>
          <w:rFonts w:ascii="Arial" w:hAnsi="Arial" w:cs="Arial"/>
          <w:sz w:val="24"/>
          <w:szCs w:val="24"/>
        </w:rPr>
        <w:t xml:space="preserve">conditions known to </w:t>
      </w:r>
      <w:r w:rsidR="00A55145" w:rsidRPr="005E3B80">
        <w:rPr>
          <w:rFonts w:ascii="Arial" w:hAnsi="Arial" w:cs="Arial"/>
          <w:sz w:val="24"/>
          <w:szCs w:val="24"/>
        </w:rPr>
        <w:lastRenderedPageBreak/>
        <w:t xml:space="preserve">increase stress (Thomas, 1997), </w:t>
      </w:r>
      <w:r w:rsidR="00692AF7" w:rsidRPr="005E3B80">
        <w:rPr>
          <w:rFonts w:ascii="Arial" w:hAnsi="Arial" w:cs="Arial"/>
          <w:sz w:val="24"/>
          <w:szCs w:val="24"/>
        </w:rPr>
        <w:t xml:space="preserve">if the positive environments achieved by teams </w:t>
      </w:r>
      <w:r w:rsidR="00A916EB" w:rsidRPr="005E3B80">
        <w:rPr>
          <w:rFonts w:ascii="Arial" w:hAnsi="Arial" w:cs="Arial"/>
          <w:sz w:val="24"/>
          <w:szCs w:val="24"/>
        </w:rPr>
        <w:t>are</w:t>
      </w:r>
      <w:r w:rsidR="00692AF7" w:rsidRPr="005E3B80">
        <w:rPr>
          <w:rFonts w:ascii="Arial" w:hAnsi="Arial" w:cs="Arial"/>
          <w:sz w:val="24"/>
          <w:szCs w:val="24"/>
        </w:rPr>
        <w:t xml:space="preserve"> not to be lost</w:t>
      </w:r>
      <w:r w:rsidR="00A55145" w:rsidRPr="005E3B80">
        <w:rPr>
          <w:rFonts w:ascii="Arial" w:hAnsi="Arial" w:cs="Arial"/>
          <w:sz w:val="24"/>
          <w:szCs w:val="24"/>
        </w:rPr>
        <w:t>.</w:t>
      </w:r>
    </w:p>
    <w:p w:rsidR="00692AF7" w:rsidRPr="005E3B80" w:rsidRDefault="00692AF7">
      <w:pPr>
        <w:spacing w:line="360" w:lineRule="auto"/>
        <w:jc w:val="both"/>
        <w:rPr>
          <w:rFonts w:ascii="Arial" w:hAnsi="Arial" w:cs="Arial"/>
          <w:sz w:val="24"/>
          <w:szCs w:val="24"/>
        </w:rPr>
      </w:pPr>
    </w:p>
    <w:p w:rsidR="00A11C57" w:rsidRPr="005E3B80" w:rsidRDefault="00A01E3A" w:rsidP="00A11C57">
      <w:pPr>
        <w:autoSpaceDE w:val="0"/>
        <w:autoSpaceDN w:val="0"/>
        <w:adjustRightInd w:val="0"/>
        <w:spacing w:line="360" w:lineRule="auto"/>
        <w:jc w:val="both"/>
        <w:rPr>
          <w:rFonts w:ascii="Arial" w:hAnsi="Arial" w:cs="Arial"/>
          <w:bCs/>
          <w:sz w:val="24"/>
          <w:szCs w:val="24"/>
        </w:rPr>
      </w:pPr>
      <w:r w:rsidRPr="005E3B80">
        <w:rPr>
          <w:rFonts w:ascii="Arial" w:hAnsi="Arial" w:cs="Arial"/>
          <w:sz w:val="24"/>
          <w:szCs w:val="24"/>
        </w:rPr>
        <w:t>Respondents</w:t>
      </w:r>
      <w:r w:rsidR="00CE1027" w:rsidRPr="005E3B80">
        <w:rPr>
          <w:rFonts w:ascii="Arial" w:hAnsi="Arial" w:cs="Arial"/>
          <w:sz w:val="24"/>
          <w:szCs w:val="24"/>
        </w:rPr>
        <w:t>’</w:t>
      </w:r>
      <w:r w:rsidRPr="005E3B80">
        <w:rPr>
          <w:rFonts w:ascii="Arial" w:hAnsi="Arial" w:cs="Arial"/>
          <w:sz w:val="24"/>
          <w:szCs w:val="24"/>
        </w:rPr>
        <w:t xml:space="preserve"> comments </w:t>
      </w:r>
      <w:r w:rsidR="00CE1027" w:rsidRPr="005E3B80">
        <w:rPr>
          <w:rFonts w:ascii="Arial" w:hAnsi="Arial" w:cs="Arial"/>
          <w:sz w:val="24"/>
          <w:szCs w:val="24"/>
        </w:rPr>
        <w:t xml:space="preserve">also </w:t>
      </w:r>
      <w:r w:rsidRPr="005E3B80">
        <w:rPr>
          <w:rFonts w:ascii="Arial" w:hAnsi="Arial" w:cs="Arial"/>
          <w:sz w:val="24"/>
          <w:szCs w:val="24"/>
        </w:rPr>
        <w:t xml:space="preserve">highlighted the need for sufficient resources to offer high quality services that do not result in staff burnout. Staffing levels, systems of recording, access arrangements and co-location of teams were all aspects raised by managers that affected the quality </w:t>
      </w:r>
      <w:r w:rsidR="006A60BD" w:rsidRPr="005E3B80">
        <w:rPr>
          <w:rFonts w:ascii="Arial" w:hAnsi="Arial" w:cs="Arial"/>
          <w:sz w:val="24"/>
          <w:szCs w:val="24"/>
        </w:rPr>
        <w:t xml:space="preserve">of </w:t>
      </w:r>
      <w:r w:rsidRPr="005E3B80">
        <w:rPr>
          <w:rFonts w:ascii="Arial" w:hAnsi="Arial" w:cs="Arial"/>
          <w:sz w:val="24"/>
          <w:szCs w:val="24"/>
        </w:rPr>
        <w:t>service delivery</w:t>
      </w:r>
      <w:r w:rsidR="006A60BD" w:rsidRPr="005E3B80">
        <w:rPr>
          <w:rFonts w:ascii="Arial" w:hAnsi="Arial" w:cs="Arial"/>
          <w:sz w:val="24"/>
          <w:szCs w:val="24"/>
        </w:rPr>
        <w:t>, echoing previous</w:t>
      </w:r>
      <w:r w:rsidRPr="005E3B80">
        <w:rPr>
          <w:rFonts w:ascii="Arial" w:hAnsi="Arial" w:cs="Arial"/>
          <w:sz w:val="24"/>
          <w:szCs w:val="24"/>
        </w:rPr>
        <w:t xml:space="preserve"> research</w:t>
      </w:r>
      <w:r w:rsidR="006A60BD" w:rsidRPr="005E3B80">
        <w:rPr>
          <w:rFonts w:ascii="Arial" w:hAnsi="Arial" w:cs="Arial"/>
          <w:sz w:val="24"/>
          <w:szCs w:val="24"/>
        </w:rPr>
        <w:t xml:space="preserve"> findings</w:t>
      </w:r>
      <w:r w:rsidRPr="005E3B80">
        <w:rPr>
          <w:rFonts w:ascii="Arial" w:hAnsi="Arial" w:cs="Arial"/>
          <w:sz w:val="24"/>
          <w:szCs w:val="24"/>
        </w:rPr>
        <w:t xml:space="preserve">. </w:t>
      </w:r>
      <w:r w:rsidRPr="005E3B80">
        <w:rPr>
          <w:rFonts w:ascii="Arial" w:hAnsi="Arial" w:cs="Arial"/>
          <w:bCs/>
          <w:sz w:val="24"/>
          <w:szCs w:val="24"/>
        </w:rPr>
        <w:t>A review of the literature on stress and burnout in community health</w:t>
      </w:r>
      <w:r w:rsidR="00F06FA1" w:rsidRPr="005E3B80">
        <w:rPr>
          <w:rFonts w:ascii="Arial" w:hAnsi="Arial" w:cs="Arial"/>
          <w:bCs/>
          <w:sz w:val="24"/>
          <w:szCs w:val="24"/>
        </w:rPr>
        <w:t xml:space="preserve"> nursing (Edwards </w:t>
      </w:r>
      <w:r w:rsidR="00F06FA1" w:rsidRPr="001E7625">
        <w:rPr>
          <w:rFonts w:ascii="Arial" w:hAnsi="Arial" w:cs="Arial"/>
          <w:bCs/>
          <w:i/>
          <w:sz w:val="24"/>
          <w:szCs w:val="24"/>
        </w:rPr>
        <w:t>et al</w:t>
      </w:r>
      <w:r w:rsidR="00F06FA1" w:rsidRPr="005E3B80">
        <w:rPr>
          <w:rFonts w:ascii="Arial" w:hAnsi="Arial" w:cs="Arial"/>
          <w:bCs/>
          <w:sz w:val="24"/>
          <w:szCs w:val="24"/>
        </w:rPr>
        <w:t>., 2000)</w:t>
      </w:r>
      <w:r w:rsidRPr="005E3B80">
        <w:rPr>
          <w:rFonts w:ascii="Arial" w:hAnsi="Arial" w:cs="Arial"/>
          <w:bCs/>
          <w:sz w:val="24"/>
          <w:szCs w:val="24"/>
        </w:rPr>
        <w:t xml:space="preserve"> found that increases in workload, administration and lack of resources were amongst the most frequently cited factors leading to these symptoms. </w:t>
      </w:r>
      <w:r w:rsidRPr="005E3B80">
        <w:rPr>
          <w:rFonts w:ascii="Arial" w:hAnsi="Arial" w:cs="Arial"/>
          <w:sz w:val="24"/>
          <w:szCs w:val="24"/>
        </w:rPr>
        <w:t xml:space="preserve">Staff </w:t>
      </w:r>
      <w:r w:rsidR="006A60BD" w:rsidRPr="005E3B80">
        <w:rPr>
          <w:rFonts w:ascii="Arial" w:hAnsi="Arial" w:cs="Arial"/>
          <w:sz w:val="24"/>
          <w:szCs w:val="24"/>
        </w:rPr>
        <w:t xml:space="preserve">in many teams </w:t>
      </w:r>
      <w:r w:rsidR="006410AF" w:rsidRPr="005E3B80">
        <w:rPr>
          <w:rFonts w:ascii="Arial" w:hAnsi="Arial" w:cs="Arial"/>
          <w:sz w:val="24"/>
          <w:szCs w:val="24"/>
        </w:rPr>
        <w:t xml:space="preserve">in the current study </w:t>
      </w:r>
      <w:r w:rsidR="00A11C57" w:rsidRPr="005E3B80">
        <w:rPr>
          <w:rFonts w:ascii="Arial" w:hAnsi="Arial" w:cs="Arial"/>
          <w:sz w:val="24"/>
          <w:szCs w:val="24"/>
        </w:rPr>
        <w:t>appear</w:t>
      </w:r>
      <w:r w:rsidR="00A55145" w:rsidRPr="005E3B80">
        <w:rPr>
          <w:rFonts w:ascii="Arial" w:hAnsi="Arial" w:cs="Arial"/>
          <w:sz w:val="24"/>
          <w:szCs w:val="24"/>
        </w:rPr>
        <w:t>ed</w:t>
      </w:r>
      <w:r w:rsidR="00A11C57" w:rsidRPr="005E3B80">
        <w:rPr>
          <w:rFonts w:ascii="Arial" w:hAnsi="Arial" w:cs="Arial"/>
          <w:sz w:val="24"/>
          <w:szCs w:val="24"/>
        </w:rPr>
        <w:t xml:space="preserve"> to be</w:t>
      </w:r>
      <w:r w:rsidRPr="005E3B80">
        <w:rPr>
          <w:rFonts w:ascii="Arial" w:hAnsi="Arial" w:cs="Arial"/>
          <w:sz w:val="24"/>
          <w:szCs w:val="24"/>
        </w:rPr>
        <w:t xml:space="preserve"> under</w:t>
      </w:r>
      <w:r w:rsidR="00A11C57" w:rsidRPr="005E3B80">
        <w:rPr>
          <w:rFonts w:ascii="Arial" w:hAnsi="Arial" w:cs="Arial"/>
          <w:sz w:val="24"/>
          <w:szCs w:val="24"/>
        </w:rPr>
        <w:t xml:space="preserve"> </w:t>
      </w:r>
      <w:r w:rsidRPr="005E3B80">
        <w:rPr>
          <w:rFonts w:ascii="Arial" w:hAnsi="Arial" w:cs="Arial"/>
          <w:sz w:val="24"/>
          <w:szCs w:val="24"/>
        </w:rPr>
        <w:t xml:space="preserve">pressure to </w:t>
      </w:r>
      <w:r w:rsidR="00A55145" w:rsidRPr="005E3B80">
        <w:rPr>
          <w:rFonts w:ascii="Arial" w:hAnsi="Arial" w:cs="Arial"/>
          <w:sz w:val="24"/>
          <w:szCs w:val="24"/>
        </w:rPr>
        <w:t>see more people</w:t>
      </w:r>
      <w:r w:rsidR="006410AF" w:rsidRPr="005E3B80">
        <w:rPr>
          <w:rFonts w:ascii="Arial" w:hAnsi="Arial" w:cs="Arial"/>
          <w:sz w:val="24"/>
          <w:szCs w:val="24"/>
        </w:rPr>
        <w:t xml:space="preserve"> due to staff shortages. </w:t>
      </w:r>
      <w:r w:rsidR="00CE1027" w:rsidRPr="005E3B80">
        <w:rPr>
          <w:rFonts w:ascii="Arial" w:hAnsi="Arial" w:cs="Arial"/>
          <w:sz w:val="24"/>
          <w:szCs w:val="24"/>
        </w:rPr>
        <w:t>A</w:t>
      </w:r>
      <w:r w:rsidR="006410AF" w:rsidRPr="005E3B80">
        <w:rPr>
          <w:rFonts w:ascii="Arial" w:hAnsi="Arial" w:cs="Arial"/>
          <w:sz w:val="24"/>
          <w:szCs w:val="24"/>
        </w:rPr>
        <w:t xml:space="preserve"> commitment to </w:t>
      </w:r>
      <w:r w:rsidR="00CE1027" w:rsidRPr="005E3B80">
        <w:rPr>
          <w:rFonts w:ascii="Arial" w:hAnsi="Arial" w:cs="Arial"/>
          <w:sz w:val="24"/>
          <w:szCs w:val="24"/>
        </w:rPr>
        <w:t xml:space="preserve">the </w:t>
      </w:r>
      <w:r w:rsidR="006410AF" w:rsidRPr="005E3B80">
        <w:rPr>
          <w:rFonts w:ascii="Arial" w:hAnsi="Arial" w:cs="Arial"/>
          <w:sz w:val="24"/>
          <w:szCs w:val="24"/>
        </w:rPr>
        <w:t>provi</w:t>
      </w:r>
      <w:r w:rsidR="00CE1027" w:rsidRPr="005E3B80">
        <w:rPr>
          <w:rFonts w:ascii="Arial" w:hAnsi="Arial" w:cs="Arial"/>
          <w:sz w:val="24"/>
          <w:szCs w:val="24"/>
        </w:rPr>
        <w:t>sion of</w:t>
      </w:r>
      <w:r w:rsidR="006410AF" w:rsidRPr="005E3B80">
        <w:rPr>
          <w:rFonts w:ascii="Arial" w:hAnsi="Arial" w:cs="Arial"/>
          <w:sz w:val="24"/>
          <w:szCs w:val="24"/>
        </w:rPr>
        <w:t xml:space="preserve"> appropriate s</w:t>
      </w:r>
      <w:r w:rsidR="00CE1027" w:rsidRPr="005E3B80">
        <w:rPr>
          <w:rFonts w:ascii="Arial" w:hAnsi="Arial" w:cs="Arial"/>
          <w:sz w:val="24"/>
          <w:szCs w:val="24"/>
        </w:rPr>
        <w:t>taff s</w:t>
      </w:r>
      <w:r w:rsidR="006410AF" w:rsidRPr="005E3B80">
        <w:rPr>
          <w:rFonts w:ascii="Arial" w:hAnsi="Arial" w:cs="Arial"/>
          <w:sz w:val="24"/>
          <w:szCs w:val="24"/>
        </w:rPr>
        <w:t xml:space="preserve">upport </w:t>
      </w:r>
      <w:r w:rsidR="00CE1027" w:rsidRPr="005E3B80">
        <w:rPr>
          <w:rFonts w:ascii="Arial" w:hAnsi="Arial" w:cs="Arial"/>
          <w:sz w:val="24"/>
          <w:szCs w:val="24"/>
        </w:rPr>
        <w:t xml:space="preserve">including reducing </w:t>
      </w:r>
      <w:r w:rsidR="006410AF" w:rsidRPr="005E3B80">
        <w:rPr>
          <w:rFonts w:ascii="Arial" w:hAnsi="Arial" w:cs="Arial"/>
          <w:sz w:val="24"/>
          <w:szCs w:val="24"/>
        </w:rPr>
        <w:t xml:space="preserve">the burden of recording </w:t>
      </w:r>
      <w:r w:rsidR="00A916EB" w:rsidRPr="005E3B80">
        <w:rPr>
          <w:rFonts w:ascii="Arial" w:hAnsi="Arial" w:cs="Arial"/>
          <w:sz w:val="24"/>
          <w:szCs w:val="24"/>
        </w:rPr>
        <w:t>might contribute</w:t>
      </w:r>
      <w:r w:rsidR="006410AF" w:rsidRPr="005E3B80">
        <w:rPr>
          <w:rFonts w:ascii="Arial" w:hAnsi="Arial" w:cs="Arial"/>
          <w:sz w:val="24"/>
          <w:szCs w:val="24"/>
        </w:rPr>
        <w:t xml:space="preserve"> to ensur</w:t>
      </w:r>
      <w:r w:rsidR="00A916EB" w:rsidRPr="005E3B80">
        <w:rPr>
          <w:rFonts w:ascii="Arial" w:hAnsi="Arial" w:cs="Arial"/>
          <w:sz w:val="24"/>
          <w:szCs w:val="24"/>
        </w:rPr>
        <w:t>ing</w:t>
      </w:r>
      <w:r w:rsidR="006410AF" w:rsidRPr="005E3B80">
        <w:rPr>
          <w:rFonts w:ascii="Arial" w:hAnsi="Arial" w:cs="Arial"/>
          <w:sz w:val="24"/>
          <w:szCs w:val="24"/>
        </w:rPr>
        <w:t xml:space="preserve"> this skilled and dedicated workforce are not overwhelmed. </w:t>
      </w:r>
      <w:r w:rsidR="00A55145" w:rsidRPr="005E3B80">
        <w:rPr>
          <w:rFonts w:ascii="Arial" w:hAnsi="Arial" w:cs="Arial"/>
          <w:sz w:val="24"/>
          <w:szCs w:val="24"/>
        </w:rPr>
        <w:t xml:space="preserve"> </w:t>
      </w:r>
    </w:p>
    <w:p w:rsidR="00A01E3A" w:rsidRPr="005E3B80" w:rsidRDefault="00A01E3A" w:rsidP="00A01E3A">
      <w:pPr>
        <w:autoSpaceDE w:val="0"/>
        <w:autoSpaceDN w:val="0"/>
        <w:adjustRightInd w:val="0"/>
        <w:spacing w:line="360" w:lineRule="auto"/>
        <w:jc w:val="both"/>
        <w:rPr>
          <w:rFonts w:ascii="Arial" w:hAnsi="Arial" w:cs="Arial"/>
          <w:bCs/>
          <w:sz w:val="24"/>
          <w:szCs w:val="24"/>
        </w:rPr>
      </w:pPr>
    </w:p>
    <w:p w:rsidR="00F57815" w:rsidRPr="005E3B80" w:rsidRDefault="00F57815" w:rsidP="00F57815">
      <w:pPr>
        <w:pStyle w:val="PlainText"/>
        <w:spacing w:line="360" w:lineRule="auto"/>
        <w:jc w:val="both"/>
        <w:rPr>
          <w:rFonts w:ascii="Arial" w:hAnsi="Arial" w:cs="Arial"/>
          <w:i/>
          <w:sz w:val="24"/>
          <w:szCs w:val="24"/>
        </w:rPr>
      </w:pPr>
      <w:r w:rsidRPr="005E3B80">
        <w:rPr>
          <w:rFonts w:ascii="Arial" w:hAnsi="Arial" w:cs="Arial"/>
          <w:sz w:val="24"/>
          <w:szCs w:val="24"/>
        </w:rPr>
        <w:t>Overall, comments suggest</w:t>
      </w:r>
      <w:r w:rsidR="009412D3" w:rsidRPr="005E3B80">
        <w:rPr>
          <w:rFonts w:ascii="Arial" w:hAnsi="Arial" w:cs="Arial"/>
          <w:sz w:val="24"/>
          <w:szCs w:val="24"/>
        </w:rPr>
        <w:t>ed</w:t>
      </w:r>
      <w:r w:rsidRPr="005E3B80">
        <w:rPr>
          <w:rFonts w:ascii="Arial" w:hAnsi="Arial" w:cs="Arial"/>
          <w:sz w:val="24"/>
          <w:szCs w:val="24"/>
        </w:rPr>
        <w:t xml:space="preserve"> that managers supported the idea of integration, wanted to see its further development and were critical where this was not happening. Respondents were looking for solutions to difficulties within an integrated framework rather than the dismantling of this structure. Some of the most vociferous negative comments from integrated teams referred to difficulties of information sharing due to the lack of shared databases. The implication is that whilst integration is a desired and valued concept and practice, its presence – in a variety of forms – brings new challenges. This suggests that messages from the literature regarding the benefits</w:t>
      </w:r>
      <w:r w:rsidR="00F06FA1" w:rsidRPr="005E3B80">
        <w:rPr>
          <w:rFonts w:ascii="Arial" w:hAnsi="Arial" w:cs="Arial"/>
          <w:sz w:val="24"/>
          <w:szCs w:val="24"/>
        </w:rPr>
        <w:t xml:space="preserve"> and challenges of integration</w:t>
      </w:r>
      <w:r w:rsidRPr="005E3B80">
        <w:rPr>
          <w:rFonts w:ascii="Arial" w:hAnsi="Arial" w:cs="Arial"/>
          <w:sz w:val="24"/>
          <w:szCs w:val="24"/>
        </w:rPr>
        <w:t xml:space="preserve"> are supported by managers</w:t>
      </w:r>
      <w:r w:rsidR="00A916EB" w:rsidRPr="005E3B80">
        <w:rPr>
          <w:rFonts w:ascii="Arial" w:hAnsi="Arial" w:cs="Arial"/>
          <w:sz w:val="24"/>
          <w:szCs w:val="24"/>
        </w:rPr>
        <w:t xml:space="preserve"> </w:t>
      </w:r>
      <w:r w:rsidR="006A60BD" w:rsidRPr="005E3B80">
        <w:rPr>
          <w:rFonts w:ascii="Arial" w:hAnsi="Arial" w:cs="Arial"/>
          <w:sz w:val="24"/>
          <w:szCs w:val="24"/>
        </w:rPr>
        <w:t>experientially</w:t>
      </w:r>
      <w:r w:rsidRPr="005E3B80">
        <w:rPr>
          <w:rFonts w:ascii="Arial" w:hAnsi="Arial" w:cs="Arial"/>
          <w:sz w:val="24"/>
          <w:szCs w:val="24"/>
        </w:rPr>
        <w:t xml:space="preserve">. </w:t>
      </w:r>
      <w:proofErr w:type="spellStart"/>
      <w:r w:rsidRPr="005E3B80">
        <w:rPr>
          <w:rFonts w:ascii="Arial" w:hAnsi="Arial" w:cs="Arial"/>
          <w:sz w:val="24"/>
          <w:szCs w:val="24"/>
        </w:rPr>
        <w:t>Wistow</w:t>
      </w:r>
      <w:proofErr w:type="spellEnd"/>
      <w:r w:rsidRPr="005E3B80">
        <w:rPr>
          <w:rFonts w:ascii="Arial" w:hAnsi="Arial" w:cs="Arial"/>
          <w:sz w:val="24"/>
          <w:szCs w:val="24"/>
        </w:rPr>
        <w:t xml:space="preserve"> (2012) suggests that purposefully integrated care offers a needs-led, person</w:t>
      </w:r>
      <w:r w:rsidR="009412D3" w:rsidRPr="005E3B80">
        <w:rPr>
          <w:rFonts w:ascii="Arial" w:hAnsi="Arial" w:cs="Arial"/>
          <w:sz w:val="24"/>
          <w:szCs w:val="24"/>
        </w:rPr>
        <w:t>-</w:t>
      </w:r>
      <w:r w:rsidRPr="005E3B80">
        <w:rPr>
          <w:rFonts w:ascii="Arial" w:hAnsi="Arial" w:cs="Arial"/>
          <w:sz w:val="24"/>
          <w:szCs w:val="24"/>
        </w:rPr>
        <w:t>centred service that is easily accessed and delivers support “in the shape of the “right” services at the “right” time from the “right” person and in the “right” place" (p110). The comments made by the respondents within the current study are testament to CMHT managers</w:t>
      </w:r>
      <w:r w:rsidR="005D1962" w:rsidRPr="005E3B80">
        <w:rPr>
          <w:rFonts w:ascii="Arial" w:hAnsi="Arial" w:cs="Arial"/>
          <w:sz w:val="24"/>
          <w:szCs w:val="24"/>
        </w:rPr>
        <w:t>’</w:t>
      </w:r>
      <w:r w:rsidRPr="005E3B80">
        <w:rPr>
          <w:rFonts w:ascii="Arial" w:hAnsi="Arial" w:cs="Arial"/>
          <w:sz w:val="24"/>
          <w:szCs w:val="24"/>
        </w:rPr>
        <w:t xml:space="preserve"> desire to provi</w:t>
      </w:r>
      <w:r w:rsidR="00B068F4" w:rsidRPr="005E3B80">
        <w:rPr>
          <w:rFonts w:ascii="Arial" w:hAnsi="Arial" w:cs="Arial"/>
          <w:sz w:val="24"/>
          <w:szCs w:val="24"/>
        </w:rPr>
        <w:t>de exactly this type of service</w:t>
      </w:r>
      <w:r w:rsidRPr="005E3B80">
        <w:rPr>
          <w:rFonts w:ascii="Arial" w:hAnsi="Arial" w:cs="Arial"/>
          <w:sz w:val="24"/>
          <w:szCs w:val="24"/>
        </w:rPr>
        <w:t xml:space="preserve"> </w:t>
      </w:r>
      <w:r w:rsidR="005D1962" w:rsidRPr="005E3B80">
        <w:rPr>
          <w:rFonts w:ascii="Arial" w:hAnsi="Arial" w:cs="Arial"/>
          <w:sz w:val="24"/>
          <w:szCs w:val="24"/>
        </w:rPr>
        <w:t xml:space="preserve">and </w:t>
      </w:r>
      <w:r w:rsidR="00B068F4" w:rsidRPr="005E3B80">
        <w:rPr>
          <w:rFonts w:ascii="Arial" w:hAnsi="Arial" w:cs="Arial"/>
          <w:sz w:val="24"/>
          <w:szCs w:val="24"/>
        </w:rPr>
        <w:t>indicates the relevance of these</w:t>
      </w:r>
      <w:r w:rsidRPr="005E3B80">
        <w:rPr>
          <w:rFonts w:ascii="Arial" w:hAnsi="Arial" w:cs="Arial"/>
          <w:sz w:val="24"/>
          <w:szCs w:val="24"/>
        </w:rPr>
        <w:t xml:space="preserve"> data to the larger integration debate.</w:t>
      </w:r>
      <w:r w:rsidR="00B068F4" w:rsidRPr="005E3B80">
        <w:rPr>
          <w:rFonts w:ascii="Arial" w:hAnsi="Arial" w:cs="Arial"/>
          <w:sz w:val="24"/>
          <w:szCs w:val="24"/>
        </w:rPr>
        <w:t xml:space="preserve"> Whether fully integrated </w:t>
      </w:r>
      <w:r w:rsidR="00D407E8">
        <w:rPr>
          <w:rFonts w:ascii="Arial" w:hAnsi="Arial" w:cs="Arial"/>
          <w:sz w:val="24"/>
          <w:szCs w:val="24"/>
        </w:rPr>
        <w:t xml:space="preserve">teams and </w:t>
      </w:r>
      <w:r w:rsidR="00B068F4" w:rsidRPr="005E3B80">
        <w:rPr>
          <w:rFonts w:ascii="Arial" w:hAnsi="Arial" w:cs="Arial"/>
          <w:sz w:val="24"/>
          <w:szCs w:val="24"/>
        </w:rPr>
        <w:t>services are deliverable in the current financial climate however rema</w:t>
      </w:r>
      <w:r w:rsidR="00F06FA1" w:rsidRPr="005E3B80">
        <w:rPr>
          <w:rFonts w:ascii="Arial" w:hAnsi="Arial" w:cs="Arial"/>
          <w:sz w:val="24"/>
          <w:szCs w:val="24"/>
        </w:rPr>
        <w:t>ins in question. C</w:t>
      </w:r>
      <w:r w:rsidR="00B068F4" w:rsidRPr="005E3B80">
        <w:rPr>
          <w:rFonts w:ascii="Arial" w:hAnsi="Arial" w:cs="Arial"/>
          <w:sz w:val="24"/>
          <w:szCs w:val="24"/>
        </w:rPr>
        <w:t>ultivating and protecting the positive relationships between individuals and different staff groups within teams</w:t>
      </w:r>
      <w:r w:rsidR="00F06FA1" w:rsidRPr="005E3B80">
        <w:rPr>
          <w:rFonts w:ascii="Arial" w:hAnsi="Arial" w:cs="Arial"/>
          <w:sz w:val="24"/>
          <w:szCs w:val="24"/>
        </w:rPr>
        <w:t xml:space="preserve"> that </w:t>
      </w:r>
      <w:r w:rsidR="00887AA6">
        <w:rPr>
          <w:rFonts w:ascii="Arial" w:hAnsi="Arial" w:cs="Arial"/>
          <w:sz w:val="24"/>
          <w:szCs w:val="24"/>
        </w:rPr>
        <w:t>presen</w:t>
      </w:r>
      <w:r w:rsidR="00F06FA1" w:rsidRPr="005E3B80">
        <w:rPr>
          <w:rFonts w:ascii="Arial" w:hAnsi="Arial" w:cs="Arial"/>
          <w:sz w:val="24"/>
          <w:szCs w:val="24"/>
        </w:rPr>
        <w:t xml:space="preserve">tly exist </w:t>
      </w:r>
      <w:r w:rsidR="00B068F4" w:rsidRPr="005E3B80">
        <w:rPr>
          <w:rFonts w:ascii="Arial" w:hAnsi="Arial" w:cs="Arial"/>
          <w:sz w:val="24"/>
          <w:szCs w:val="24"/>
        </w:rPr>
        <w:t>might become even more important</w:t>
      </w:r>
      <w:r w:rsidR="00F06FA1" w:rsidRPr="005E3B80">
        <w:rPr>
          <w:rFonts w:ascii="Arial" w:hAnsi="Arial" w:cs="Arial"/>
          <w:sz w:val="24"/>
          <w:szCs w:val="24"/>
        </w:rPr>
        <w:t xml:space="preserve"> in this environment</w:t>
      </w:r>
      <w:r w:rsidR="00B068F4" w:rsidRPr="005E3B80">
        <w:rPr>
          <w:rFonts w:ascii="Arial" w:hAnsi="Arial" w:cs="Arial"/>
          <w:sz w:val="24"/>
          <w:szCs w:val="24"/>
        </w:rPr>
        <w:t xml:space="preserve">. </w:t>
      </w:r>
      <w:r w:rsidRPr="005E3B80">
        <w:rPr>
          <w:rFonts w:ascii="Arial" w:hAnsi="Arial" w:cs="Arial"/>
          <w:sz w:val="24"/>
          <w:szCs w:val="24"/>
        </w:rPr>
        <w:t xml:space="preserve"> </w:t>
      </w:r>
    </w:p>
    <w:p w:rsidR="00C82D20" w:rsidRPr="005E3B80" w:rsidRDefault="00C82D20">
      <w:pPr>
        <w:spacing w:line="360" w:lineRule="auto"/>
        <w:jc w:val="both"/>
        <w:rPr>
          <w:rFonts w:ascii="Arial" w:hAnsi="Arial" w:cs="Arial"/>
          <w:sz w:val="24"/>
          <w:szCs w:val="24"/>
        </w:rPr>
      </w:pPr>
    </w:p>
    <w:p w:rsidR="00C82D20" w:rsidRPr="005E3B80" w:rsidRDefault="00C82D20">
      <w:pPr>
        <w:spacing w:line="360" w:lineRule="auto"/>
        <w:jc w:val="both"/>
        <w:rPr>
          <w:rFonts w:ascii="Arial" w:hAnsi="Arial" w:cs="Arial"/>
          <w:sz w:val="24"/>
          <w:szCs w:val="24"/>
        </w:rPr>
      </w:pPr>
      <w:r w:rsidRPr="005E3B80">
        <w:rPr>
          <w:rFonts w:ascii="Arial" w:hAnsi="Arial" w:cs="Arial"/>
          <w:sz w:val="24"/>
          <w:szCs w:val="24"/>
        </w:rPr>
        <w:t xml:space="preserve">Acknowledgements </w:t>
      </w:r>
    </w:p>
    <w:p w:rsidR="00C82D20" w:rsidRPr="005E3B80" w:rsidRDefault="00C82D20">
      <w:pPr>
        <w:spacing w:line="360" w:lineRule="auto"/>
        <w:jc w:val="both"/>
        <w:rPr>
          <w:rFonts w:ascii="Arial" w:hAnsi="Arial" w:cs="Arial"/>
          <w:sz w:val="24"/>
          <w:szCs w:val="24"/>
        </w:rPr>
      </w:pPr>
    </w:p>
    <w:p w:rsidR="00C82D20" w:rsidRPr="005E3B80" w:rsidRDefault="00C82D20">
      <w:pPr>
        <w:spacing w:line="360" w:lineRule="auto"/>
        <w:jc w:val="both"/>
        <w:rPr>
          <w:rFonts w:ascii="Arial" w:hAnsi="Arial" w:cs="Arial"/>
          <w:sz w:val="24"/>
          <w:szCs w:val="24"/>
        </w:rPr>
      </w:pPr>
      <w:r w:rsidRPr="005E3B80">
        <w:rPr>
          <w:rFonts w:ascii="Arial" w:hAnsi="Arial" w:cs="Arial"/>
          <w:sz w:val="24"/>
          <w:szCs w:val="24"/>
        </w:rPr>
        <w:t>(Removed for blind review)</w:t>
      </w:r>
    </w:p>
    <w:p w:rsidR="00C82D20" w:rsidRPr="005E3B80" w:rsidRDefault="00C82D20">
      <w:pPr>
        <w:spacing w:line="360" w:lineRule="auto"/>
        <w:jc w:val="both"/>
        <w:rPr>
          <w:rFonts w:ascii="Arial" w:hAnsi="Arial" w:cs="Arial"/>
          <w:sz w:val="24"/>
          <w:szCs w:val="24"/>
        </w:rPr>
      </w:pPr>
    </w:p>
    <w:p w:rsidR="00C82D20" w:rsidRPr="006558C6" w:rsidRDefault="00C82D20">
      <w:pPr>
        <w:rPr>
          <w:rFonts w:ascii="Arial" w:hAnsi="Arial" w:cs="Arial"/>
          <w:b/>
          <w:sz w:val="24"/>
          <w:szCs w:val="24"/>
        </w:rPr>
      </w:pPr>
      <w:r w:rsidRPr="005E3B80">
        <w:rPr>
          <w:rFonts w:ascii="Arial" w:hAnsi="Arial" w:cs="Arial"/>
          <w:b/>
          <w:sz w:val="24"/>
          <w:szCs w:val="24"/>
        </w:rPr>
        <w:t xml:space="preserve">References </w:t>
      </w:r>
    </w:p>
    <w:p w:rsidR="00C82D20" w:rsidRPr="005E3B80" w:rsidRDefault="00C82D20">
      <w:pPr>
        <w:autoSpaceDE w:val="0"/>
        <w:autoSpaceDN w:val="0"/>
        <w:adjustRightInd w:val="0"/>
        <w:spacing w:line="360" w:lineRule="auto"/>
        <w:jc w:val="both"/>
        <w:rPr>
          <w:rFonts w:ascii="Arial" w:hAnsi="Arial" w:cs="Arial"/>
          <w:sz w:val="24"/>
          <w:szCs w:val="24"/>
        </w:rPr>
      </w:pPr>
    </w:p>
    <w:p w:rsidR="007B6A31" w:rsidRDefault="007B6A31" w:rsidP="007B6A31">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Abendstern, M., Harrington V., Brand C., Tucker S., Wilberforce M. &amp; Challis, D. (2012), “Variations in structures, processes and outcomes of community mental health teams for older people: A systematic review of the literature”, </w:t>
      </w:r>
      <w:r w:rsidRPr="007B6A31">
        <w:rPr>
          <w:rFonts w:ascii="Arial" w:hAnsi="Arial" w:cs="Arial"/>
          <w:i/>
          <w:sz w:val="24"/>
          <w:szCs w:val="24"/>
        </w:rPr>
        <w:t xml:space="preserve">Aging &amp; Mental Health, </w:t>
      </w:r>
      <w:r>
        <w:rPr>
          <w:rFonts w:ascii="Arial" w:hAnsi="Arial" w:cs="Arial"/>
          <w:sz w:val="24"/>
          <w:szCs w:val="24"/>
        </w:rPr>
        <w:t xml:space="preserve">Vol.6 No.7, pp 861-873. </w:t>
      </w:r>
    </w:p>
    <w:p w:rsidR="00B449DA" w:rsidRPr="005E3B80" w:rsidRDefault="00B449DA">
      <w:pPr>
        <w:autoSpaceDE w:val="0"/>
        <w:autoSpaceDN w:val="0"/>
        <w:adjustRightInd w:val="0"/>
        <w:spacing w:line="360" w:lineRule="auto"/>
        <w:jc w:val="both"/>
        <w:rPr>
          <w:rFonts w:ascii="Arial" w:hAnsi="Arial" w:cs="Arial"/>
          <w:sz w:val="24"/>
          <w:szCs w:val="24"/>
        </w:rPr>
      </w:pPr>
    </w:p>
    <w:p w:rsidR="00C82D20" w:rsidRPr="005E3B80" w:rsidRDefault="00C82D20">
      <w:pPr>
        <w:autoSpaceDE w:val="0"/>
        <w:autoSpaceDN w:val="0"/>
        <w:adjustRightInd w:val="0"/>
        <w:spacing w:line="360" w:lineRule="auto"/>
        <w:jc w:val="both"/>
        <w:rPr>
          <w:rFonts w:ascii="Arial" w:hAnsi="Arial" w:cs="Arial"/>
          <w:sz w:val="24"/>
          <w:szCs w:val="24"/>
        </w:rPr>
      </w:pPr>
      <w:r w:rsidRPr="005E3B80">
        <w:rPr>
          <w:rFonts w:ascii="Arial" w:hAnsi="Arial" w:cs="Arial"/>
          <w:sz w:val="24"/>
          <w:szCs w:val="24"/>
        </w:rPr>
        <w:t xml:space="preserve">Begay, W., Lee, D.R., Martin, J. </w:t>
      </w:r>
      <w:r w:rsidR="00C30AF2" w:rsidRPr="005E3B80">
        <w:rPr>
          <w:rFonts w:ascii="Arial" w:hAnsi="Arial" w:cs="Arial"/>
          <w:sz w:val="24"/>
          <w:szCs w:val="24"/>
        </w:rPr>
        <w:t>and</w:t>
      </w:r>
      <w:r w:rsidRPr="005E3B80">
        <w:rPr>
          <w:rFonts w:ascii="Arial" w:hAnsi="Arial" w:cs="Arial"/>
          <w:sz w:val="24"/>
          <w:szCs w:val="24"/>
        </w:rPr>
        <w:t xml:space="preserve"> Ray, M. (2004)</w:t>
      </w:r>
      <w:r w:rsidR="00C30AF2" w:rsidRPr="005E3B80">
        <w:rPr>
          <w:rFonts w:ascii="Arial" w:hAnsi="Arial" w:cs="Arial"/>
          <w:sz w:val="24"/>
          <w:szCs w:val="24"/>
        </w:rPr>
        <w:t>, “</w:t>
      </w:r>
      <w:r w:rsidRPr="005E3B80">
        <w:rPr>
          <w:rFonts w:ascii="Arial" w:hAnsi="Arial" w:cs="Arial"/>
          <w:sz w:val="24"/>
          <w:szCs w:val="24"/>
        </w:rPr>
        <w:t xml:space="preserve">Quantifying </w:t>
      </w:r>
      <w:r w:rsidR="00C30AF2" w:rsidRPr="005E3B80">
        <w:rPr>
          <w:rFonts w:ascii="Arial" w:hAnsi="Arial" w:cs="Arial"/>
          <w:sz w:val="24"/>
          <w:szCs w:val="24"/>
        </w:rPr>
        <w:t>q</w:t>
      </w:r>
      <w:r w:rsidRPr="005E3B80">
        <w:rPr>
          <w:rFonts w:ascii="Arial" w:hAnsi="Arial" w:cs="Arial"/>
          <w:sz w:val="24"/>
          <w:szCs w:val="24"/>
        </w:rPr>
        <w:t xml:space="preserve">ualitative </w:t>
      </w:r>
      <w:r w:rsidR="00C30AF2" w:rsidRPr="005E3B80">
        <w:rPr>
          <w:rFonts w:ascii="Arial" w:hAnsi="Arial" w:cs="Arial"/>
          <w:sz w:val="24"/>
          <w:szCs w:val="24"/>
        </w:rPr>
        <w:t>d</w:t>
      </w:r>
      <w:r w:rsidRPr="005E3B80">
        <w:rPr>
          <w:rFonts w:ascii="Arial" w:hAnsi="Arial" w:cs="Arial"/>
          <w:sz w:val="24"/>
          <w:szCs w:val="24"/>
        </w:rPr>
        <w:t>ata</w:t>
      </w:r>
      <w:r w:rsidR="00C30AF2" w:rsidRPr="005E3B80">
        <w:rPr>
          <w:rFonts w:ascii="Arial" w:hAnsi="Arial" w:cs="Arial"/>
          <w:sz w:val="24"/>
          <w:szCs w:val="24"/>
        </w:rPr>
        <w:t>”</w:t>
      </w:r>
      <w:r w:rsidR="00F55939">
        <w:rPr>
          <w:rFonts w:ascii="Arial" w:hAnsi="Arial" w:cs="Arial"/>
          <w:sz w:val="24"/>
          <w:szCs w:val="24"/>
        </w:rPr>
        <w:t>,</w:t>
      </w:r>
    </w:p>
    <w:p w:rsidR="00C82D20" w:rsidRPr="005E3B80" w:rsidRDefault="00C82D20">
      <w:pPr>
        <w:spacing w:line="360" w:lineRule="auto"/>
        <w:jc w:val="both"/>
        <w:rPr>
          <w:rFonts w:ascii="Arial" w:hAnsi="Arial" w:cs="Arial"/>
          <w:i/>
          <w:sz w:val="24"/>
          <w:szCs w:val="24"/>
        </w:rPr>
      </w:pPr>
      <w:r w:rsidRPr="005E3B80">
        <w:rPr>
          <w:rFonts w:ascii="Arial" w:hAnsi="Arial" w:cs="Arial"/>
          <w:i/>
          <w:sz w:val="24"/>
          <w:szCs w:val="24"/>
        </w:rPr>
        <w:t>Journal of Library Administration</w:t>
      </w:r>
      <w:r w:rsidRPr="005E3B80">
        <w:rPr>
          <w:rFonts w:ascii="Arial" w:hAnsi="Arial" w:cs="Arial"/>
          <w:sz w:val="24"/>
          <w:szCs w:val="24"/>
        </w:rPr>
        <w:t xml:space="preserve">, </w:t>
      </w:r>
      <w:r w:rsidR="00C30AF2" w:rsidRPr="005E3B80">
        <w:rPr>
          <w:rFonts w:ascii="Arial" w:hAnsi="Arial" w:cs="Arial"/>
          <w:sz w:val="24"/>
          <w:szCs w:val="24"/>
        </w:rPr>
        <w:t xml:space="preserve">Vol. </w:t>
      </w:r>
      <w:r w:rsidRPr="005E3B80">
        <w:rPr>
          <w:rFonts w:ascii="Arial" w:hAnsi="Arial" w:cs="Arial"/>
          <w:sz w:val="24"/>
          <w:szCs w:val="24"/>
        </w:rPr>
        <w:t>40</w:t>
      </w:r>
      <w:r w:rsidR="00C30AF2" w:rsidRPr="005E3B80">
        <w:rPr>
          <w:rFonts w:ascii="Arial" w:hAnsi="Arial" w:cs="Arial"/>
          <w:sz w:val="24"/>
          <w:szCs w:val="24"/>
        </w:rPr>
        <w:t xml:space="preserve"> No. 3</w:t>
      </w:r>
      <w:r w:rsidRPr="005E3B80">
        <w:rPr>
          <w:rFonts w:ascii="Arial" w:hAnsi="Arial" w:cs="Arial"/>
          <w:sz w:val="24"/>
          <w:szCs w:val="24"/>
        </w:rPr>
        <w:t>, pp</w:t>
      </w:r>
      <w:r w:rsidR="00C30AF2" w:rsidRPr="005E3B80">
        <w:rPr>
          <w:rFonts w:ascii="Arial" w:hAnsi="Arial" w:cs="Arial"/>
          <w:sz w:val="24"/>
          <w:szCs w:val="24"/>
        </w:rPr>
        <w:t xml:space="preserve">. </w:t>
      </w:r>
      <w:r w:rsidRPr="005E3B80">
        <w:rPr>
          <w:rFonts w:ascii="Arial" w:hAnsi="Arial" w:cs="Arial"/>
          <w:sz w:val="24"/>
          <w:szCs w:val="24"/>
        </w:rPr>
        <w:t xml:space="preserve">111-119. </w:t>
      </w:r>
      <w:r w:rsidR="00C30AF2" w:rsidRPr="005E3B80">
        <w:rPr>
          <w:rFonts w:ascii="Arial" w:hAnsi="Arial" w:cs="Arial"/>
          <w:sz w:val="24"/>
          <w:szCs w:val="24"/>
        </w:rPr>
        <w:t xml:space="preserve"> </w:t>
      </w:r>
    </w:p>
    <w:p w:rsidR="00C82D20" w:rsidRPr="005E3B80" w:rsidRDefault="00C82D20">
      <w:pPr>
        <w:spacing w:line="360" w:lineRule="auto"/>
        <w:jc w:val="both"/>
        <w:rPr>
          <w:rFonts w:ascii="Arial" w:hAnsi="Arial" w:cs="Arial"/>
          <w:sz w:val="24"/>
          <w:szCs w:val="24"/>
        </w:rPr>
      </w:pPr>
    </w:p>
    <w:p w:rsidR="001145D3" w:rsidRPr="005E3B80" w:rsidRDefault="001145D3">
      <w:pPr>
        <w:pStyle w:val="PlainText"/>
        <w:spacing w:line="360" w:lineRule="auto"/>
        <w:jc w:val="both"/>
        <w:rPr>
          <w:rFonts w:ascii="Arial" w:hAnsi="Arial" w:cs="Arial"/>
          <w:sz w:val="24"/>
          <w:szCs w:val="24"/>
        </w:rPr>
      </w:pPr>
      <w:proofErr w:type="spellStart"/>
      <w:proofErr w:type="gramStart"/>
      <w:r w:rsidRPr="005E3B80">
        <w:rPr>
          <w:rFonts w:ascii="Arial" w:hAnsi="Arial" w:cs="Arial"/>
          <w:sz w:val="24"/>
          <w:szCs w:val="24"/>
        </w:rPr>
        <w:t>Borrill</w:t>
      </w:r>
      <w:proofErr w:type="spellEnd"/>
      <w:r w:rsidRPr="005E3B80">
        <w:rPr>
          <w:rFonts w:ascii="Arial" w:hAnsi="Arial" w:cs="Arial"/>
          <w:sz w:val="24"/>
          <w:szCs w:val="24"/>
        </w:rPr>
        <w:t>, C., West, M., Shapiro, D. and Rees, A. (2000)</w:t>
      </w:r>
      <w:r w:rsidR="00F55939">
        <w:rPr>
          <w:rFonts w:ascii="Arial" w:hAnsi="Arial" w:cs="Arial"/>
          <w:sz w:val="24"/>
          <w:szCs w:val="24"/>
        </w:rPr>
        <w:t>,</w:t>
      </w:r>
      <w:r w:rsidRPr="005E3B80">
        <w:rPr>
          <w:rFonts w:ascii="Arial" w:hAnsi="Arial" w:cs="Arial"/>
          <w:sz w:val="24"/>
          <w:szCs w:val="24"/>
        </w:rPr>
        <w:t xml:space="preserve"> </w:t>
      </w:r>
      <w:r w:rsidR="00892206">
        <w:rPr>
          <w:rFonts w:ascii="Arial" w:hAnsi="Arial" w:cs="Arial"/>
          <w:sz w:val="24"/>
          <w:szCs w:val="24"/>
        </w:rPr>
        <w:t>“</w:t>
      </w:r>
      <w:r w:rsidRPr="005E3B80">
        <w:rPr>
          <w:rFonts w:ascii="Arial" w:hAnsi="Arial" w:cs="Arial"/>
          <w:sz w:val="24"/>
          <w:szCs w:val="24"/>
        </w:rPr>
        <w:t>Team working and effectiveness in health care</w:t>
      </w:r>
      <w:r w:rsidR="00892206">
        <w:rPr>
          <w:rFonts w:ascii="Arial" w:hAnsi="Arial" w:cs="Arial"/>
          <w:sz w:val="24"/>
          <w:szCs w:val="24"/>
        </w:rPr>
        <w:t>”</w:t>
      </w:r>
      <w:r w:rsidR="00F55939">
        <w:rPr>
          <w:rFonts w:ascii="Arial" w:hAnsi="Arial" w:cs="Arial"/>
          <w:sz w:val="24"/>
          <w:szCs w:val="24"/>
        </w:rPr>
        <w:t>,</w:t>
      </w:r>
      <w:r w:rsidRPr="005E3B80">
        <w:rPr>
          <w:rFonts w:ascii="Arial" w:hAnsi="Arial" w:cs="Arial"/>
          <w:sz w:val="24"/>
          <w:szCs w:val="24"/>
        </w:rPr>
        <w:t xml:space="preserve"> </w:t>
      </w:r>
      <w:r w:rsidRPr="005E3B80">
        <w:rPr>
          <w:rFonts w:ascii="Arial" w:hAnsi="Arial" w:cs="Arial"/>
          <w:i/>
          <w:sz w:val="24"/>
          <w:szCs w:val="24"/>
        </w:rPr>
        <w:t>British J</w:t>
      </w:r>
      <w:r w:rsidR="00C30AF2" w:rsidRPr="005E3B80">
        <w:rPr>
          <w:rFonts w:ascii="Arial" w:hAnsi="Arial" w:cs="Arial"/>
          <w:i/>
          <w:sz w:val="24"/>
          <w:szCs w:val="24"/>
        </w:rPr>
        <w:t>o</w:t>
      </w:r>
      <w:r w:rsidRPr="005E3B80">
        <w:rPr>
          <w:rFonts w:ascii="Arial" w:hAnsi="Arial" w:cs="Arial"/>
          <w:i/>
          <w:sz w:val="24"/>
          <w:szCs w:val="24"/>
        </w:rPr>
        <w:t xml:space="preserve">urnal of Health Care Management, </w:t>
      </w:r>
      <w:r w:rsidR="00892206">
        <w:rPr>
          <w:rFonts w:ascii="Arial" w:hAnsi="Arial" w:cs="Arial"/>
          <w:sz w:val="24"/>
          <w:szCs w:val="24"/>
        </w:rPr>
        <w:t xml:space="preserve">Vol. </w:t>
      </w:r>
      <w:r w:rsidRPr="005E3B80">
        <w:rPr>
          <w:rFonts w:ascii="Arial" w:hAnsi="Arial" w:cs="Arial"/>
          <w:sz w:val="24"/>
          <w:szCs w:val="24"/>
        </w:rPr>
        <w:t>6</w:t>
      </w:r>
      <w:r w:rsidR="00892206">
        <w:rPr>
          <w:rFonts w:ascii="Arial" w:hAnsi="Arial" w:cs="Arial"/>
          <w:sz w:val="24"/>
          <w:szCs w:val="24"/>
        </w:rPr>
        <w:t xml:space="preserve"> No. 8</w:t>
      </w:r>
      <w:r w:rsidRPr="005E3B80">
        <w:rPr>
          <w:rFonts w:ascii="Arial" w:hAnsi="Arial" w:cs="Arial"/>
          <w:sz w:val="24"/>
          <w:szCs w:val="24"/>
        </w:rPr>
        <w:t xml:space="preserve">, </w:t>
      </w:r>
      <w:r w:rsidR="00892206">
        <w:rPr>
          <w:rFonts w:ascii="Arial" w:hAnsi="Arial" w:cs="Arial"/>
          <w:sz w:val="24"/>
          <w:szCs w:val="24"/>
        </w:rPr>
        <w:t xml:space="preserve">pp. </w:t>
      </w:r>
      <w:r w:rsidRPr="005E3B80">
        <w:rPr>
          <w:rFonts w:ascii="Arial" w:hAnsi="Arial" w:cs="Arial"/>
          <w:sz w:val="24"/>
          <w:szCs w:val="24"/>
        </w:rPr>
        <w:t>364-371.</w:t>
      </w:r>
      <w:proofErr w:type="gramEnd"/>
    </w:p>
    <w:p w:rsidR="00C82D20" w:rsidRPr="005E3B80" w:rsidRDefault="00C82D20">
      <w:pPr>
        <w:pStyle w:val="PlainText"/>
        <w:spacing w:line="360" w:lineRule="auto"/>
        <w:jc w:val="both"/>
        <w:rPr>
          <w:rFonts w:ascii="Arial" w:hAnsi="Arial" w:cs="Arial"/>
          <w:sz w:val="24"/>
          <w:szCs w:val="24"/>
        </w:rPr>
      </w:pPr>
    </w:p>
    <w:p w:rsidR="00DE5A34" w:rsidRPr="005E3B80" w:rsidRDefault="00DE5A34" w:rsidP="00DE5A34">
      <w:pPr>
        <w:pStyle w:val="Heading1"/>
        <w:shd w:val="clear" w:color="auto" w:fill="FFFFFF" w:themeFill="background1"/>
        <w:spacing w:line="480" w:lineRule="auto"/>
        <w:rPr>
          <w:b w:val="0"/>
          <w:bCs w:val="0"/>
          <w:i w:val="0"/>
        </w:rPr>
      </w:pPr>
      <w:r w:rsidRPr="005E3B80">
        <w:rPr>
          <w:b w:val="0"/>
          <w:bCs w:val="0"/>
          <w:i w:val="0"/>
        </w:rPr>
        <w:t xml:space="preserve">Cameron, A., </w:t>
      </w:r>
      <w:proofErr w:type="spellStart"/>
      <w:r w:rsidRPr="005E3B80">
        <w:rPr>
          <w:b w:val="0"/>
          <w:bCs w:val="0"/>
          <w:i w:val="0"/>
        </w:rPr>
        <w:t>Lart</w:t>
      </w:r>
      <w:proofErr w:type="spellEnd"/>
      <w:r w:rsidRPr="005E3B80">
        <w:rPr>
          <w:b w:val="0"/>
          <w:bCs w:val="0"/>
          <w:i w:val="0"/>
        </w:rPr>
        <w:t xml:space="preserve">, R., Bostock, L. and </w:t>
      </w:r>
      <w:proofErr w:type="spellStart"/>
      <w:r w:rsidRPr="005E3B80">
        <w:rPr>
          <w:b w:val="0"/>
          <w:bCs w:val="0"/>
          <w:i w:val="0"/>
        </w:rPr>
        <w:t>Coomber</w:t>
      </w:r>
      <w:proofErr w:type="spellEnd"/>
      <w:r w:rsidRPr="005E3B80">
        <w:rPr>
          <w:b w:val="0"/>
          <w:bCs w:val="0"/>
          <w:i w:val="0"/>
        </w:rPr>
        <w:t>, C. (2014)</w:t>
      </w:r>
      <w:r w:rsidR="00F55939">
        <w:rPr>
          <w:b w:val="0"/>
          <w:bCs w:val="0"/>
          <w:i w:val="0"/>
        </w:rPr>
        <w:t>,</w:t>
      </w:r>
      <w:r w:rsidRPr="005E3B80">
        <w:rPr>
          <w:b w:val="0"/>
          <w:bCs w:val="0"/>
          <w:i w:val="0"/>
        </w:rPr>
        <w:t xml:space="preserve"> </w:t>
      </w:r>
      <w:r w:rsidR="00892206">
        <w:rPr>
          <w:b w:val="0"/>
          <w:bCs w:val="0"/>
          <w:i w:val="0"/>
        </w:rPr>
        <w:t>“</w:t>
      </w:r>
      <w:r w:rsidRPr="005E3B80">
        <w:rPr>
          <w:b w:val="0"/>
          <w:bCs w:val="0"/>
          <w:i w:val="0"/>
        </w:rPr>
        <w:t>Factors that promote and hinder joint and integrated working between health and social care services: a review of research literature</w:t>
      </w:r>
      <w:r w:rsidR="00892206">
        <w:rPr>
          <w:b w:val="0"/>
          <w:bCs w:val="0"/>
          <w:i w:val="0"/>
        </w:rPr>
        <w:t>”</w:t>
      </w:r>
      <w:r w:rsidR="00F55939">
        <w:rPr>
          <w:b w:val="0"/>
          <w:bCs w:val="0"/>
          <w:i w:val="0"/>
        </w:rPr>
        <w:t>,</w:t>
      </w:r>
      <w:r w:rsidRPr="005E3B80">
        <w:rPr>
          <w:b w:val="0"/>
          <w:bCs w:val="0"/>
          <w:i w:val="0"/>
        </w:rPr>
        <w:t xml:space="preserve"> </w:t>
      </w:r>
      <w:r w:rsidRPr="005E3B80">
        <w:rPr>
          <w:b w:val="0"/>
        </w:rPr>
        <w:t>Health and Social Care in the Community</w:t>
      </w:r>
      <w:r w:rsidRPr="005E3B80">
        <w:rPr>
          <w:b w:val="0"/>
          <w:i w:val="0"/>
        </w:rPr>
        <w:t xml:space="preserve">, </w:t>
      </w:r>
      <w:r w:rsidR="00892206" w:rsidRPr="00892206">
        <w:rPr>
          <w:b w:val="0"/>
          <w:i w:val="0"/>
        </w:rPr>
        <w:t>Vol.</w:t>
      </w:r>
      <w:r w:rsidR="00892206">
        <w:rPr>
          <w:b w:val="0"/>
          <w:i w:val="0"/>
        </w:rPr>
        <w:t xml:space="preserve"> 2</w:t>
      </w:r>
      <w:r w:rsidRPr="005E3B80">
        <w:rPr>
          <w:i w:val="0"/>
        </w:rPr>
        <w:t xml:space="preserve"> </w:t>
      </w:r>
      <w:r w:rsidR="00892206" w:rsidRPr="00892206">
        <w:rPr>
          <w:b w:val="0"/>
          <w:i w:val="0"/>
        </w:rPr>
        <w:t>No.</w:t>
      </w:r>
      <w:r w:rsidR="00892206">
        <w:rPr>
          <w:i w:val="0"/>
        </w:rPr>
        <w:t xml:space="preserve"> </w:t>
      </w:r>
      <w:r w:rsidRPr="005E3B80">
        <w:rPr>
          <w:b w:val="0"/>
          <w:i w:val="0"/>
        </w:rPr>
        <w:t xml:space="preserve">3, </w:t>
      </w:r>
      <w:r w:rsidR="00892206">
        <w:rPr>
          <w:b w:val="0"/>
          <w:i w:val="0"/>
        </w:rPr>
        <w:t xml:space="preserve">pp. </w:t>
      </w:r>
      <w:r w:rsidRPr="005E3B80">
        <w:rPr>
          <w:b w:val="0"/>
          <w:i w:val="0"/>
        </w:rPr>
        <w:t>225-233.</w:t>
      </w:r>
    </w:p>
    <w:p w:rsidR="003E5D5C" w:rsidRPr="005E3B80" w:rsidRDefault="003E5D5C">
      <w:pPr>
        <w:pStyle w:val="PlainText"/>
        <w:spacing w:line="360" w:lineRule="auto"/>
        <w:jc w:val="both"/>
        <w:rPr>
          <w:rFonts w:ascii="Arial" w:hAnsi="Arial" w:cs="Arial"/>
          <w:sz w:val="24"/>
          <w:szCs w:val="24"/>
        </w:rPr>
      </w:pPr>
    </w:p>
    <w:p w:rsidR="001145D3" w:rsidRPr="005E3B80" w:rsidRDefault="001145D3">
      <w:pPr>
        <w:pStyle w:val="PlainText"/>
        <w:spacing w:line="360" w:lineRule="auto"/>
        <w:jc w:val="both"/>
        <w:rPr>
          <w:rFonts w:ascii="Arial" w:hAnsi="Arial" w:cs="Arial"/>
          <w:sz w:val="24"/>
          <w:szCs w:val="24"/>
        </w:rPr>
      </w:pPr>
      <w:proofErr w:type="gramStart"/>
      <w:r w:rsidRPr="005E3B80">
        <w:rPr>
          <w:rFonts w:ascii="Arial" w:hAnsi="Arial" w:cs="Arial"/>
          <w:sz w:val="24"/>
          <w:szCs w:val="24"/>
        </w:rPr>
        <w:t>Cashman, S., Reidy, P., Cody, K. and Lemay, C. (2004)</w:t>
      </w:r>
      <w:r w:rsidR="00F55939">
        <w:rPr>
          <w:rFonts w:ascii="Arial" w:hAnsi="Arial" w:cs="Arial"/>
          <w:sz w:val="24"/>
          <w:szCs w:val="24"/>
        </w:rPr>
        <w:t>,</w:t>
      </w:r>
      <w:r w:rsidRPr="005E3B80">
        <w:rPr>
          <w:rFonts w:ascii="Arial" w:hAnsi="Arial" w:cs="Arial"/>
          <w:sz w:val="24"/>
          <w:szCs w:val="24"/>
        </w:rPr>
        <w:t xml:space="preserve"> </w:t>
      </w:r>
      <w:r w:rsidR="00892206">
        <w:rPr>
          <w:rFonts w:ascii="Arial" w:hAnsi="Arial" w:cs="Arial"/>
          <w:sz w:val="24"/>
          <w:szCs w:val="24"/>
        </w:rPr>
        <w:t>“</w:t>
      </w:r>
      <w:r w:rsidRPr="005E3B80">
        <w:rPr>
          <w:rFonts w:ascii="Arial" w:hAnsi="Arial" w:cs="Arial"/>
          <w:sz w:val="24"/>
          <w:szCs w:val="24"/>
        </w:rPr>
        <w:t>Developing and measuring progress towards collaborative integrated, interdisciplinary health care teams</w:t>
      </w:r>
      <w:r w:rsidR="00892206">
        <w:rPr>
          <w:rFonts w:ascii="Arial" w:hAnsi="Arial" w:cs="Arial"/>
          <w:sz w:val="24"/>
          <w:szCs w:val="24"/>
        </w:rPr>
        <w:t>”</w:t>
      </w:r>
      <w:r w:rsidR="00F55939">
        <w:rPr>
          <w:rFonts w:ascii="Arial" w:hAnsi="Arial" w:cs="Arial"/>
          <w:sz w:val="24"/>
          <w:szCs w:val="24"/>
        </w:rPr>
        <w:t>,</w:t>
      </w:r>
      <w:r w:rsidRPr="005E3B80">
        <w:rPr>
          <w:rFonts w:ascii="Arial" w:hAnsi="Arial" w:cs="Arial"/>
          <w:sz w:val="24"/>
          <w:szCs w:val="24"/>
        </w:rPr>
        <w:t xml:space="preserve"> </w:t>
      </w:r>
      <w:r w:rsidRPr="005E3B80">
        <w:rPr>
          <w:rFonts w:ascii="Arial" w:hAnsi="Arial" w:cs="Arial"/>
          <w:i/>
          <w:sz w:val="24"/>
          <w:szCs w:val="24"/>
        </w:rPr>
        <w:t xml:space="preserve">Journal of </w:t>
      </w:r>
      <w:proofErr w:type="spellStart"/>
      <w:r w:rsidRPr="005E3B80">
        <w:rPr>
          <w:rFonts w:ascii="Arial" w:hAnsi="Arial" w:cs="Arial"/>
          <w:i/>
          <w:sz w:val="24"/>
          <w:szCs w:val="24"/>
        </w:rPr>
        <w:t>Interprofessional</w:t>
      </w:r>
      <w:proofErr w:type="spellEnd"/>
      <w:r w:rsidRPr="005E3B80">
        <w:rPr>
          <w:rFonts w:ascii="Arial" w:hAnsi="Arial" w:cs="Arial"/>
          <w:i/>
          <w:sz w:val="24"/>
          <w:szCs w:val="24"/>
        </w:rPr>
        <w:t xml:space="preserve"> Care</w:t>
      </w:r>
      <w:r w:rsidRPr="005E3B80">
        <w:rPr>
          <w:rFonts w:ascii="Arial" w:hAnsi="Arial" w:cs="Arial"/>
          <w:sz w:val="24"/>
          <w:szCs w:val="24"/>
        </w:rPr>
        <w:t xml:space="preserve">, </w:t>
      </w:r>
      <w:r w:rsidR="00892206">
        <w:rPr>
          <w:rFonts w:ascii="Arial" w:hAnsi="Arial" w:cs="Arial"/>
          <w:sz w:val="24"/>
          <w:szCs w:val="24"/>
        </w:rPr>
        <w:t>Vol.</w:t>
      </w:r>
      <w:r w:rsidRPr="005E3B80">
        <w:rPr>
          <w:rFonts w:ascii="Arial" w:hAnsi="Arial" w:cs="Arial"/>
          <w:sz w:val="24"/>
          <w:szCs w:val="24"/>
        </w:rPr>
        <w:t>18</w:t>
      </w:r>
      <w:r w:rsidR="00892206">
        <w:rPr>
          <w:rFonts w:ascii="Arial" w:hAnsi="Arial" w:cs="Arial"/>
          <w:sz w:val="24"/>
          <w:szCs w:val="24"/>
        </w:rPr>
        <w:t xml:space="preserve"> No. </w:t>
      </w:r>
      <w:r w:rsidRPr="005E3B80">
        <w:rPr>
          <w:rFonts w:ascii="Arial" w:hAnsi="Arial" w:cs="Arial"/>
          <w:sz w:val="24"/>
          <w:szCs w:val="24"/>
        </w:rPr>
        <w:t xml:space="preserve">2, </w:t>
      </w:r>
      <w:r w:rsidR="00892206">
        <w:rPr>
          <w:rFonts w:ascii="Arial" w:hAnsi="Arial" w:cs="Arial"/>
          <w:sz w:val="24"/>
          <w:szCs w:val="24"/>
        </w:rPr>
        <w:t xml:space="preserve">pp. </w:t>
      </w:r>
      <w:r w:rsidRPr="005E3B80">
        <w:rPr>
          <w:rFonts w:ascii="Arial" w:hAnsi="Arial" w:cs="Arial"/>
          <w:sz w:val="24"/>
          <w:szCs w:val="24"/>
        </w:rPr>
        <w:t>284-196.</w:t>
      </w:r>
      <w:proofErr w:type="gramEnd"/>
      <w:r w:rsidRPr="005E3B80">
        <w:rPr>
          <w:rFonts w:ascii="Arial" w:hAnsi="Arial" w:cs="Arial"/>
          <w:sz w:val="24"/>
          <w:szCs w:val="24"/>
        </w:rPr>
        <w:t xml:space="preserve"> </w:t>
      </w:r>
    </w:p>
    <w:p w:rsidR="001145D3" w:rsidRDefault="001145D3">
      <w:pPr>
        <w:pStyle w:val="PlainText"/>
        <w:spacing w:line="360" w:lineRule="auto"/>
        <w:jc w:val="both"/>
        <w:rPr>
          <w:rFonts w:ascii="Arial" w:hAnsi="Arial" w:cs="Arial"/>
          <w:sz w:val="24"/>
          <w:szCs w:val="24"/>
        </w:rPr>
      </w:pPr>
    </w:p>
    <w:p w:rsidR="009F3CF2" w:rsidRPr="00F8044F" w:rsidRDefault="009F3CF2" w:rsidP="009F3CF2">
      <w:pPr>
        <w:autoSpaceDE w:val="0"/>
        <w:autoSpaceDN w:val="0"/>
        <w:adjustRightInd w:val="0"/>
        <w:spacing w:line="360" w:lineRule="auto"/>
        <w:jc w:val="both"/>
        <w:rPr>
          <w:rFonts w:ascii="Arial" w:hAnsi="Arial" w:cs="Arial"/>
          <w:sz w:val="24"/>
          <w:szCs w:val="24"/>
        </w:rPr>
      </w:pPr>
      <w:r w:rsidRPr="00F8044F">
        <w:rPr>
          <w:rFonts w:ascii="Arial" w:hAnsi="Arial" w:cs="Arial"/>
          <w:sz w:val="24"/>
          <w:szCs w:val="24"/>
        </w:rPr>
        <w:t xml:space="preserve">Clark, M., </w:t>
      </w:r>
      <w:proofErr w:type="gramStart"/>
      <w:r w:rsidRPr="00F8044F">
        <w:rPr>
          <w:rFonts w:ascii="Arial" w:hAnsi="Arial" w:cs="Arial"/>
          <w:sz w:val="24"/>
          <w:szCs w:val="24"/>
        </w:rPr>
        <w:t>Moreland.,</w:t>
      </w:r>
      <w:proofErr w:type="gramEnd"/>
      <w:r w:rsidRPr="00F8044F">
        <w:rPr>
          <w:rFonts w:ascii="Arial" w:hAnsi="Arial" w:cs="Arial"/>
          <w:sz w:val="24"/>
          <w:szCs w:val="24"/>
        </w:rPr>
        <w:t xml:space="preserve"> N., Greaves, I., Greaves, N. and Jolley, D. (2013),"Putting personalisation and integration into practice in primary care", </w:t>
      </w:r>
      <w:r w:rsidRPr="00F8044F">
        <w:rPr>
          <w:rFonts w:ascii="Arial" w:hAnsi="Arial" w:cs="Arial"/>
          <w:i/>
          <w:sz w:val="24"/>
          <w:szCs w:val="24"/>
        </w:rPr>
        <w:t>Journal of Integrated Care,</w:t>
      </w:r>
      <w:r w:rsidRPr="00F8044F">
        <w:rPr>
          <w:rFonts w:ascii="Arial" w:hAnsi="Arial" w:cs="Arial"/>
          <w:sz w:val="24"/>
          <w:szCs w:val="24"/>
        </w:rPr>
        <w:t xml:space="preserve"> Vol. 21 No. 2, pp. 105 – 120. </w:t>
      </w:r>
    </w:p>
    <w:p w:rsidR="009F3CF2" w:rsidRPr="005E3B80" w:rsidRDefault="009F3CF2">
      <w:pPr>
        <w:pStyle w:val="PlainText"/>
        <w:spacing w:line="360" w:lineRule="auto"/>
        <w:jc w:val="both"/>
        <w:rPr>
          <w:rFonts w:ascii="Arial" w:hAnsi="Arial" w:cs="Arial"/>
          <w:sz w:val="24"/>
          <w:szCs w:val="24"/>
        </w:rPr>
      </w:pPr>
    </w:p>
    <w:p w:rsidR="001B7784" w:rsidRPr="005E3B80" w:rsidRDefault="001B7784">
      <w:pPr>
        <w:pStyle w:val="PlainText"/>
        <w:spacing w:line="360" w:lineRule="auto"/>
        <w:jc w:val="both"/>
        <w:rPr>
          <w:rFonts w:ascii="Arial" w:hAnsi="Arial" w:cs="Arial"/>
          <w:sz w:val="24"/>
          <w:szCs w:val="24"/>
        </w:rPr>
      </w:pPr>
      <w:r w:rsidRPr="005E3B80">
        <w:rPr>
          <w:rFonts w:ascii="Arial" w:hAnsi="Arial" w:cs="Arial"/>
          <w:sz w:val="24"/>
          <w:szCs w:val="24"/>
        </w:rPr>
        <w:t>Cm 8378 (2012)</w:t>
      </w:r>
      <w:r w:rsidR="00F55939">
        <w:rPr>
          <w:rFonts w:ascii="Arial" w:hAnsi="Arial" w:cs="Arial"/>
          <w:sz w:val="24"/>
          <w:szCs w:val="24"/>
        </w:rPr>
        <w:t>,</w:t>
      </w:r>
      <w:r w:rsidRPr="005E3B80">
        <w:rPr>
          <w:rFonts w:ascii="Arial" w:hAnsi="Arial" w:cs="Arial"/>
          <w:sz w:val="24"/>
          <w:szCs w:val="24"/>
        </w:rPr>
        <w:t xml:space="preserve"> </w:t>
      </w:r>
      <w:r w:rsidRPr="005E3B80">
        <w:rPr>
          <w:rFonts w:ascii="Arial" w:hAnsi="Arial" w:cs="Arial"/>
          <w:i/>
          <w:sz w:val="24"/>
          <w:szCs w:val="24"/>
        </w:rPr>
        <w:t>Caring For Our Future: Reforming Care and Support</w:t>
      </w:r>
      <w:r w:rsidR="00F55939">
        <w:rPr>
          <w:rFonts w:ascii="Arial" w:hAnsi="Arial" w:cs="Arial"/>
          <w:i/>
          <w:sz w:val="24"/>
          <w:szCs w:val="24"/>
        </w:rPr>
        <w:t>,</w:t>
      </w:r>
      <w:r w:rsidRPr="005E3B80">
        <w:rPr>
          <w:rFonts w:ascii="Arial" w:hAnsi="Arial" w:cs="Arial"/>
          <w:sz w:val="24"/>
          <w:szCs w:val="24"/>
        </w:rPr>
        <w:t xml:space="preserve"> </w:t>
      </w:r>
      <w:r w:rsidR="001E7625">
        <w:rPr>
          <w:rFonts w:ascii="Arial" w:hAnsi="Arial" w:cs="Arial"/>
          <w:sz w:val="24"/>
          <w:szCs w:val="24"/>
        </w:rPr>
        <w:t>DH</w:t>
      </w:r>
      <w:r w:rsidR="00F55939">
        <w:rPr>
          <w:rFonts w:ascii="Arial" w:hAnsi="Arial" w:cs="Arial"/>
          <w:sz w:val="24"/>
          <w:szCs w:val="24"/>
        </w:rPr>
        <w:t>,</w:t>
      </w:r>
      <w:r w:rsidR="00F55939" w:rsidRPr="00F55939">
        <w:rPr>
          <w:rFonts w:ascii="Arial" w:hAnsi="Arial" w:cs="Arial"/>
          <w:sz w:val="24"/>
          <w:szCs w:val="24"/>
        </w:rPr>
        <w:t xml:space="preserve"> </w:t>
      </w:r>
      <w:r w:rsidR="00F55939" w:rsidRPr="005E3B80">
        <w:rPr>
          <w:rFonts w:ascii="Arial" w:hAnsi="Arial" w:cs="Arial"/>
          <w:sz w:val="24"/>
          <w:szCs w:val="24"/>
        </w:rPr>
        <w:t>London</w:t>
      </w:r>
      <w:r w:rsidR="00F55939">
        <w:rPr>
          <w:rFonts w:ascii="Arial" w:hAnsi="Arial" w:cs="Arial"/>
          <w:sz w:val="24"/>
          <w:szCs w:val="24"/>
        </w:rPr>
        <w:t>.</w:t>
      </w:r>
    </w:p>
    <w:p w:rsidR="001B7784" w:rsidRPr="005E3B80" w:rsidRDefault="001B7784">
      <w:pPr>
        <w:pStyle w:val="PlainText"/>
        <w:spacing w:line="360" w:lineRule="auto"/>
        <w:jc w:val="both"/>
        <w:rPr>
          <w:rFonts w:ascii="Arial" w:hAnsi="Arial" w:cs="Arial"/>
          <w:sz w:val="24"/>
          <w:szCs w:val="24"/>
        </w:rPr>
      </w:pPr>
    </w:p>
    <w:p w:rsidR="001B32BD" w:rsidRPr="005E3B80" w:rsidRDefault="001B32BD">
      <w:pPr>
        <w:pStyle w:val="PlainText"/>
        <w:spacing w:line="360" w:lineRule="auto"/>
        <w:jc w:val="both"/>
        <w:rPr>
          <w:rFonts w:ascii="Arial" w:hAnsi="Arial" w:cs="Arial"/>
          <w:sz w:val="24"/>
          <w:szCs w:val="24"/>
        </w:rPr>
      </w:pPr>
      <w:r w:rsidRPr="005E3B80">
        <w:rPr>
          <w:rFonts w:ascii="Arial" w:hAnsi="Arial" w:cs="Arial"/>
          <w:sz w:val="24"/>
          <w:szCs w:val="24"/>
        </w:rPr>
        <w:t xml:space="preserve">Cook, G., </w:t>
      </w:r>
      <w:proofErr w:type="spellStart"/>
      <w:r w:rsidRPr="005E3B80">
        <w:rPr>
          <w:rFonts w:ascii="Arial" w:hAnsi="Arial" w:cs="Arial"/>
          <w:sz w:val="24"/>
          <w:szCs w:val="24"/>
        </w:rPr>
        <w:t>Gerrish</w:t>
      </w:r>
      <w:proofErr w:type="spellEnd"/>
      <w:r w:rsidRPr="005E3B80">
        <w:rPr>
          <w:rFonts w:ascii="Arial" w:hAnsi="Arial" w:cs="Arial"/>
          <w:sz w:val="24"/>
          <w:szCs w:val="24"/>
        </w:rPr>
        <w:t>, K. and Clarke, C. (2001)</w:t>
      </w:r>
      <w:r w:rsidR="00F55939">
        <w:rPr>
          <w:rFonts w:ascii="Arial" w:hAnsi="Arial" w:cs="Arial"/>
          <w:sz w:val="24"/>
          <w:szCs w:val="24"/>
        </w:rPr>
        <w:t>,</w:t>
      </w:r>
      <w:r w:rsidRPr="005E3B80">
        <w:rPr>
          <w:rFonts w:ascii="Arial" w:hAnsi="Arial" w:cs="Arial"/>
          <w:sz w:val="24"/>
          <w:szCs w:val="24"/>
        </w:rPr>
        <w:t xml:space="preserve"> </w:t>
      </w:r>
      <w:r w:rsidR="00892206">
        <w:rPr>
          <w:rFonts w:ascii="Arial" w:hAnsi="Arial" w:cs="Arial"/>
          <w:sz w:val="24"/>
          <w:szCs w:val="24"/>
        </w:rPr>
        <w:t>“</w:t>
      </w:r>
      <w:r w:rsidRPr="005E3B80">
        <w:rPr>
          <w:rFonts w:ascii="Arial" w:hAnsi="Arial" w:cs="Arial"/>
          <w:sz w:val="24"/>
          <w:szCs w:val="24"/>
        </w:rPr>
        <w:t>Decision-making in teams: issues arising from two UK evaluations</w:t>
      </w:r>
      <w:r w:rsidR="00892206">
        <w:rPr>
          <w:rFonts w:ascii="Arial" w:hAnsi="Arial" w:cs="Arial"/>
          <w:sz w:val="24"/>
          <w:szCs w:val="24"/>
        </w:rPr>
        <w:t>”</w:t>
      </w:r>
      <w:r w:rsidR="00F55939">
        <w:rPr>
          <w:rFonts w:ascii="Arial" w:hAnsi="Arial" w:cs="Arial"/>
          <w:sz w:val="24"/>
          <w:szCs w:val="24"/>
        </w:rPr>
        <w:t>,</w:t>
      </w:r>
      <w:r w:rsidRPr="005E3B80">
        <w:rPr>
          <w:rFonts w:ascii="Arial" w:hAnsi="Arial" w:cs="Arial"/>
          <w:sz w:val="24"/>
          <w:szCs w:val="24"/>
        </w:rPr>
        <w:t xml:space="preserve"> </w:t>
      </w:r>
      <w:r w:rsidRPr="005E3B80">
        <w:rPr>
          <w:rFonts w:ascii="Arial" w:hAnsi="Arial" w:cs="Arial"/>
          <w:i/>
          <w:sz w:val="24"/>
          <w:szCs w:val="24"/>
        </w:rPr>
        <w:t xml:space="preserve">Journal of </w:t>
      </w:r>
      <w:proofErr w:type="spellStart"/>
      <w:r w:rsidRPr="005E3B80">
        <w:rPr>
          <w:rFonts w:ascii="Arial" w:hAnsi="Arial" w:cs="Arial"/>
          <w:i/>
          <w:sz w:val="24"/>
          <w:szCs w:val="24"/>
        </w:rPr>
        <w:t>Interprofessional</w:t>
      </w:r>
      <w:proofErr w:type="spellEnd"/>
      <w:r w:rsidRPr="005E3B80">
        <w:rPr>
          <w:rFonts w:ascii="Arial" w:hAnsi="Arial" w:cs="Arial"/>
          <w:i/>
          <w:sz w:val="24"/>
          <w:szCs w:val="24"/>
        </w:rPr>
        <w:t xml:space="preserve"> Care, </w:t>
      </w:r>
      <w:r w:rsidR="00892206">
        <w:rPr>
          <w:rFonts w:ascii="Arial" w:hAnsi="Arial" w:cs="Arial"/>
          <w:sz w:val="24"/>
          <w:szCs w:val="24"/>
        </w:rPr>
        <w:t xml:space="preserve">Vol. </w:t>
      </w:r>
      <w:r w:rsidR="00692AF7" w:rsidRPr="005E3B80">
        <w:rPr>
          <w:rFonts w:ascii="Arial" w:hAnsi="Arial" w:cs="Arial"/>
          <w:sz w:val="24"/>
          <w:szCs w:val="24"/>
        </w:rPr>
        <w:t>15</w:t>
      </w:r>
      <w:r w:rsidR="00892206">
        <w:rPr>
          <w:rFonts w:ascii="Arial" w:hAnsi="Arial" w:cs="Arial"/>
          <w:sz w:val="24"/>
          <w:szCs w:val="24"/>
        </w:rPr>
        <w:t xml:space="preserve"> No. </w:t>
      </w:r>
      <w:r w:rsidR="00692AF7" w:rsidRPr="005E3B80">
        <w:rPr>
          <w:rFonts w:ascii="Arial" w:hAnsi="Arial" w:cs="Arial"/>
          <w:sz w:val="24"/>
          <w:szCs w:val="24"/>
        </w:rPr>
        <w:t>2</w:t>
      </w:r>
      <w:r w:rsidR="00892206">
        <w:rPr>
          <w:rFonts w:ascii="Arial" w:hAnsi="Arial" w:cs="Arial"/>
          <w:sz w:val="24"/>
          <w:szCs w:val="24"/>
        </w:rPr>
        <w:t>, pp.</w:t>
      </w:r>
      <w:r w:rsidR="00692AF7" w:rsidRPr="005E3B80">
        <w:rPr>
          <w:rFonts w:ascii="Arial" w:hAnsi="Arial" w:cs="Arial"/>
          <w:sz w:val="24"/>
          <w:szCs w:val="24"/>
        </w:rPr>
        <w:t xml:space="preserve"> 141-151. </w:t>
      </w:r>
    </w:p>
    <w:p w:rsidR="00C82D20" w:rsidRDefault="00C82D20">
      <w:pPr>
        <w:spacing w:line="360" w:lineRule="auto"/>
        <w:jc w:val="both"/>
        <w:rPr>
          <w:rFonts w:ascii="Arial" w:hAnsi="Arial" w:cs="Arial"/>
          <w:sz w:val="24"/>
          <w:szCs w:val="24"/>
          <w:highlight w:val="yellow"/>
        </w:rPr>
      </w:pPr>
    </w:p>
    <w:p w:rsidR="000870EF" w:rsidRPr="00F8044F" w:rsidRDefault="000870EF" w:rsidP="000870EF">
      <w:pPr>
        <w:pStyle w:val="Default"/>
        <w:spacing w:line="360" w:lineRule="auto"/>
        <w:jc w:val="both"/>
        <w:rPr>
          <w:rFonts w:ascii="Arial" w:hAnsi="Arial" w:cs="Arial"/>
          <w:color w:val="auto"/>
        </w:rPr>
      </w:pPr>
      <w:r w:rsidRPr="00F8044F">
        <w:rPr>
          <w:rFonts w:ascii="Arial" w:hAnsi="Arial" w:cs="Arial"/>
          <w:bCs/>
          <w:color w:val="auto"/>
        </w:rPr>
        <w:t xml:space="preserve">Department of Health (2013), </w:t>
      </w:r>
      <w:r w:rsidRPr="00F8044F">
        <w:rPr>
          <w:rFonts w:ascii="Arial" w:hAnsi="Arial" w:cs="Arial"/>
          <w:bCs/>
          <w:i/>
          <w:iCs/>
          <w:color w:val="auto"/>
        </w:rPr>
        <w:t xml:space="preserve">Integrated Care and Support: Our Shared Commitment. </w:t>
      </w:r>
      <w:proofErr w:type="gramStart"/>
      <w:r w:rsidRPr="00F8044F">
        <w:rPr>
          <w:rFonts w:ascii="Arial" w:hAnsi="Arial" w:cs="Arial"/>
          <w:bCs/>
          <w:i/>
          <w:color w:val="auto"/>
        </w:rPr>
        <w:t>National Collaboration for Integrated Care and Support,</w:t>
      </w:r>
      <w:r w:rsidRPr="00F8044F">
        <w:rPr>
          <w:rFonts w:ascii="Arial" w:hAnsi="Arial" w:cs="Arial"/>
          <w:bCs/>
          <w:color w:val="auto"/>
        </w:rPr>
        <w:t xml:space="preserve"> </w:t>
      </w:r>
      <w:r w:rsidRPr="00F8044F">
        <w:rPr>
          <w:rFonts w:ascii="Arial" w:hAnsi="Arial" w:cs="Arial"/>
          <w:bCs/>
          <w:iCs/>
          <w:color w:val="auto"/>
        </w:rPr>
        <w:t>DH, London.</w:t>
      </w:r>
      <w:proofErr w:type="gramEnd"/>
      <w:r w:rsidRPr="00F8044F">
        <w:rPr>
          <w:rFonts w:ascii="Arial" w:hAnsi="Arial" w:cs="Arial"/>
          <w:bCs/>
          <w:iCs/>
          <w:color w:val="auto"/>
        </w:rPr>
        <w:t xml:space="preserve">  </w:t>
      </w:r>
    </w:p>
    <w:p w:rsidR="000870EF" w:rsidRPr="005E3B80" w:rsidRDefault="000870EF">
      <w:pPr>
        <w:spacing w:line="360" w:lineRule="auto"/>
        <w:jc w:val="both"/>
        <w:rPr>
          <w:rFonts w:ascii="Arial" w:hAnsi="Arial" w:cs="Arial"/>
          <w:sz w:val="24"/>
          <w:szCs w:val="24"/>
          <w:highlight w:val="yellow"/>
        </w:rPr>
      </w:pPr>
    </w:p>
    <w:p w:rsidR="002342E5" w:rsidRPr="002342E5" w:rsidRDefault="00C82D20" w:rsidP="002342E5">
      <w:pPr>
        <w:autoSpaceDE w:val="0"/>
        <w:autoSpaceDN w:val="0"/>
        <w:adjustRightInd w:val="0"/>
        <w:spacing w:line="360" w:lineRule="auto"/>
        <w:jc w:val="both"/>
        <w:rPr>
          <w:rFonts w:ascii="Arial" w:hAnsi="Arial" w:cs="Arial"/>
          <w:i/>
          <w:sz w:val="24"/>
          <w:szCs w:val="24"/>
        </w:rPr>
      </w:pPr>
      <w:r w:rsidRPr="002342E5">
        <w:rPr>
          <w:rFonts w:ascii="Arial" w:hAnsi="Arial" w:cs="Arial"/>
          <w:sz w:val="24"/>
          <w:szCs w:val="24"/>
        </w:rPr>
        <w:t xml:space="preserve">Department of Health </w:t>
      </w:r>
      <w:r w:rsidR="00C30AF2" w:rsidRPr="002342E5">
        <w:rPr>
          <w:rFonts w:ascii="Arial" w:hAnsi="Arial" w:cs="Arial"/>
          <w:sz w:val="24"/>
          <w:szCs w:val="24"/>
        </w:rPr>
        <w:t>and</w:t>
      </w:r>
      <w:r w:rsidRPr="002342E5">
        <w:rPr>
          <w:rFonts w:ascii="Arial" w:hAnsi="Arial" w:cs="Arial"/>
          <w:sz w:val="24"/>
          <w:szCs w:val="24"/>
        </w:rPr>
        <w:t xml:space="preserve"> Care Services Improvement Partnership (2005)</w:t>
      </w:r>
      <w:r w:rsidR="00F55939" w:rsidRPr="002342E5">
        <w:rPr>
          <w:rFonts w:ascii="Arial" w:hAnsi="Arial" w:cs="Arial"/>
          <w:sz w:val="24"/>
          <w:szCs w:val="24"/>
        </w:rPr>
        <w:t>,</w:t>
      </w:r>
      <w:r w:rsidR="002342E5" w:rsidRPr="002342E5">
        <w:rPr>
          <w:rFonts w:ascii="Arial" w:hAnsi="Arial" w:cs="Arial"/>
          <w:sz w:val="24"/>
          <w:szCs w:val="24"/>
        </w:rPr>
        <w:t xml:space="preserve"> </w:t>
      </w:r>
      <w:r w:rsidR="002342E5" w:rsidRPr="002342E5">
        <w:rPr>
          <w:rFonts w:ascii="Arial" w:hAnsi="Arial" w:cs="Arial"/>
          <w:i/>
          <w:sz w:val="24"/>
          <w:szCs w:val="24"/>
        </w:rPr>
        <w:t>Everybody’s Business: Integrated Mental Health Services for Older Adults. A Service</w:t>
      </w:r>
    </w:p>
    <w:p w:rsidR="00A01E3A" w:rsidRPr="002342E5" w:rsidRDefault="002342E5" w:rsidP="002342E5">
      <w:pPr>
        <w:autoSpaceDE w:val="0"/>
        <w:autoSpaceDN w:val="0"/>
        <w:adjustRightInd w:val="0"/>
        <w:spacing w:line="360" w:lineRule="auto"/>
        <w:jc w:val="both"/>
        <w:rPr>
          <w:rFonts w:ascii="Arial" w:hAnsi="Arial" w:cs="Arial"/>
          <w:sz w:val="24"/>
          <w:szCs w:val="24"/>
        </w:rPr>
      </w:pPr>
      <w:r w:rsidRPr="002342E5">
        <w:rPr>
          <w:rFonts w:ascii="Arial" w:hAnsi="Arial" w:cs="Arial"/>
          <w:i/>
          <w:sz w:val="24"/>
          <w:szCs w:val="24"/>
        </w:rPr>
        <w:t>Development Guide</w:t>
      </w:r>
      <w:r w:rsidRPr="002342E5">
        <w:rPr>
          <w:rFonts w:ascii="Arial" w:hAnsi="Arial" w:cs="Arial"/>
          <w:sz w:val="24"/>
          <w:szCs w:val="24"/>
        </w:rPr>
        <w:t xml:space="preserve">, </w:t>
      </w:r>
      <w:r w:rsidR="001E7625">
        <w:rPr>
          <w:rFonts w:ascii="Arial" w:hAnsi="Arial" w:cs="Arial"/>
          <w:sz w:val="24"/>
          <w:szCs w:val="24"/>
        </w:rPr>
        <w:t>DH</w:t>
      </w:r>
      <w:r w:rsidRPr="002342E5">
        <w:rPr>
          <w:rFonts w:ascii="Arial" w:hAnsi="Arial" w:cs="Arial"/>
          <w:sz w:val="24"/>
          <w:szCs w:val="24"/>
        </w:rPr>
        <w:t>, London.</w:t>
      </w:r>
    </w:p>
    <w:p w:rsidR="000870EF" w:rsidRPr="002342E5" w:rsidRDefault="000870EF" w:rsidP="002342E5">
      <w:pPr>
        <w:autoSpaceDE w:val="0"/>
        <w:autoSpaceDN w:val="0"/>
        <w:adjustRightInd w:val="0"/>
        <w:spacing w:line="360" w:lineRule="auto"/>
        <w:jc w:val="both"/>
        <w:rPr>
          <w:rFonts w:ascii="Arial" w:hAnsi="Arial" w:cs="Arial"/>
          <w:sz w:val="24"/>
          <w:szCs w:val="24"/>
          <w:highlight w:val="yellow"/>
        </w:rPr>
      </w:pPr>
    </w:p>
    <w:p w:rsidR="00A01E3A" w:rsidRPr="005E3B80" w:rsidRDefault="00A01E3A" w:rsidP="00A01E3A">
      <w:pPr>
        <w:autoSpaceDE w:val="0"/>
        <w:autoSpaceDN w:val="0"/>
        <w:adjustRightInd w:val="0"/>
        <w:spacing w:line="360" w:lineRule="auto"/>
        <w:jc w:val="both"/>
        <w:rPr>
          <w:rFonts w:ascii="Arial" w:hAnsi="Arial" w:cs="Arial"/>
          <w:bCs/>
          <w:sz w:val="24"/>
          <w:szCs w:val="24"/>
        </w:rPr>
      </w:pPr>
      <w:r w:rsidRPr="005E3B80">
        <w:rPr>
          <w:rFonts w:ascii="Arial" w:hAnsi="Arial" w:cs="Arial"/>
          <w:sz w:val="24"/>
          <w:szCs w:val="24"/>
        </w:rPr>
        <w:t xml:space="preserve">Edwards, D., </w:t>
      </w:r>
      <w:proofErr w:type="spellStart"/>
      <w:r w:rsidRPr="005E3B80">
        <w:rPr>
          <w:rFonts w:ascii="Arial" w:hAnsi="Arial" w:cs="Arial"/>
          <w:sz w:val="24"/>
          <w:szCs w:val="24"/>
        </w:rPr>
        <w:t>Burnard</w:t>
      </w:r>
      <w:proofErr w:type="spellEnd"/>
      <w:r w:rsidRPr="005E3B80">
        <w:rPr>
          <w:rFonts w:ascii="Arial" w:hAnsi="Arial" w:cs="Arial"/>
          <w:sz w:val="24"/>
          <w:szCs w:val="24"/>
        </w:rPr>
        <w:t xml:space="preserve">, P., Coyle, D., Fothergill, A. and </w:t>
      </w:r>
      <w:proofErr w:type="spellStart"/>
      <w:r w:rsidRPr="005E3B80">
        <w:rPr>
          <w:rFonts w:ascii="Arial" w:hAnsi="Arial" w:cs="Arial"/>
          <w:sz w:val="24"/>
          <w:szCs w:val="24"/>
        </w:rPr>
        <w:t>Gannigan</w:t>
      </w:r>
      <w:proofErr w:type="spellEnd"/>
      <w:r w:rsidRPr="005E3B80">
        <w:rPr>
          <w:rFonts w:ascii="Arial" w:hAnsi="Arial" w:cs="Arial"/>
          <w:sz w:val="24"/>
          <w:szCs w:val="24"/>
        </w:rPr>
        <w:t>, B.  (2000)</w:t>
      </w:r>
      <w:r w:rsidR="00F55939">
        <w:rPr>
          <w:rFonts w:ascii="Arial" w:hAnsi="Arial" w:cs="Arial"/>
          <w:sz w:val="24"/>
          <w:szCs w:val="24"/>
        </w:rPr>
        <w:t>,</w:t>
      </w:r>
      <w:r w:rsidRPr="005E3B80">
        <w:rPr>
          <w:rFonts w:ascii="Arial" w:hAnsi="Arial" w:cs="Arial"/>
          <w:sz w:val="24"/>
          <w:szCs w:val="24"/>
        </w:rPr>
        <w:t xml:space="preserve"> </w:t>
      </w:r>
      <w:r w:rsidR="00892206">
        <w:rPr>
          <w:rFonts w:ascii="Arial" w:hAnsi="Arial" w:cs="Arial"/>
          <w:sz w:val="24"/>
          <w:szCs w:val="24"/>
        </w:rPr>
        <w:t>“</w:t>
      </w:r>
      <w:r w:rsidRPr="005E3B80">
        <w:rPr>
          <w:rFonts w:ascii="Arial" w:hAnsi="Arial" w:cs="Arial"/>
          <w:bCs/>
          <w:sz w:val="24"/>
          <w:szCs w:val="24"/>
        </w:rPr>
        <w:t>Stress and burnout in community mental health nursing:  a review of the literature</w:t>
      </w:r>
      <w:r w:rsidR="00892206">
        <w:rPr>
          <w:rFonts w:ascii="Arial" w:hAnsi="Arial" w:cs="Arial"/>
          <w:bCs/>
          <w:sz w:val="24"/>
          <w:szCs w:val="24"/>
        </w:rPr>
        <w:t>”</w:t>
      </w:r>
      <w:r w:rsidR="00F55939">
        <w:rPr>
          <w:rFonts w:ascii="Arial" w:hAnsi="Arial" w:cs="Arial"/>
          <w:bCs/>
          <w:sz w:val="24"/>
          <w:szCs w:val="24"/>
        </w:rPr>
        <w:t>,</w:t>
      </w:r>
      <w:r w:rsidRPr="005E3B80">
        <w:rPr>
          <w:rFonts w:ascii="Arial" w:hAnsi="Arial" w:cs="Arial"/>
          <w:bCs/>
          <w:sz w:val="24"/>
          <w:szCs w:val="24"/>
        </w:rPr>
        <w:t xml:space="preserve"> </w:t>
      </w:r>
      <w:r w:rsidRPr="005E3B80">
        <w:rPr>
          <w:rFonts w:ascii="Arial" w:hAnsi="Arial" w:cs="Arial"/>
          <w:i/>
          <w:iCs/>
          <w:sz w:val="24"/>
          <w:szCs w:val="24"/>
        </w:rPr>
        <w:t>Journal of Psychiatric and Mental Health Nursing</w:t>
      </w:r>
      <w:r w:rsidRPr="005E3B80">
        <w:rPr>
          <w:rFonts w:ascii="Arial" w:hAnsi="Arial" w:cs="Arial"/>
          <w:sz w:val="24"/>
          <w:szCs w:val="24"/>
        </w:rPr>
        <w:t xml:space="preserve">, </w:t>
      </w:r>
      <w:r w:rsidR="00892206">
        <w:rPr>
          <w:rFonts w:ascii="Arial" w:hAnsi="Arial" w:cs="Arial"/>
          <w:sz w:val="24"/>
          <w:szCs w:val="24"/>
        </w:rPr>
        <w:t>Vol.</w:t>
      </w:r>
      <w:r w:rsidRPr="005E3B80">
        <w:rPr>
          <w:rFonts w:ascii="Arial" w:hAnsi="Arial" w:cs="Arial"/>
          <w:sz w:val="24"/>
          <w:szCs w:val="24"/>
        </w:rPr>
        <w:t xml:space="preserve"> </w:t>
      </w:r>
      <w:r w:rsidRPr="005E3B80">
        <w:rPr>
          <w:rFonts w:ascii="Arial" w:hAnsi="Arial" w:cs="Arial"/>
          <w:bCs/>
          <w:sz w:val="24"/>
          <w:szCs w:val="24"/>
        </w:rPr>
        <w:t>7</w:t>
      </w:r>
      <w:r w:rsidR="00892206">
        <w:rPr>
          <w:rFonts w:ascii="Arial" w:hAnsi="Arial" w:cs="Arial"/>
          <w:sz w:val="24"/>
          <w:szCs w:val="24"/>
        </w:rPr>
        <w:t xml:space="preserve">, pp. </w:t>
      </w:r>
      <w:r w:rsidRPr="005E3B80">
        <w:rPr>
          <w:rFonts w:ascii="Arial" w:hAnsi="Arial" w:cs="Arial"/>
          <w:sz w:val="24"/>
          <w:szCs w:val="24"/>
        </w:rPr>
        <w:t xml:space="preserve">7–14. </w:t>
      </w:r>
    </w:p>
    <w:p w:rsidR="00C82D20" w:rsidRPr="000870EF" w:rsidRDefault="00C82D20">
      <w:pPr>
        <w:spacing w:line="360" w:lineRule="auto"/>
        <w:jc w:val="both"/>
        <w:rPr>
          <w:rFonts w:ascii="Arial" w:hAnsi="Arial" w:cs="Arial"/>
          <w:color w:val="0070C0"/>
          <w:sz w:val="24"/>
          <w:szCs w:val="24"/>
        </w:rPr>
      </w:pPr>
    </w:p>
    <w:p w:rsidR="000870EF" w:rsidRPr="00F8044F" w:rsidRDefault="000870EF" w:rsidP="000870EF">
      <w:pPr>
        <w:autoSpaceDE w:val="0"/>
        <w:autoSpaceDN w:val="0"/>
        <w:adjustRightInd w:val="0"/>
        <w:spacing w:line="360" w:lineRule="auto"/>
        <w:jc w:val="both"/>
        <w:rPr>
          <w:rFonts w:ascii="Arial" w:hAnsi="Arial" w:cs="Arial"/>
          <w:bCs/>
          <w:sz w:val="24"/>
          <w:szCs w:val="24"/>
        </w:rPr>
      </w:pPr>
      <w:r w:rsidRPr="00F8044F">
        <w:rPr>
          <w:rFonts w:ascii="Arial" w:hAnsi="Arial" w:cs="Arial"/>
          <w:bCs/>
          <w:iCs/>
          <w:sz w:val="24"/>
          <w:szCs w:val="24"/>
        </w:rPr>
        <w:t>Glasby</w:t>
      </w:r>
      <w:r w:rsidRPr="00F8044F">
        <w:rPr>
          <w:rFonts w:ascii="Arial" w:hAnsi="Arial" w:cs="Arial"/>
          <w:iCs/>
          <w:sz w:val="24"/>
          <w:szCs w:val="24"/>
        </w:rPr>
        <w:t xml:space="preserve">, J., </w:t>
      </w:r>
      <w:r w:rsidRPr="00F8044F">
        <w:rPr>
          <w:rFonts w:ascii="Arial" w:hAnsi="Arial" w:cs="Arial"/>
          <w:bCs/>
          <w:iCs/>
          <w:sz w:val="24"/>
          <w:szCs w:val="24"/>
        </w:rPr>
        <w:t>Dickinson</w:t>
      </w:r>
      <w:r w:rsidRPr="00F8044F">
        <w:rPr>
          <w:rFonts w:ascii="Arial" w:hAnsi="Arial" w:cs="Arial"/>
          <w:iCs/>
          <w:sz w:val="24"/>
          <w:szCs w:val="24"/>
        </w:rPr>
        <w:t xml:space="preserve">, H. and Miller, R. </w:t>
      </w:r>
      <w:r w:rsidRPr="00F8044F">
        <w:rPr>
          <w:rFonts w:ascii="Arial" w:hAnsi="Arial" w:cs="Arial"/>
          <w:sz w:val="24"/>
          <w:szCs w:val="24"/>
        </w:rPr>
        <w:t>(2011)</w:t>
      </w:r>
      <w:r w:rsidR="009F3CF2" w:rsidRPr="00F8044F">
        <w:rPr>
          <w:rFonts w:ascii="Arial" w:hAnsi="Arial" w:cs="Arial"/>
          <w:sz w:val="24"/>
          <w:szCs w:val="24"/>
        </w:rPr>
        <w:t>,</w:t>
      </w:r>
      <w:r w:rsidRPr="00F8044F">
        <w:rPr>
          <w:rFonts w:ascii="Arial" w:hAnsi="Arial" w:cs="Arial"/>
          <w:sz w:val="24"/>
          <w:szCs w:val="24"/>
        </w:rPr>
        <w:t xml:space="preserve"> “</w:t>
      </w:r>
      <w:r w:rsidRPr="00F8044F">
        <w:rPr>
          <w:rFonts w:ascii="Arial" w:hAnsi="Arial" w:cs="Arial"/>
          <w:bCs/>
          <w:sz w:val="24"/>
          <w:szCs w:val="24"/>
        </w:rPr>
        <w:t>Partnership working in England—where we are now and where we’ve come from”,</w:t>
      </w:r>
      <w:r w:rsidRPr="00F8044F">
        <w:rPr>
          <w:rFonts w:ascii="Arial" w:hAnsi="Arial" w:cs="Arial"/>
          <w:sz w:val="24"/>
          <w:szCs w:val="24"/>
        </w:rPr>
        <w:t xml:space="preserve"> </w:t>
      </w:r>
      <w:r w:rsidRPr="00F8044F">
        <w:rPr>
          <w:rFonts w:ascii="Arial" w:hAnsi="Arial" w:cs="Arial"/>
          <w:i/>
          <w:sz w:val="24"/>
          <w:szCs w:val="24"/>
        </w:rPr>
        <w:t xml:space="preserve">International Journal of Integrated Care, </w:t>
      </w:r>
      <w:r w:rsidRPr="00F8044F">
        <w:rPr>
          <w:rFonts w:ascii="Arial" w:hAnsi="Arial" w:cs="Arial"/>
          <w:sz w:val="24"/>
          <w:szCs w:val="24"/>
        </w:rPr>
        <w:t xml:space="preserve">Vol. 11, </w:t>
      </w:r>
      <w:r w:rsidRPr="00F8044F">
        <w:rPr>
          <w:rFonts w:ascii="Arial" w:hAnsi="Arial" w:cs="Arial"/>
          <w:bCs/>
          <w:sz w:val="24"/>
          <w:szCs w:val="24"/>
        </w:rPr>
        <w:t>Special 10th Anniversary Ed. pp</w:t>
      </w:r>
      <w:r w:rsidR="006558C6" w:rsidRPr="00F8044F">
        <w:rPr>
          <w:rFonts w:ascii="Arial" w:hAnsi="Arial" w:cs="Arial"/>
          <w:bCs/>
          <w:sz w:val="24"/>
          <w:szCs w:val="24"/>
        </w:rPr>
        <w:t xml:space="preserve"> 1-8.</w:t>
      </w:r>
    </w:p>
    <w:p w:rsidR="009F3CF2" w:rsidRPr="00F8044F" w:rsidRDefault="009F3CF2" w:rsidP="000870EF">
      <w:pPr>
        <w:autoSpaceDE w:val="0"/>
        <w:autoSpaceDN w:val="0"/>
        <w:adjustRightInd w:val="0"/>
        <w:spacing w:line="360" w:lineRule="auto"/>
        <w:jc w:val="both"/>
        <w:rPr>
          <w:rFonts w:ascii="Arial" w:hAnsi="Arial" w:cs="Arial"/>
          <w:bCs/>
          <w:sz w:val="24"/>
          <w:szCs w:val="24"/>
        </w:rPr>
      </w:pPr>
    </w:p>
    <w:p w:rsidR="009F3CF2" w:rsidRPr="00F8044F" w:rsidRDefault="009F3CF2" w:rsidP="000870EF">
      <w:pPr>
        <w:autoSpaceDE w:val="0"/>
        <w:autoSpaceDN w:val="0"/>
        <w:adjustRightInd w:val="0"/>
        <w:spacing w:line="360" w:lineRule="auto"/>
        <w:jc w:val="both"/>
        <w:rPr>
          <w:rFonts w:ascii="Arial" w:hAnsi="Arial" w:cs="Arial"/>
          <w:sz w:val="24"/>
          <w:szCs w:val="24"/>
        </w:rPr>
      </w:pPr>
      <w:r w:rsidRPr="00F8044F">
        <w:rPr>
          <w:rFonts w:ascii="Arial" w:hAnsi="Arial" w:cs="Arial"/>
          <w:sz w:val="24"/>
          <w:szCs w:val="24"/>
        </w:rPr>
        <w:t xml:space="preserve">Glasby, J., Miller, R. and </w:t>
      </w:r>
      <w:proofErr w:type="spellStart"/>
      <w:r w:rsidRPr="00F8044F">
        <w:rPr>
          <w:rFonts w:ascii="Arial" w:hAnsi="Arial" w:cs="Arial"/>
          <w:sz w:val="24"/>
          <w:szCs w:val="24"/>
        </w:rPr>
        <w:t>Posaner</w:t>
      </w:r>
      <w:proofErr w:type="spellEnd"/>
      <w:r w:rsidRPr="00F8044F">
        <w:rPr>
          <w:rFonts w:ascii="Arial" w:hAnsi="Arial" w:cs="Arial"/>
          <w:sz w:val="24"/>
          <w:szCs w:val="24"/>
        </w:rPr>
        <w:t xml:space="preserve">, R. (2013), </w:t>
      </w:r>
      <w:proofErr w:type="gramStart"/>
      <w:r w:rsidRPr="00F8044F">
        <w:rPr>
          <w:rFonts w:ascii="Arial" w:hAnsi="Arial" w:cs="Arial"/>
          <w:i/>
          <w:sz w:val="24"/>
          <w:szCs w:val="24"/>
        </w:rPr>
        <w:t>New</w:t>
      </w:r>
      <w:proofErr w:type="gramEnd"/>
      <w:r w:rsidRPr="00F8044F">
        <w:rPr>
          <w:rFonts w:ascii="Arial" w:hAnsi="Arial" w:cs="Arial"/>
          <w:i/>
          <w:sz w:val="24"/>
          <w:szCs w:val="24"/>
        </w:rPr>
        <w:t xml:space="preserve"> conversations between old players? </w:t>
      </w:r>
      <w:proofErr w:type="gramStart"/>
      <w:r w:rsidRPr="00F8044F">
        <w:rPr>
          <w:rFonts w:ascii="Arial" w:hAnsi="Arial" w:cs="Arial"/>
          <w:i/>
          <w:sz w:val="24"/>
          <w:szCs w:val="24"/>
        </w:rPr>
        <w:t>The relationship between general practice and social care in an era of clinical commissioning,</w:t>
      </w:r>
      <w:r w:rsidRPr="00F8044F">
        <w:rPr>
          <w:rFonts w:ascii="Arial" w:hAnsi="Arial" w:cs="Arial"/>
          <w:sz w:val="24"/>
          <w:szCs w:val="24"/>
        </w:rPr>
        <w:t xml:space="preserve"> NIHR School for Social Care Research, DH, London.</w:t>
      </w:r>
      <w:proofErr w:type="gramEnd"/>
    </w:p>
    <w:p w:rsidR="000870EF" w:rsidRPr="005E3B80" w:rsidRDefault="000870EF">
      <w:pPr>
        <w:spacing w:line="360" w:lineRule="auto"/>
        <w:jc w:val="both"/>
        <w:rPr>
          <w:rFonts w:ascii="Arial" w:hAnsi="Arial" w:cs="Arial"/>
          <w:sz w:val="24"/>
          <w:szCs w:val="24"/>
        </w:rPr>
      </w:pPr>
    </w:p>
    <w:p w:rsidR="00350812" w:rsidRPr="005E3B80" w:rsidRDefault="00350812" w:rsidP="00350812">
      <w:pPr>
        <w:autoSpaceDE w:val="0"/>
        <w:autoSpaceDN w:val="0"/>
        <w:adjustRightInd w:val="0"/>
        <w:spacing w:line="360" w:lineRule="auto"/>
        <w:jc w:val="both"/>
        <w:rPr>
          <w:rFonts w:ascii="Arial" w:hAnsi="Arial" w:cs="Arial"/>
          <w:sz w:val="24"/>
          <w:szCs w:val="24"/>
        </w:rPr>
      </w:pPr>
      <w:proofErr w:type="gramStart"/>
      <w:r w:rsidRPr="005E3B80">
        <w:rPr>
          <w:rFonts w:ascii="Arial" w:hAnsi="Arial" w:cs="Arial"/>
          <w:sz w:val="24"/>
          <w:szCs w:val="24"/>
        </w:rPr>
        <w:t xml:space="preserve">Harper H. </w:t>
      </w:r>
      <w:r w:rsidR="00C30AF2" w:rsidRPr="005E3B80">
        <w:rPr>
          <w:rFonts w:ascii="Arial" w:hAnsi="Arial" w:cs="Arial"/>
          <w:sz w:val="24"/>
          <w:szCs w:val="24"/>
        </w:rPr>
        <w:t>and</w:t>
      </w:r>
      <w:r w:rsidRPr="005E3B80">
        <w:rPr>
          <w:rFonts w:ascii="Arial" w:hAnsi="Arial" w:cs="Arial"/>
          <w:sz w:val="24"/>
          <w:szCs w:val="24"/>
        </w:rPr>
        <w:t xml:space="preserve"> </w:t>
      </w:r>
      <w:proofErr w:type="spellStart"/>
      <w:r w:rsidRPr="005E3B80">
        <w:rPr>
          <w:rFonts w:ascii="Arial" w:hAnsi="Arial" w:cs="Arial"/>
          <w:sz w:val="24"/>
          <w:szCs w:val="24"/>
        </w:rPr>
        <w:t>Minghella</w:t>
      </w:r>
      <w:proofErr w:type="spellEnd"/>
      <w:r w:rsidRPr="005E3B80">
        <w:rPr>
          <w:rFonts w:ascii="Arial" w:hAnsi="Arial" w:cs="Arial"/>
          <w:sz w:val="24"/>
          <w:szCs w:val="24"/>
        </w:rPr>
        <w:t xml:space="preserve"> E. (1997)</w:t>
      </w:r>
      <w:r w:rsidR="00F55939">
        <w:rPr>
          <w:rFonts w:ascii="Arial" w:hAnsi="Arial" w:cs="Arial"/>
          <w:sz w:val="24"/>
          <w:szCs w:val="24"/>
        </w:rPr>
        <w:t>,</w:t>
      </w:r>
      <w:r w:rsidRPr="005E3B80">
        <w:rPr>
          <w:rFonts w:ascii="Arial" w:hAnsi="Arial" w:cs="Arial"/>
          <w:sz w:val="24"/>
          <w:szCs w:val="24"/>
        </w:rPr>
        <w:t xml:space="preserve"> </w:t>
      </w:r>
      <w:r w:rsidR="00892206">
        <w:rPr>
          <w:rFonts w:ascii="Arial" w:hAnsi="Arial" w:cs="Arial"/>
          <w:sz w:val="24"/>
          <w:szCs w:val="24"/>
        </w:rPr>
        <w:t>“</w:t>
      </w:r>
      <w:r w:rsidRPr="005E3B80">
        <w:rPr>
          <w:rFonts w:ascii="Arial" w:hAnsi="Arial" w:cs="Arial"/>
          <w:sz w:val="24"/>
          <w:szCs w:val="24"/>
        </w:rPr>
        <w:t>Pressures and rewards of working in community mental health teams</w:t>
      </w:r>
      <w:r w:rsidR="00892206">
        <w:rPr>
          <w:rFonts w:ascii="Arial" w:hAnsi="Arial" w:cs="Arial"/>
          <w:sz w:val="24"/>
          <w:szCs w:val="24"/>
        </w:rPr>
        <w:t>”</w:t>
      </w:r>
      <w:r w:rsidR="00F55939">
        <w:rPr>
          <w:rFonts w:ascii="Arial" w:hAnsi="Arial" w:cs="Arial"/>
          <w:sz w:val="24"/>
          <w:szCs w:val="24"/>
        </w:rPr>
        <w:t>,</w:t>
      </w:r>
      <w:r w:rsidRPr="005E3B80">
        <w:rPr>
          <w:rFonts w:ascii="Arial" w:hAnsi="Arial" w:cs="Arial"/>
          <w:sz w:val="24"/>
          <w:szCs w:val="24"/>
        </w:rPr>
        <w:t xml:space="preserve"> </w:t>
      </w:r>
      <w:r w:rsidRPr="005E3B80">
        <w:rPr>
          <w:rFonts w:ascii="Arial" w:hAnsi="Arial" w:cs="Arial"/>
          <w:i/>
          <w:sz w:val="24"/>
          <w:szCs w:val="24"/>
        </w:rPr>
        <w:t>Mental Health Care</w:t>
      </w:r>
      <w:r w:rsidRPr="005E3B80">
        <w:rPr>
          <w:rFonts w:ascii="Arial" w:hAnsi="Arial" w:cs="Arial"/>
          <w:sz w:val="24"/>
          <w:szCs w:val="24"/>
        </w:rPr>
        <w:t xml:space="preserve">, </w:t>
      </w:r>
      <w:r w:rsidR="00892206">
        <w:rPr>
          <w:rFonts w:ascii="Arial" w:hAnsi="Arial" w:cs="Arial"/>
          <w:sz w:val="24"/>
          <w:szCs w:val="24"/>
        </w:rPr>
        <w:t>Vol.</w:t>
      </w:r>
      <w:r w:rsidRPr="005E3B80">
        <w:rPr>
          <w:rFonts w:ascii="Arial" w:hAnsi="Arial" w:cs="Arial"/>
          <w:sz w:val="24"/>
          <w:szCs w:val="24"/>
        </w:rPr>
        <w:t xml:space="preserve">1, </w:t>
      </w:r>
      <w:r w:rsidR="00892206">
        <w:rPr>
          <w:rFonts w:ascii="Arial" w:hAnsi="Arial" w:cs="Arial"/>
          <w:sz w:val="24"/>
          <w:szCs w:val="24"/>
        </w:rPr>
        <w:t xml:space="preserve">pp. </w:t>
      </w:r>
      <w:r w:rsidRPr="005E3B80">
        <w:rPr>
          <w:rFonts w:ascii="Arial" w:hAnsi="Arial" w:cs="Arial"/>
          <w:sz w:val="24"/>
          <w:szCs w:val="24"/>
        </w:rPr>
        <w:t>18–21.</w:t>
      </w:r>
      <w:proofErr w:type="gramEnd"/>
    </w:p>
    <w:p w:rsidR="00350812" w:rsidRPr="005E3B80" w:rsidRDefault="00350812" w:rsidP="00350812">
      <w:pPr>
        <w:spacing w:line="360" w:lineRule="auto"/>
        <w:jc w:val="both"/>
        <w:rPr>
          <w:rFonts w:ascii="Arial" w:hAnsi="Arial" w:cs="Arial"/>
          <w:i/>
          <w:sz w:val="24"/>
          <w:szCs w:val="24"/>
        </w:rPr>
      </w:pPr>
    </w:p>
    <w:p w:rsidR="00305191" w:rsidRPr="005E3B80" w:rsidRDefault="00305191" w:rsidP="00305191">
      <w:pPr>
        <w:autoSpaceDE w:val="0"/>
        <w:autoSpaceDN w:val="0"/>
        <w:adjustRightInd w:val="0"/>
        <w:spacing w:line="360" w:lineRule="auto"/>
        <w:jc w:val="both"/>
        <w:rPr>
          <w:rFonts w:ascii="Arial" w:hAnsi="Arial" w:cs="Arial"/>
          <w:sz w:val="24"/>
          <w:szCs w:val="24"/>
        </w:rPr>
      </w:pPr>
      <w:r w:rsidRPr="005E3B80">
        <w:rPr>
          <w:rFonts w:ascii="Arial" w:hAnsi="Arial" w:cs="Arial"/>
          <w:sz w:val="24"/>
          <w:szCs w:val="24"/>
        </w:rPr>
        <w:t>Hilton, C. (2012)</w:t>
      </w:r>
      <w:r w:rsidR="00F55939">
        <w:rPr>
          <w:rFonts w:ascii="Arial" w:hAnsi="Arial" w:cs="Arial"/>
          <w:sz w:val="24"/>
          <w:szCs w:val="24"/>
        </w:rPr>
        <w:t>,</w:t>
      </w:r>
      <w:r w:rsidRPr="005E3B80">
        <w:rPr>
          <w:rFonts w:ascii="Arial" w:hAnsi="Arial" w:cs="Arial"/>
          <w:sz w:val="24"/>
          <w:szCs w:val="24"/>
        </w:rPr>
        <w:t xml:space="preserve"> </w:t>
      </w:r>
      <w:r w:rsidR="00892206">
        <w:rPr>
          <w:rFonts w:ascii="Arial" w:hAnsi="Arial" w:cs="Arial"/>
          <w:sz w:val="24"/>
          <w:szCs w:val="24"/>
        </w:rPr>
        <w:t>“</w:t>
      </w:r>
      <w:r w:rsidRPr="005E3B80">
        <w:rPr>
          <w:rFonts w:ascii="Arial" w:hAnsi="Arial" w:cs="Arial"/>
          <w:sz w:val="24"/>
          <w:szCs w:val="24"/>
        </w:rPr>
        <w:t>No scope for complacency: time to improve healthcare for older people</w:t>
      </w:r>
      <w:r w:rsidR="00892206">
        <w:rPr>
          <w:rFonts w:ascii="Arial" w:hAnsi="Arial" w:cs="Arial"/>
          <w:sz w:val="24"/>
          <w:szCs w:val="24"/>
        </w:rPr>
        <w:t>”</w:t>
      </w:r>
      <w:r w:rsidR="00F55939">
        <w:rPr>
          <w:rFonts w:ascii="Arial" w:hAnsi="Arial" w:cs="Arial"/>
          <w:sz w:val="24"/>
          <w:szCs w:val="24"/>
        </w:rPr>
        <w:t>,</w:t>
      </w:r>
      <w:r w:rsidR="00892206">
        <w:rPr>
          <w:rFonts w:ascii="Arial" w:hAnsi="Arial" w:cs="Arial"/>
          <w:sz w:val="24"/>
          <w:szCs w:val="24"/>
        </w:rPr>
        <w:t xml:space="preserve"> </w:t>
      </w:r>
      <w:r w:rsidRPr="005E3B80">
        <w:rPr>
          <w:rFonts w:ascii="Arial" w:hAnsi="Arial" w:cs="Arial"/>
          <w:i/>
          <w:sz w:val="24"/>
          <w:szCs w:val="24"/>
        </w:rPr>
        <w:t>The Psychiatrist</w:t>
      </w:r>
      <w:r w:rsidRPr="005E3B80">
        <w:rPr>
          <w:rFonts w:ascii="Arial" w:hAnsi="Arial" w:cs="Arial"/>
          <w:sz w:val="24"/>
          <w:szCs w:val="24"/>
        </w:rPr>
        <w:t xml:space="preserve">, </w:t>
      </w:r>
      <w:r w:rsidR="00892206">
        <w:rPr>
          <w:rFonts w:ascii="Arial" w:hAnsi="Arial" w:cs="Arial"/>
          <w:sz w:val="24"/>
          <w:szCs w:val="24"/>
        </w:rPr>
        <w:t xml:space="preserve">Vol. </w:t>
      </w:r>
      <w:r w:rsidRPr="005E3B80">
        <w:rPr>
          <w:rFonts w:ascii="Arial" w:hAnsi="Arial" w:cs="Arial"/>
          <w:sz w:val="24"/>
          <w:szCs w:val="24"/>
        </w:rPr>
        <w:t xml:space="preserve">36, </w:t>
      </w:r>
      <w:r w:rsidR="00892206">
        <w:rPr>
          <w:rFonts w:ascii="Arial" w:hAnsi="Arial" w:cs="Arial"/>
          <w:sz w:val="24"/>
          <w:szCs w:val="24"/>
        </w:rPr>
        <w:t xml:space="preserve">pp. </w:t>
      </w:r>
      <w:r w:rsidRPr="005E3B80">
        <w:rPr>
          <w:rFonts w:ascii="Arial" w:hAnsi="Arial" w:cs="Arial"/>
          <w:sz w:val="24"/>
          <w:szCs w:val="24"/>
        </w:rPr>
        <w:t>441-443.</w:t>
      </w:r>
    </w:p>
    <w:p w:rsidR="00305191" w:rsidRPr="005E3B80" w:rsidRDefault="00305191">
      <w:pPr>
        <w:spacing w:line="360" w:lineRule="auto"/>
        <w:jc w:val="both"/>
        <w:rPr>
          <w:rFonts w:ascii="Arial" w:hAnsi="Arial" w:cs="Arial"/>
          <w:sz w:val="24"/>
          <w:szCs w:val="24"/>
        </w:rPr>
      </w:pPr>
    </w:p>
    <w:p w:rsidR="00C82D20" w:rsidRPr="005E3B80" w:rsidRDefault="00C82D20">
      <w:pPr>
        <w:spacing w:line="360" w:lineRule="auto"/>
        <w:jc w:val="both"/>
        <w:rPr>
          <w:rFonts w:ascii="Arial" w:hAnsi="Arial" w:cs="Arial"/>
          <w:sz w:val="24"/>
          <w:szCs w:val="24"/>
        </w:rPr>
      </w:pPr>
      <w:proofErr w:type="spellStart"/>
      <w:r w:rsidRPr="005E3B80">
        <w:rPr>
          <w:rFonts w:ascii="Arial" w:hAnsi="Arial" w:cs="Arial"/>
          <w:sz w:val="24"/>
          <w:szCs w:val="24"/>
        </w:rPr>
        <w:t>Holsti</w:t>
      </w:r>
      <w:proofErr w:type="spellEnd"/>
      <w:r w:rsidRPr="005E3B80">
        <w:rPr>
          <w:rFonts w:ascii="Arial" w:hAnsi="Arial" w:cs="Arial"/>
          <w:sz w:val="24"/>
          <w:szCs w:val="24"/>
        </w:rPr>
        <w:t>, O. (1969)</w:t>
      </w:r>
      <w:r w:rsidR="00F55939">
        <w:rPr>
          <w:rFonts w:ascii="Arial" w:hAnsi="Arial" w:cs="Arial"/>
          <w:sz w:val="24"/>
          <w:szCs w:val="24"/>
        </w:rPr>
        <w:t xml:space="preserve">, </w:t>
      </w:r>
      <w:r w:rsidRPr="005E3B80">
        <w:rPr>
          <w:rFonts w:ascii="Arial" w:hAnsi="Arial" w:cs="Arial"/>
          <w:i/>
          <w:iCs/>
          <w:sz w:val="24"/>
          <w:szCs w:val="24"/>
        </w:rPr>
        <w:t>Content Analysis for the Social Sciences and Humanities</w:t>
      </w:r>
      <w:r w:rsidR="00F55939">
        <w:rPr>
          <w:rFonts w:ascii="Arial" w:hAnsi="Arial" w:cs="Arial"/>
          <w:i/>
          <w:iCs/>
          <w:sz w:val="24"/>
          <w:szCs w:val="24"/>
        </w:rPr>
        <w:t>,</w:t>
      </w:r>
      <w:r w:rsidRPr="005E3B80">
        <w:rPr>
          <w:rFonts w:ascii="Arial" w:hAnsi="Arial" w:cs="Arial"/>
          <w:sz w:val="24"/>
          <w:szCs w:val="24"/>
        </w:rPr>
        <w:t xml:space="preserve"> </w:t>
      </w:r>
      <w:r w:rsidR="00F55939" w:rsidRPr="005E3B80">
        <w:rPr>
          <w:rFonts w:ascii="Arial" w:hAnsi="Arial" w:cs="Arial"/>
          <w:sz w:val="24"/>
          <w:szCs w:val="24"/>
        </w:rPr>
        <w:t>Addison-Wesley</w:t>
      </w:r>
      <w:r w:rsidR="00F55939">
        <w:rPr>
          <w:rFonts w:ascii="Arial" w:hAnsi="Arial" w:cs="Arial"/>
          <w:sz w:val="24"/>
          <w:szCs w:val="24"/>
        </w:rPr>
        <w:t>,</w:t>
      </w:r>
      <w:r w:rsidR="00F55939" w:rsidRPr="005E3B80">
        <w:rPr>
          <w:rFonts w:ascii="Arial" w:hAnsi="Arial" w:cs="Arial"/>
          <w:sz w:val="24"/>
          <w:szCs w:val="24"/>
        </w:rPr>
        <w:t xml:space="preserve"> </w:t>
      </w:r>
      <w:r w:rsidRPr="005E3B80">
        <w:rPr>
          <w:rFonts w:ascii="Arial" w:hAnsi="Arial" w:cs="Arial"/>
          <w:sz w:val="24"/>
          <w:szCs w:val="24"/>
        </w:rPr>
        <w:t>Reading, MA.</w:t>
      </w:r>
    </w:p>
    <w:p w:rsidR="00C82D20" w:rsidRPr="006558C6" w:rsidRDefault="00C82D20">
      <w:pPr>
        <w:autoSpaceDE w:val="0"/>
        <w:autoSpaceDN w:val="0"/>
        <w:adjustRightInd w:val="0"/>
        <w:spacing w:line="360" w:lineRule="auto"/>
        <w:jc w:val="both"/>
        <w:rPr>
          <w:rFonts w:ascii="Arial" w:hAnsi="Arial" w:cs="Arial"/>
          <w:sz w:val="24"/>
          <w:szCs w:val="24"/>
        </w:rPr>
      </w:pPr>
    </w:p>
    <w:p w:rsidR="00510153" w:rsidRPr="00F8044F" w:rsidRDefault="00510153" w:rsidP="00F8044F">
      <w:pPr>
        <w:autoSpaceDE w:val="0"/>
        <w:autoSpaceDN w:val="0"/>
        <w:adjustRightInd w:val="0"/>
        <w:spacing w:line="360" w:lineRule="auto"/>
        <w:jc w:val="both"/>
        <w:rPr>
          <w:rFonts w:ascii="Trebuchet MS" w:hAnsi="Trebuchet MS" w:cs="Trebuchet MS"/>
          <w:sz w:val="24"/>
          <w:szCs w:val="24"/>
        </w:rPr>
      </w:pPr>
      <w:r w:rsidRPr="00F8044F">
        <w:rPr>
          <w:rFonts w:ascii="Arial" w:hAnsi="Arial" w:cs="Arial"/>
          <w:sz w:val="24"/>
          <w:szCs w:val="24"/>
        </w:rPr>
        <w:lastRenderedPageBreak/>
        <w:t>Kennedy, C. (2014)</w:t>
      </w:r>
      <w:r w:rsidR="009F3CF2" w:rsidRPr="00F8044F">
        <w:rPr>
          <w:rFonts w:ascii="Arial" w:hAnsi="Arial" w:cs="Arial"/>
          <w:sz w:val="24"/>
          <w:szCs w:val="24"/>
        </w:rPr>
        <w:t>,</w:t>
      </w:r>
      <w:r w:rsidRPr="00F8044F">
        <w:rPr>
          <w:rFonts w:ascii="Arial" w:hAnsi="Arial" w:cs="Arial"/>
          <w:sz w:val="24"/>
          <w:szCs w:val="24"/>
        </w:rPr>
        <w:t xml:space="preserve"> "The Development of </w:t>
      </w:r>
      <w:r w:rsidR="00474403" w:rsidRPr="00F8044F">
        <w:rPr>
          <w:rFonts w:ascii="Arial" w:hAnsi="Arial" w:cs="Arial"/>
          <w:sz w:val="24"/>
          <w:szCs w:val="24"/>
        </w:rPr>
        <w:t xml:space="preserve">Whole-System Integrated Care in </w:t>
      </w:r>
      <w:r w:rsidRPr="00F8044F">
        <w:rPr>
          <w:rFonts w:ascii="Arial" w:hAnsi="Arial" w:cs="Arial"/>
          <w:sz w:val="24"/>
          <w:szCs w:val="24"/>
        </w:rPr>
        <w:t xml:space="preserve">England", </w:t>
      </w:r>
      <w:r w:rsidRPr="00F8044F">
        <w:rPr>
          <w:rFonts w:ascii="Arial" w:hAnsi="Arial" w:cs="Arial"/>
          <w:i/>
          <w:sz w:val="24"/>
          <w:szCs w:val="24"/>
        </w:rPr>
        <w:t>Journal of Integrated Care,</w:t>
      </w:r>
      <w:r w:rsidRPr="00F8044F">
        <w:rPr>
          <w:rFonts w:ascii="Arial" w:hAnsi="Arial" w:cs="Arial"/>
          <w:sz w:val="24"/>
          <w:szCs w:val="24"/>
        </w:rPr>
        <w:t xml:space="preserve"> Vol. 22</w:t>
      </w:r>
      <w:r w:rsidR="009F3CF2" w:rsidRPr="00F8044F">
        <w:rPr>
          <w:rFonts w:ascii="Arial" w:hAnsi="Arial" w:cs="Arial"/>
          <w:sz w:val="24"/>
          <w:szCs w:val="24"/>
        </w:rPr>
        <w:t>,</w:t>
      </w:r>
      <w:r w:rsidRPr="00F8044F">
        <w:rPr>
          <w:rFonts w:ascii="Arial" w:hAnsi="Arial" w:cs="Arial"/>
          <w:sz w:val="24"/>
          <w:szCs w:val="24"/>
        </w:rPr>
        <w:t xml:space="preserve"> No. 4. http://dx.doi.org/10.1108/JICA-06-2014-0021-</w:t>
      </w:r>
    </w:p>
    <w:p w:rsidR="00510153" w:rsidRPr="005E3B80" w:rsidRDefault="00510153" w:rsidP="00510153">
      <w:pPr>
        <w:tabs>
          <w:tab w:val="center" w:pos="4561"/>
        </w:tabs>
        <w:autoSpaceDE w:val="0"/>
        <w:autoSpaceDN w:val="0"/>
        <w:adjustRightInd w:val="0"/>
        <w:spacing w:line="360" w:lineRule="auto"/>
        <w:jc w:val="both"/>
        <w:rPr>
          <w:rFonts w:ascii="Arial" w:hAnsi="Arial" w:cs="Arial"/>
          <w:sz w:val="24"/>
          <w:szCs w:val="24"/>
        </w:rPr>
      </w:pPr>
      <w:r>
        <w:rPr>
          <w:rFonts w:ascii="Arial" w:hAnsi="Arial" w:cs="Arial"/>
          <w:color w:val="0000FF"/>
          <w:sz w:val="20"/>
          <w:szCs w:val="20"/>
        </w:rPr>
        <w:tab/>
      </w:r>
    </w:p>
    <w:p w:rsidR="001B32BD" w:rsidRPr="005E3B80" w:rsidRDefault="001B32BD">
      <w:pPr>
        <w:autoSpaceDE w:val="0"/>
        <w:autoSpaceDN w:val="0"/>
        <w:adjustRightInd w:val="0"/>
        <w:spacing w:line="360" w:lineRule="auto"/>
        <w:jc w:val="both"/>
        <w:rPr>
          <w:rFonts w:ascii="Arial" w:hAnsi="Arial" w:cs="Arial"/>
          <w:sz w:val="24"/>
          <w:szCs w:val="24"/>
        </w:rPr>
      </w:pPr>
      <w:proofErr w:type="spellStart"/>
      <w:r w:rsidRPr="005E3B80">
        <w:rPr>
          <w:rFonts w:ascii="Arial" w:hAnsi="Arial" w:cs="Arial"/>
          <w:sz w:val="24"/>
          <w:szCs w:val="24"/>
        </w:rPr>
        <w:t>Molyneux</w:t>
      </w:r>
      <w:proofErr w:type="spellEnd"/>
      <w:r w:rsidRPr="005E3B80">
        <w:rPr>
          <w:rFonts w:ascii="Arial" w:hAnsi="Arial" w:cs="Arial"/>
          <w:sz w:val="24"/>
          <w:szCs w:val="24"/>
        </w:rPr>
        <w:t>, J. (2001)</w:t>
      </w:r>
      <w:r w:rsidR="00F55939">
        <w:rPr>
          <w:rFonts w:ascii="Arial" w:hAnsi="Arial" w:cs="Arial"/>
          <w:sz w:val="24"/>
          <w:szCs w:val="24"/>
        </w:rPr>
        <w:t>,</w:t>
      </w:r>
      <w:r w:rsidRPr="005E3B80">
        <w:rPr>
          <w:rFonts w:ascii="Arial" w:hAnsi="Arial" w:cs="Arial"/>
          <w:sz w:val="24"/>
          <w:szCs w:val="24"/>
        </w:rPr>
        <w:t xml:space="preserve"> </w:t>
      </w:r>
      <w:r w:rsidR="00892206">
        <w:rPr>
          <w:rFonts w:ascii="Arial" w:hAnsi="Arial" w:cs="Arial"/>
          <w:sz w:val="24"/>
          <w:szCs w:val="24"/>
        </w:rPr>
        <w:t>“</w:t>
      </w:r>
      <w:proofErr w:type="spellStart"/>
      <w:r w:rsidRPr="005E3B80">
        <w:rPr>
          <w:rFonts w:ascii="Arial" w:hAnsi="Arial" w:cs="Arial"/>
          <w:sz w:val="24"/>
          <w:szCs w:val="24"/>
        </w:rPr>
        <w:t>Interprofessional</w:t>
      </w:r>
      <w:proofErr w:type="spellEnd"/>
      <w:r w:rsidRPr="005E3B80">
        <w:rPr>
          <w:rFonts w:ascii="Arial" w:hAnsi="Arial" w:cs="Arial"/>
          <w:sz w:val="24"/>
          <w:szCs w:val="24"/>
        </w:rPr>
        <w:t xml:space="preserve"> </w:t>
      </w:r>
      <w:proofErr w:type="spellStart"/>
      <w:r w:rsidRPr="005E3B80">
        <w:rPr>
          <w:rFonts w:ascii="Arial" w:hAnsi="Arial" w:cs="Arial"/>
          <w:sz w:val="24"/>
          <w:szCs w:val="24"/>
        </w:rPr>
        <w:t>teamworking</w:t>
      </w:r>
      <w:proofErr w:type="spellEnd"/>
      <w:r w:rsidRPr="005E3B80">
        <w:rPr>
          <w:rFonts w:ascii="Arial" w:hAnsi="Arial" w:cs="Arial"/>
          <w:sz w:val="24"/>
          <w:szCs w:val="24"/>
        </w:rPr>
        <w:t>: what makes teams work well?</w:t>
      </w:r>
      <w:proofErr w:type="gramStart"/>
      <w:r w:rsidR="00892206">
        <w:rPr>
          <w:rFonts w:ascii="Arial" w:hAnsi="Arial" w:cs="Arial"/>
          <w:sz w:val="24"/>
          <w:szCs w:val="24"/>
        </w:rPr>
        <w:t>”</w:t>
      </w:r>
      <w:r w:rsidR="00F55939">
        <w:rPr>
          <w:rFonts w:ascii="Arial" w:hAnsi="Arial" w:cs="Arial"/>
          <w:sz w:val="24"/>
          <w:szCs w:val="24"/>
        </w:rPr>
        <w:t>,</w:t>
      </w:r>
      <w:proofErr w:type="gramEnd"/>
      <w:r w:rsidRPr="005E3B80">
        <w:rPr>
          <w:rFonts w:ascii="Arial" w:hAnsi="Arial" w:cs="Arial"/>
          <w:sz w:val="24"/>
          <w:szCs w:val="24"/>
        </w:rPr>
        <w:t xml:space="preserve"> </w:t>
      </w:r>
      <w:r w:rsidRPr="005E3B80">
        <w:rPr>
          <w:rFonts w:ascii="Arial" w:hAnsi="Arial" w:cs="Arial"/>
          <w:i/>
          <w:sz w:val="24"/>
          <w:szCs w:val="24"/>
        </w:rPr>
        <w:t xml:space="preserve">Journal of </w:t>
      </w:r>
      <w:proofErr w:type="spellStart"/>
      <w:r w:rsidRPr="005E3B80">
        <w:rPr>
          <w:rFonts w:ascii="Arial" w:hAnsi="Arial" w:cs="Arial"/>
          <w:i/>
          <w:sz w:val="24"/>
          <w:szCs w:val="24"/>
        </w:rPr>
        <w:t>Interprofessional</w:t>
      </w:r>
      <w:proofErr w:type="spellEnd"/>
      <w:r w:rsidRPr="005E3B80">
        <w:rPr>
          <w:rFonts w:ascii="Arial" w:hAnsi="Arial" w:cs="Arial"/>
          <w:i/>
          <w:sz w:val="24"/>
          <w:szCs w:val="24"/>
        </w:rPr>
        <w:t xml:space="preserve"> Care, </w:t>
      </w:r>
      <w:r w:rsidR="00892206">
        <w:rPr>
          <w:rFonts w:ascii="Arial" w:hAnsi="Arial" w:cs="Arial"/>
          <w:sz w:val="24"/>
          <w:szCs w:val="24"/>
        </w:rPr>
        <w:t xml:space="preserve">Vol. </w:t>
      </w:r>
      <w:r w:rsidRPr="005E3B80">
        <w:rPr>
          <w:rFonts w:ascii="Arial" w:hAnsi="Arial" w:cs="Arial"/>
          <w:sz w:val="24"/>
          <w:szCs w:val="24"/>
        </w:rPr>
        <w:t>15</w:t>
      </w:r>
      <w:r w:rsidR="00892206">
        <w:rPr>
          <w:rFonts w:ascii="Arial" w:hAnsi="Arial" w:cs="Arial"/>
          <w:sz w:val="24"/>
          <w:szCs w:val="24"/>
        </w:rPr>
        <w:t xml:space="preserve"> No. </w:t>
      </w:r>
      <w:r w:rsidRPr="005E3B80">
        <w:rPr>
          <w:rFonts w:ascii="Arial" w:hAnsi="Arial" w:cs="Arial"/>
          <w:sz w:val="24"/>
          <w:szCs w:val="24"/>
        </w:rPr>
        <w:t>1</w:t>
      </w:r>
      <w:r w:rsidR="00892206">
        <w:rPr>
          <w:rFonts w:ascii="Arial" w:hAnsi="Arial" w:cs="Arial"/>
          <w:sz w:val="24"/>
          <w:szCs w:val="24"/>
        </w:rPr>
        <w:t>,</w:t>
      </w:r>
      <w:r w:rsidRPr="005E3B80">
        <w:rPr>
          <w:rFonts w:ascii="Arial" w:hAnsi="Arial" w:cs="Arial"/>
          <w:sz w:val="24"/>
          <w:szCs w:val="24"/>
        </w:rPr>
        <w:t xml:space="preserve"> </w:t>
      </w:r>
      <w:r w:rsidR="00892206">
        <w:rPr>
          <w:rFonts w:ascii="Arial" w:hAnsi="Arial" w:cs="Arial"/>
          <w:sz w:val="24"/>
          <w:szCs w:val="24"/>
        </w:rPr>
        <w:t xml:space="preserve">pp. </w:t>
      </w:r>
      <w:r w:rsidRPr="005E3B80">
        <w:rPr>
          <w:rFonts w:ascii="Arial" w:hAnsi="Arial" w:cs="Arial"/>
          <w:sz w:val="24"/>
          <w:szCs w:val="24"/>
        </w:rPr>
        <w:t xml:space="preserve">30-35. </w:t>
      </w:r>
    </w:p>
    <w:p w:rsidR="001B32BD" w:rsidRPr="005E3B80" w:rsidRDefault="001B32BD">
      <w:pPr>
        <w:autoSpaceDE w:val="0"/>
        <w:autoSpaceDN w:val="0"/>
        <w:adjustRightInd w:val="0"/>
        <w:spacing w:line="360" w:lineRule="auto"/>
        <w:jc w:val="both"/>
        <w:rPr>
          <w:rFonts w:ascii="Arial" w:hAnsi="Arial" w:cs="Arial"/>
          <w:sz w:val="24"/>
          <w:szCs w:val="24"/>
        </w:rPr>
      </w:pPr>
    </w:p>
    <w:p w:rsidR="00C82D20" w:rsidRPr="005E3B80" w:rsidRDefault="00C82D20">
      <w:pPr>
        <w:autoSpaceDE w:val="0"/>
        <w:autoSpaceDN w:val="0"/>
        <w:adjustRightInd w:val="0"/>
        <w:spacing w:line="360" w:lineRule="auto"/>
        <w:jc w:val="both"/>
        <w:rPr>
          <w:rFonts w:ascii="Arial" w:hAnsi="Arial" w:cs="Arial"/>
          <w:sz w:val="24"/>
          <w:szCs w:val="24"/>
        </w:rPr>
      </w:pPr>
      <w:r w:rsidRPr="005E3B80">
        <w:rPr>
          <w:rFonts w:ascii="Arial" w:hAnsi="Arial" w:cs="Arial"/>
          <w:sz w:val="24"/>
          <w:szCs w:val="24"/>
        </w:rPr>
        <w:t>National Institute for Clinical Excellence and Social Care Institute for Excellence (2007)</w:t>
      </w:r>
      <w:r w:rsidR="00F55939">
        <w:rPr>
          <w:rFonts w:ascii="Arial" w:hAnsi="Arial" w:cs="Arial"/>
          <w:sz w:val="24"/>
          <w:szCs w:val="24"/>
        </w:rPr>
        <w:t>,</w:t>
      </w:r>
      <w:r w:rsidRPr="005E3B80">
        <w:rPr>
          <w:rFonts w:ascii="Arial" w:hAnsi="Arial" w:cs="Arial"/>
          <w:sz w:val="24"/>
          <w:szCs w:val="24"/>
        </w:rPr>
        <w:t xml:space="preserve"> </w:t>
      </w:r>
      <w:r w:rsidRPr="005E3B80">
        <w:rPr>
          <w:rFonts w:ascii="Arial" w:hAnsi="Arial" w:cs="Arial"/>
          <w:i/>
          <w:iCs/>
          <w:sz w:val="24"/>
          <w:szCs w:val="24"/>
        </w:rPr>
        <w:t xml:space="preserve">Dementia: The NICE/SCIE </w:t>
      </w:r>
      <w:r w:rsidR="002342E5">
        <w:rPr>
          <w:rFonts w:ascii="Arial" w:hAnsi="Arial" w:cs="Arial"/>
          <w:i/>
          <w:iCs/>
          <w:sz w:val="24"/>
          <w:szCs w:val="24"/>
        </w:rPr>
        <w:t>G</w:t>
      </w:r>
      <w:r w:rsidRPr="005E3B80">
        <w:rPr>
          <w:rFonts w:ascii="Arial" w:hAnsi="Arial" w:cs="Arial"/>
          <w:i/>
          <w:iCs/>
          <w:sz w:val="24"/>
          <w:szCs w:val="24"/>
        </w:rPr>
        <w:t xml:space="preserve">uideline on </w:t>
      </w:r>
      <w:r w:rsidR="002342E5">
        <w:rPr>
          <w:rFonts w:ascii="Arial" w:hAnsi="Arial" w:cs="Arial"/>
          <w:i/>
          <w:iCs/>
          <w:sz w:val="24"/>
          <w:szCs w:val="24"/>
        </w:rPr>
        <w:t>S</w:t>
      </w:r>
      <w:r w:rsidRPr="005E3B80">
        <w:rPr>
          <w:rFonts w:ascii="Arial" w:hAnsi="Arial" w:cs="Arial"/>
          <w:i/>
          <w:iCs/>
          <w:sz w:val="24"/>
          <w:szCs w:val="24"/>
        </w:rPr>
        <w:t xml:space="preserve">upporting </w:t>
      </w:r>
      <w:r w:rsidR="002342E5">
        <w:rPr>
          <w:rFonts w:ascii="Arial" w:hAnsi="Arial" w:cs="Arial"/>
          <w:i/>
          <w:iCs/>
          <w:sz w:val="24"/>
          <w:szCs w:val="24"/>
        </w:rPr>
        <w:t>P</w:t>
      </w:r>
      <w:r w:rsidRPr="005E3B80">
        <w:rPr>
          <w:rFonts w:ascii="Arial" w:hAnsi="Arial" w:cs="Arial"/>
          <w:i/>
          <w:iCs/>
          <w:sz w:val="24"/>
          <w:szCs w:val="24"/>
        </w:rPr>
        <w:t xml:space="preserve">eople with </w:t>
      </w:r>
      <w:r w:rsidR="002342E5">
        <w:rPr>
          <w:rFonts w:ascii="Arial" w:hAnsi="Arial" w:cs="Arial"/>
          <w:i/>
          <w:iCs/>
          <w:sz w:val="24"/>
          <w:szCs w:val="24"/>
        </w:rPr>
        <w:t>D</w:t>
      </w:r>
      <w:r w:rsidRPr="005E3B80">
        <w:rPr>
          <w:rFonts w:ascii="Arial" w:hAnsi="Arial" w:cs="Arial"/>
          <w:i/>
          <w:iCs/>
          <w:sz w:val="24"/>
          <w:szCs w:val="24"/>
        </w:rPr>
        <w:t xml:space="preserve">ementia and their </w:t>
      </w:r>
      <w:proofErr w:type="spellStart"/>
      <w:r w:rsidR="002342E5">
        <w:rPr>
          <w:rFonts w:ascii="Arial" w:hAnsi="Arial" w:cs="Arial"/>
          <w:i/>
          <w:iCs/>
          <w:sz w:val="24"/>
          <w:szCs w:val="24"/>
        </w:rPr>
        <w:t>C</w:t>
      </w:r>
      <w:r w:rsidRPr="005E3B80">
        <w:rPr>
          <w:rFonts w:ascii="Arial" w:hAnsi="Arial" w:cs="Arial"/>
          <w:i/>
          <w:iCs/>
          <w:sz w:val="24"/>
          <w:szCs w:val="24"/>
        </w:rPr>
        <w:t>arers</w:t>
      </w:r>
      <w:proofErr w:type="spellEnd"/>
      <w:r w:rsidRPr="005E3B80">
        <w:rPr>
          <w:rFonts w:ascii="Arial" w:hAnsi="Arial" w:cs="Arial"/>
          <w:i/>
          <w:iCs/>
          <w:sz w:val="24"/>
          <w:szCs w:val="24"/>
        </w:rPr>
        <w:t xml:space="preserve"> in </w:t>
      </w:r>
      <w:r w:rsidR="002342E5">
        <w:rPr>
          <w:rFonts w:ascii="Arial" w:hAnsi="Arial" w:cs="Arial"/>
          <w:i/>
          <w:iCs/>
          <w:sz w:val="24"/>
          <w:szCs w:val="24"/>
        </w:rPr>
        <w:t>H</w:t>
      </w:r>
      <w:r w:rsidRPr="005E3B80">
        <w:rPr>
          <w:rFonts w:ascii="Arial" w:hAnsi="Arial" w:cs="Arial"/>
          <w:i/>
          <w:iCs/>
          <w:sz w:val="24"/>
          <w:szCs w:val="24"/>
        </w:rPr>
        <w:t xml:space="preserve">ealth and </w:t>
      </w:r>
      <w:r w:rsidR="002342E5">
        <w:rPr>
          <w:rFonts w:ascii="Arial" w:hAnsi="Arial" w:cs="Arial"/>
          <w:i/>
          <w:iCs/>
          <w:sz w:val="24"/>
          <w:szCs w:val="24"/>
        </w:rPr>
        <w:t>S</w:t>
      </w:r>
      <w:r w:rsidRPr="005E3B80">
        <w:rPr>
          <w:rFonts w:ascii="Arial" w:hAnsi="Arial" w:cs="Arial"/>
          <w:i/>
          <w:iCs/>
          <w:sz w:val="24"/>
          <w:szCs w:val="24"/>
        </w:rPr>
        <w:t xml:space="preserve">ocial </w:t>
      </w:r>
      <w:r w:rsidR="002342E5">
        <w:rPr>
          <w:rFonts w:ascii="Arial" w:hAnsi="Arial" w:cs="Arial"/>
          <w:i/>
          <w:iCs/>
          <w:sz w:val="24"/>
          <w:szCs w:val="24"/>
        </w:rPr>
        <w:t>C</w:t>
      </w:r>
      <w:r w:rsidRPr="005E3B80">
        <w:rPr>
          <w:rFonts w:ascii="Arial" w:hAnsi="Arial" w:cs="Arial"/>
          <w:i/>
          <w:iCs/>
          <w:sz w:val="24"/>
          <w:szCs w:val="24"/>
        </w:rPr>
        <w:t>are</w:t>
      </w:r>
      <w:r w:rsidR="00F55939">
        <w:rPr>
          <w:rFonts w:ascii="Arial" w:hAnsi="Arial" w:cs="Arial"/>
          <w:i/>
          <w:iCs/>
          <w:sz w:val="24"/>
          <w:szCs w:val="24"/>
        </w:rPr>
        <w:t>,</w:t>
      </w:r>
      <w:r w:rsidRPr="005E3B80">
        <w:rPr>
          <w:rFonts w:ascii="Arial" w:hAnsi="Arial" w:cs="Arial"/>
          <w:sz w:val="24"/>
          <w:szCs w:val="24"/>
        </w:rPr>
        <w:t xml:space="preserve"> </w:t>
      </w:r>
      <w:r w:rsidR="00F55939" w:rsidRPr="005E3B80">
        <w:rPr>
          <w:rFonts w:ascii="Arial" w:hAnsi="Arial" w:cs="Arial"/>
          <w:sz w:val="24"/>
          <w:szCs w:val="24"/>
        </w:rPr>
        <w:t>British Psychological Society</w:t>
      </w:r>
      <w:r w:rsidR="00F55939">
        <w:rPr>
          <w:rFonts w:ascii="Arial" w:hAnsi="Arial" w:cs="Arial"/>
          <w:sz w:val="24"/>
          <w:szCs w:val="24"/>
        </w:rPr>
        <w:t>,</w:t>
      </w:r>
      <w:r w:rsidR="00F55939" w:rsidRPr="005E3B80">
        <w:rPr>
          <w:rFonts w:ascii="Arial" w:hAnsi="Arial" w:cs="Arial"/>
          <w:sz w:val="24"/>
          <w:szCs w:val="24"/>
        </w:rPr>
        <w:t xml:space="preserve"> </w:t>
      </w:r>
      <w:r w:rsidRPr="005E3B80">
        <w:rPr>
          <w:rFonts w:ascii="Arial" w:hAnsi="Arial" w:cs="Arial"/>
          <w:sz w:val="24"/>
          <w:szCs w:val="24"/>
        </w:rPr>
        <w:t>London.</w:t>
      </w:r>
    </w:p>
    <w:p w:rsidR="00350812" w:rsidRPr="005E3B80" w:rsidRDefault="00350812" w:rsidP="002064D9">
      <w:pPr>
        <w:autoSpaceDE w:val="0"/>
        <w:autoSpaceDN w:val="0"/>
        <w:adjustRightInd w:val="0"/>
        <w:spacing w:line="360" w:lineRule="auto"/>
        <w:jc w:val="both"/>
        <w:rPr>
          <w:rFonts w:ascii="Arial" w:hAnsi="Arial" w:cs="Arial"/>
          <w:sz w:val="24"/>
          <w:szCs w:val="24"/>
          <w:highlight w:val="yellow"/>
        </w:rPr>
      </w:pPr>
    </w:p>
    <w:p w:rsidR="002064D9" w:rsidRPr="005E3B80" w:rsidRDefault="002064D9" w:rsidP="00350812">
      <w:pPr>
        <w:autoSpaceDE w:val="0"/>
        <w:autoSpaceDN w:val="0"/>
        <w:adjustRightInd w:val="0"/>
        <w:spacing w:line="360" w:lineRule="auto"/>
        <w:jc w:val="both"/>
        <w:rPr>
          <w:rFonts w:ascii="Arial" w:hAnsi="Arial" w:cs="Arial"/>
          <w:sz w:val="24"/>
          <w:szCs w:val="24"/>
        </w:rPr>
      </w:pPr>
      <w:proofErr w:type="spellStart"/>
      <w:proofErr w:type="gramStart"/>
      <w:r w:rsidRPr="005E3B80">
        <w:rPr>
          <w:rFonts w:ascii="Arial" w:hAnsi="Arial" w:cs="Arial"/>
          <w:sz w:val="24"/>
          <w:szCs w:val="24"/>
        </w:rPr>
        <w:t>Onyett</w:t>
      </w:r>
      <w:proofErr w:type="spellEnd"/>
      <w:r w:rsidRPr="005E3B80">
        <w:rPr>
          <w:rFonts w:ascii="Arial" w:hAnsi="Arial" w:cs="Arial"/>
          <w:sz w:val="24"/>
          <w:szCs w:val="24"/>
        </w:rPr>
        <w:t xml:space="preserve"> S., </w:t>
      </w:r>
      <w:proofErr w:type="spellStart"/>
      <w:r w:rsidRPr="005E3B80">
        <w:rPr>
          <w:rFonts w:ascii="Arial" w:hAnsi="Arial" w:cs="Arial"/>
          <w:sz w:val="24"/>
          <w:szCs w:val="24"/>
        </w:rPr>
        <w:t>Pillinger</w:t>
      </w:r>
      <w:proofErr w:type="spellEnd"/>
      <w:r w:rsidRPr="005E3B80">
        <w:rPr>
          <w:rFonts w:ascii="Arial" w:hAnsi="Arial" w:cs="Arial"/>
          <w:sz w:val="24"/>
          <w:szCs w:val="24"/>
        </w:rPr>
        <w:t xml:space="preserve"> T. </w:t>
      </w:r>
      <w:r w:rsidR="00C30AF2" w:rsidRPr="005E3B80">
        <w:rPr>
          <w:rFonts w:ascii="Arial" w:hAnsi="Arial" w:cs="Arial"/>
          <w:sz w:val="24"/>
          <w:szCs w:val="24"/>
        </w:rPr>
        <w:t>and</w:t>
      </w:r>
      <w:r w:rsidRPr="005E3B80">
        <w:rPr>
          <w:rFonts w:ascii="Arial" w:hAnsi="Arial" w:cs="Arial"/>
          <w:sz w:val="24"/>
          <w:szCs w:val="24"/>
        </w:rPr>
        <w:t xml:space="preserve"> </w:t>
      </w:r>
      <w:proofErr w:type="spellStart"/>
      <w:r w:rsidRPr="005E3B80">
        <w:rPr>
          <w:rFonts w:ascii="Arial" w:hAnsi="Arial" w:cs="Arial"/>
          <w:sz w:val="24"/>
          <w:szCs w:val="24"/>
        </w:rPr>
        <w:t>Muijen</w:t>
      </w:r>
      <w:proofErr w:type="spellEnd"/>
      <w:r w:rsidRPr="005E3B80">
        <w:rPr>
          <w:rFonts w:ascii="Arial" w:hAnsi="Arial" w:cs="Arial"/>
          <w:sz w:val="24"/>
          <w:szCs w:val="24"/>
        </w:rPr>
        <w:t xml:space="preserve"> M. (1997)</w:t>
      </w:r>
      <w:r w:rsidR="00F55939">
        <w:rPr>
          <w:rFonts w:ascii="Arial" w:hAnsi="Arial" w:cs="Arial"/>
          <w:sz w:val="24"/>
          <w:szCs w:val="24"/>
        </w:rPr>
        <w:t>,</w:t>
      </w:r>
      <w:r w:rsidRPr="005E3B80">
        <w:rPr>
          <w:rFonts w:ascii="Arial" w:hAnsi="Arial" w:cs="Arial"/>
          <w:sz w:val="24"/>
          <w:szCs w:val="24"/>
        </w:rPr>
        <w:t xml:space="preserve"> </w:t>
      </w:r>
      <w:r w:rsidR="00892206">
        <w:rPr>
          <w:rFonts w:ascii="Arial" w:hAnsi="Arial" w:cs="Arial"/>
          <w:sz w:val="24"/>
          <w:szCs w:val="24"/>
        </w:rPr>
        <w:t>“</w:t>
      </w:r>
      <w:r w:rsidRPr="005E3B80">
        <w:rPr>
          <w:rFonts w:ascii="Arial" w:hAnsi="Arial" w:cs="Arial"/>
          <w:sz w:val="24"/>
          <w:szCs w:val="24"/>
        </w:rPr>
        <w:t>Job satisfaction and burnout among members of community mental health teams</w:t>
      </w:r>
      <w:r w:rsidR="00892206">
        <w:rPr>
          <w:rFonts w:ascii="Arial" w:hAnsi="Arial" w:cs="Arial"/>
          <w:sz w:val="24"/>
          <w:szCs w:val="24"/>
        </w:rPr>
        <w:t>”</w:t>
      </w:r>
      <w:r w:rsidR="00F55939">
        <w:rPr>
          <w:rFonts w:ascii="Arial" w:hAnsi="Arial" w:cs="Arial"/>
          <w:sz w:val="24"/>
          <w:szCs w:val="24"/>
        </w:rPr>
        <w:t>,</w:t>
      </w:r>
      <w:r w:rsidR="00350812" w:rsidRPr="005E3B80">
        <w:rPr>
          <w:rFonts w:ascii="Arial" w:hAnsi="Arial" w:cs="Arial"/>
          <w:sz w:val="24"/>
          <w:szCs w:val="24"/>
        </w:rPr>
        <w:t xml:space="preserve"> </w:t>
      </w:r>
      <w:r w:rsidRPr="005E3B80">
        <w:rPr>
          <w:rFonts w:ascii="Arial" w:hAnsi="Arial" w:cs="Arial"/>
          <w:i/>
          <w:sz w:val="24"/>
          <w:szCs w:val="24"/>
        </w:rPr>
        <w:t>Journal of Mental Health</w:t>
      </w:r>
      <w:r w:rsidR="00350812" w:rsidRPr="005E3B80">
        <w:rPr>
          <w:rFonts w:ascii="Arial" w:hAnsi="Arial" w:cs="Arial"/>
          <w:sz w:val="24"/>
          <w:szCs w:val="24"/>
        </w:rPr>
        <w:t>,</w:t>
      </w:r>
      <w:r w:rsidRPr="005E3B80">
        <w:rPr>
          <w:rFonts w:ascii="Arial" w:hAnsi="Arial" w:cs="Arial"/>
          <w:sz w:val="24"/>
          <w:szCs w:val="24"/>
        </w:rPr>
        <w:t xml:space="preserve"> </w:t>
      </w:r>
      <w:r w:rsidR="00892206">
        <w:rPr>
          <w:rFonts w:ascii="Arial" w:hAnsi="Arial" w:cs="Arial"/>
          <w:sz w:val="24"/>
          <w:szCs w:val="24"/>
        </w:rPr>
        <w:t xml:space="preserve">Vol. </w:t>
      </w:r>
      <w:r w:rsidRPr="005E3B80">
        <w:rPr>
          <w:rFonts w:ascii="Arial" w:hAnsi="Arial" w:cs="Arial"/>
          <w:sz w:val="24"/>
          <w:szCs w:val="24"/>
        </w:rPr>
        <w:t xml:space="preserve">6, </w:t>
      </w:r>
      <w:r w:rsidR="00892206">
        <w:rPr>
          <w:rFonts w:ascii="Arial" w:hAnsi="Arial" w:cs="Arial"/>
          <w:sz w:val="24"/>
          <w:szCs w:val="24"/>
        </w:rPr>
        <w:t xml:space="preserve">pp. </w:t>
      </w:r>
      <w:r w:rsidRPr="005E3B80">
        <w:rPr>
          <w:rFonts w:ascii="Arial" w:hAnsi="Arial" w:cs="Arial"/>
          <w:sz w:val="24"/>
          <w:szCs w:val="24"/>
        </w:rPr>
        <w:t>55–66.</w:t>
      </w:r>
      <w:proofErr w:type="gramEnd"/>
    </w:p>
    <w:p w:rsidR="002064D9" w:rsidRPr="005E3B80" w:rsidRDefault="002064D9" w:rsidP="002064D9">
      <w:pPr>
        <w:spacing w:line="360" w:lineRule="auto"/>
        <w:jc w:val="both"/>
        <w:rPr>
          <w:rFonts w:ascii="Arial" w:hAnsi="Arial" w:cs="Arial"/>
          <w:sz w:val="24"/>
          <w:szCs w:val="24"/>
        </w:rPr>
      </w:pPr>
    </w:p>
    <w:p w:rsidR="001145D3" w:rsidRPr="005E3B80" w:rsidRDefault="001145D3">
      <w:pPr>
        <w:spacing w:line="360" w:lineRule="auto"/>
        <w:jc w:val="both"/>
        <w:rPr>
          <w:rFonts w:ascii="Arial" w:hAnsi="Arial" w:cs="Arial"/>
          <w:sz w:val="24"/>
          <w:szCs w:val="24"/>
        </w:rPr>
      </w:pPr>
      <w:proofErr w:type="spellStart"/>
      <w:r w:rsidRPr="005E3B80">
        <w:rPr>
          <w:rFonts w:ascii="Arial" w:hAnsi="Arial" w:cs="Arial"/>
          <w:sz w:val="24"/>
          <w:szCs w:val="24"/>
        </w:rPr>
        <w:t>Poulton</w:t>
      </w:r>
      <w:proofErr w:type="spellEnd"/>
      <w:r w:rsidRPr="005E3B80">
        <w:rPr>
          <w:rFonts w:ascii="Arial" w:hAnsi="Arial" w:cs="Arial"/>
          <w:sz w:val="24"/>
          <w:szCs w:val="24"/>
        </w:rPr>
        <w:t>, B. and West, M. (1999)</w:t>
      </w:r>
      <w:r w:rsidR="00F55939">
        <w:rPr>
          <w:rFonts w:ascii="Arial" w:hAnsi="Arial" w:cs="Arial"/>
          <w:sz w:val="24"/>
          <w:szCs w:val="24"/>
        </w:rPr>
        <w:t>,</w:t>
      </w:r>
      <w:r w:rsidRPr="005E3B80">
        <w:rPr>
          <w:rFonts w:ascii="Arial" w:hAnsi="Arial" w:cs="Arial"/>
          <w:sz w:val="24"/>
          <w:szCs w:val="24"/>
        </w:rPr>
        <w:t xml:space="preserve"> </w:t>
      </w:r>
      <w:r w:rsidR="00892206">
        <w:rPr>
          <w:rFonts w:ascii="Arial" w:hAnsi="Arial" w:cs="Arial"/>
          <w:sz w:val="24"/>
          <w:szCs w:val="24"/>
        </w:rPr>
        <w:t>“</w:t>
      </w:r>
      <w:r w:rsidRPr="005E3B80">
        <w:rPr>
          <w:rFonts w:ascii="Arial" w:hAnsi="Arial" w:cs="Arial"/>
          <w:sz w:val="24"/>
          <w:szCs w:val="24"/>
        </w:rPr>
        <w:t>The determinants of effectiveness in primary health care teams</w:t>
      </w:r>
      <w:r w:rsidR="00892206">
        <w:rPr>
          <w:rFonts w:ascii="Arial" w:hAnsi="Arial" w:cs="Arial"/>
          <w:sz w:val="24"/>
          <w:szCs w:val="24"/>
        </w:rPr>
        <w:t>”</w:t>
      </w:r>
      <w:r w:rsidR="00F55939">
        <w:rPr>
          <w:rFonts w:ascii="Arial" w:hAnsi="Arial" w:cs="Arial"/>
          <w:sz w:val="24"/>
          <w:szCs w:val="24"/>
        </w:rPr>
        <w:t>,</w:t>
      </w:r>
      <w:r w:rsidRPr="005E3B80">
        <w:rPr>
          <w:rFonts w:ascii="Arial" w:hAnsi="Arial" w:cs="Arial"/>
          <w:sz w:val="24"/>
          <w:szCs w:val="24"/>
        </w:rPr>
        <w:t xml:space="preserve"> </w:t>
      </w:r>
      <w:r w:rsidRPr="005E3B80">
        <w:rPr>
          <w:rFonts w:ascii="Arial" w:hAnsi="Arial" w:cs="Arial"/>
          <w:i/>
          <w:sz w:val="24"/>
          <w:szCs w:val="24"/>
        </w:rPr>
        <w:t xml:space="preserve">Journal of </w:t>
      </w:r>
      <w:proofErr w:type="spellStart"/>
      <w:r w:rsidRPr="005E3B80">
        <w:rPr>
          <w:rFonts w:ascii="Arial" w:hAnsi="Arial" w:cs="Arial"/>
          <w:i/>
          <w:sz w:val="24"/>
          <w:szCs w:val="24"/>
        </w:rPr>
        <w:t>Interprofessional</w:t>
      </w:r>
      <w:proofErr w:type="spellEnd"/>
      <w:r w:rsidRPr="005E3B80">
        <w:rPr>
          <w:rFonts w:ascii="Arial" w:hAnsi="Arial" w:cs="Arial"/>
          <w:i/>
          <w:sz w:val="24"/>
          <w:szCs w:val="24"/>
        </w:rPr>
        <w:t xml:space="preserve"> Care,</w:t>
      </w:r>
      <w:r w:rsidRPr="005E3B80">
        <w:rPr>
          <w:rFonts w:ascii="Arial" w:hAnsi="Arial" w:cs="Arial"/>
          <w:sz w:val="24"/>
          <w:szCs w:val="24"/>
        </w:rPr>
        <w:t xml:space="preserve"> </w:t>
      </w:r>
      <w:r w:rsidR="00892206">
        <w:rPr>
          <w:rFonts w:ascii="Arial" w:hAnsi="Arial" w:cs="Arial"/>
          <w:sz w:val="24"/>
          <w:szCs w:val="24"/>
        </w:rPr>
        <w:t xml:space="preserve">Vol. </w:t>
      </w:r>
      <w:r w:rsidRPr="005E3B80">
        <w:rPr>
          <w:rFonts w:ascii="Arial" w:hAnsi="Arial" w:cs="Arial"/>
          <w:sz w:val="24"/>
          <w:szCs w:val="24"/>
        </w:rPr>
        <w:t>13</w:t>
      </w:r>
      <w:r w:rsidR="00892206">
        <w:rPr>
          <w:rFonts w:ascii="Arial" w:hAnsi="Arial" w:cs="Arial"/>
          <w:sz w:val="24"/>
          <w:szCs w:val="24"/>
        </w:rPr>
        <w:t xml:space="preserve"> No. </w:t>
      </w:r>
      <w:r w:rsidRPr="005E3B80">
        <w:rPr>
          <w:rFonts w:ascii="Arial" w:hAnsi="Arial" w:cs="Arial"/>
          <w:sz w:val="24"/>
          <w:szCs w:val="24"/>
        </w:rPr>
        <w:t xml:space="preserve">1, </w:t>
      </w:r>
      <w:r w:rsidR="00892206">
        <w:rPr>
          <w:rFonts w:ascii="Arial" w:hAnsi="Arial" w:cs="Arial"/>
          <w:sz w:val="24"/>
          <w:szCs w:val="24"/>
        </w:rPr>
        <w:t xml:space="preserve">pp. </w:t>
      </w:r>
      <w:r w:rsidRPr="005E3B80">
        <w:rPr>
          <w:rFonts w:ascii="Arial" w:hAnsi="Arial" w:cs="Arial"/>
          <w:sz w:val="24"/>
          <w:szCs w:val="24"/>
        </w:rPr>
        <w:t xml:space="preserve">7-18. </w:t>
      </w:r>
    </w:p>
    <w:p w:rsidR="001145D3" w:rsidRPr="005E3B80" w:rsidRDefault="001145D3">
      <w:pPr>
        <w:spacing w:line="360" w:lineRule="auto"/>
        <w:jc w:val="both"/>
        <w:rPr>
          <w:rFonts w:ascii="Arial" w:hAnsi="Arial" w:cs="Arial"/>
          <w:sz w:val="24"/>
          <w:szCs w:val="24"/>
        </w:rPr>
      </w:pPr>
    </w:p>
    <w:p w:rsidR="00C82D20" w:rsidRPr="005E3B80" w:rsidRDefault="00C82D20">
      <w:pPr>
        <w:spacing w:line="360" w:lineRule="auto"/>
        <w:jc w:val="both"/>
        <w:rPr>
          <w:rFonts w:ascii="Arial" w:hAnsi="Arial" w:cs="Arial"/>
          <w:sz w:val="24"/>
          <w:szCs w:val="24"/>
        </w:rPr>
      </w:pPr>
      <w:r w:rsidRPr="005E3B80">
        <w:rPr>
          <w:rFonts w:ascii="Arial" w:hAnsi="Arial" w:cs="Arial"/>
          <w:sz w:val="24"/>
          <w:szCs w:val="24"/>
        </w:rPr>
        <w:t>Royal College of Psychiatrists (2006)</w:t>
      </w:r>
      <w:r w:rsidR="00F55939">
        <w:rPr>
          <w:rFonts w:ascii="Arial" w:hAnsi="Arial" w:cs="Arial"/>
          <w:sz w:val="24"/>
          <w:szCs w:val="24"/>
        </w:rPr>
        <w:t>,</w:t>
      </w:r>
      <w:r w:rsidRPr="005E3B80">
        <w:rPr>
          <w:rFonts w:ascii="Arial" w:hAnsi="Arial" w:cs="Arial"/>
          <w:sz w:val="24"/>
          <w:szCs w:val="24"/>
        </w:rPr>
        <w:t xml:space="preserve"> </w:t>
      </w:r>
      <w:r w:rsidRPr="005E3B80">
        <w:rPr>
          <w:rFonts w:ascii="Arial" w:hAnsi="Arial" w:cs="Arial"/>
          <w:i/>
          <w:iCs/>
          <w:sz w:val="24"/>
          <w:szCs w:val="24"/>
        </w:rPr>
        <w:t xml:space="preserve">Raising the </w:t>
      </w:r>
      <w:r w:rsidR="002342E5">
        <w:rPr>
          <w:rFonts w:ascii="Arial" w:hAnsi="Arial" w:cs="Arial"/>
          <w:i/>
          <w:iCs/>
          <w:sz w:val="24"/>
          <w:szCs w:val="24"/>
        </w:rPr>
        <w:t>S</w:t>
      </w:r>
      <w:r w:rsidRPr="005E3B80">
        <w:rPr>
          <w:rFonts w:ascii="Arial" w:hAnsi="Arial" w:cs="Arial"/>
          <w:i/>
          <w:iCs/>
          <w:sz w:val="24"/>
          <w:szCs w:val="24"/>
        </w:rPr>
        <w:t xml:space="preserve">tandard: </w:t>
      </w:r>
      <w:r w:rsidR="002342E5">
        <w:rPr>
          <w:rFonts w:ascii="Arial" w:hAnsi="Arial" w:cs="Arial"/>
          <w:i/>
          <w:iCs/>
          <w:sz w:val="24"/>
          <w:szCs w:val="24"/>
        </w:rPr>
        <w:t>S</w:t>
      </w:r>
      <w:r w:rsidRPr="005E3B80">
        <w:rPr>
          <w:rFonts w:ascii="Arial" w:hAnsi="Arial" w:cs="Arial"/>
          <w:i/>
          <w:iCs/>
          <w:sz w:val="24"/>
          <w:szCs w:val="24"/>
        </w:rPr>
        <w:t xml:space="preserve">pecialist </w:t>
      </w:r>
      <w:r w:rsidR="002342E5">
        <w:rPr>
          <w:rFonts w:ascii="Arial" w:hAnsi="Arial" w:cs="Arial"/>
          <w:i/>
          <w:iCs/>
          <w:sz w:val="24"/>
          <w:szCs w:val="24"/>
        </w:rPr>
        <w:t>S</w:t>
      </w:r>
      <w:r w:rsidRPr="005E3B80">
        <w:rPr>
          <w:rFonts w:ascii="Arial" w:hAnsi="Arial" w:cs="Arial"/>
          <w:i/>
          <w:iCs/>
          <w:sz w:val="24"/>
          <w:szCs w:val="24"/>
        </w:rPr>
        <w:t xml:space="preserve">ervices for </w:t>
      </w:r>
      <w:r w:rsidR="002342E5">
        <w:rPr>
          <w:rFonts w:ascii="Arial" w:hAnsi="Arial" w:cs="Arial"/>
          <w:i/>
          <w:iCs/>
          <w:sz w:val="24"/>
          <w:szCs w:val="24"/>
        </w:rPr>
        <w:t>O</w:t>
      </w:r>
      <w:r w:rsidRPr="005E3B80">
        <w:rPr>
          <w:rFonts w:ascii="Arial" w:hAnsi="Arial" w:cs="Arial"/>
          <w:i/>
          <w:iCs/>
          <w:sz w:val="24"/>
          <w:szCs w:val="24"/>
        </w:rPr>
        <w:t xml:space="preserve">lder </w:t>
      </w:r>
      <w:r w:rsidR="002342E5">
        <w:rPr>
          <w:rFonts w:ascii="Arial" w:hAnsi="Arial" w:cs="Arial"/>
          <w:i/>
          <w:iCs/>
          <w:sz w:val="24"/>
          <w:szCs w:val="24"/>
        </w:rPr>
        <w:t>P</w:t>
      </w:r>
      <w:r w:rsidRPr="005E3B80">
        <w:rPr>
          <w:rFonts w:ascii="Arial" w:hAnsi="Arial" w:cs="Arial"/>
          <w:i/>
          <w:iCs/>
          <w:sz w:val="24"/>
          <w:szCs w:val="24"/>
        </w:rPr>
        <w:t xml:space="preserve">eople with </w:t>
      </w:r>
      <w:r w:rsidR="002342E5">
        <w:rPr>
          <w:rFonts w:ascii="Arial" w:hAnsi="Arial" w:cs="Arial"/>
          <w:i/>
          <w:iCs/>
          <w:sz w:val="24"/>
          <w:szCs w:val="24"/>
        </w:rPr>
        <w:t>M</w:t>
      </w:r>
      <w:r w:rsidRPr="005E3B80">
        <w:rPr>
          <w:rFonts w:ascii="Arial" w:hAnsi="Arial" w:cs="Arial"/>
          <w:i/>
          <w:iCs/>
          <w:sz w:val="24"/>
          <w:szCs w:val="24"/>
        </w:rPr>
        <w:t xml:space="preserve">ental </w:t>
      </w:r>
      <w:r w:rsidR="002342E5">
        <w:rPr>
          <w:rFonts w:ascii="Arial" w:hAnsi="Arial" w:cs="Arial"/>
          <w:i/>
          <w:iCs/>
          <w:sz w:val="24"/>
          <w:szCs w:val="24"/>
        </w:rPr>
        <w:t>I</w:t>
      </w:r>
      <w:r w:rsidRPr="005E3B80">
        <w:rPr>
          <w:rFonts w:ascii="Arial" w:hAnsi="Arial" w:cs="Arial"/>
          <w:i/>
          <w:iCs/>
          <w:sz w:val="24"/>
          <w:szCs w:val="24"/>
        </w:rPr>
        <w:t>llness</w:t>
      </w:r>
      <w:r w:rsidR="002342E5">
        <w:rPr>
          <w:rFonts w:ascii="Arial" w:hAnsi="Arial" w:cs="Arial"/>
          <w:i/>
          <w:iCs/>
          <w:sz w:val="24"/>
          <w:szCs w:val="24"/>
        </w:rPr>
        <w:t>,</w:t>
      </w:r>
      <w:r w:rsidRPr="005E3B80">
        <w:rPr>
          <w:rFonts w:ascii="Arial" w:hAnsi="Arial" w:cs="Arial"/>
          <w:i/>
          <w:iCs/>
          <w:sz w:val="24"/>
          <w:szCs w:val="24"/>
        </w:rPr>
        <w:t xml:space="preserve"> </w:t>
      </w:r>
      <w:r w:rsidR="002342E5">
        <w:rPr>
          <w:rFonts w:ascii="Arial" w:hAnsi="Arial" w:cs="Arial"/>
          <w:i/>
          <w:iCs/>
          <w:sz w:val="24"/>
          <w:szCs w:val="24"/>
        </w:rPr>
        <w:t>R</w:t>
      </w:r>
      <w:r w:rsidRPr="005E3B80">
        <w:rPr>
          <w:rFonts w:ascii="Arial" w:hAnsi="Arial" w:cs="Arial"/>
          <w:i/>
          <w:iCs/>
          <w:sz w:val="24"/>
          <w:szCs w:val="24"/>
        </w:rPr>
        <w:t xml:space="preserve">eport of the </w:t>
      </w:r>
      <w:r w:rsidR="002342E5">
        <w:rPr>
          <w:rFonts w:ascii="Arial" w:hAnsi="Arial" w:cs="Arial"/>
          <w:i/>
          <w:iCs/>
          <w:sz w:val="24"/>
          <w:szCs w:val="24"/>
        </w:rPr>
        <w:t>F</w:t>
      </w:r>
      <w:r w:rsidRPr="005E3B80">
        <w:rPr>
          <w:rFonts w:ascii="Arial" w:hAnsi="Arial" w:cs="Arial"/>
          <w:i/>
          <w:iCs/>
          <w:sz w:val="24"/>
          <w:szCs w:val="24"/>
        </w:rPr>
        <w:t xml:space="preserve">aculty of </w:t>
      </w:r>
      <w:r w:rsidR="002342E5">
        <w:rPr>
          <w:rFonts w:ascii="Arial" w:hAnsi="Arial" w:cs="Arial"/>
          <w:i/>
          <w:iCs/>
          <w:sz w:val="24"/>
          <w:szCs w:val="24"/>
        </w:rPr>
        <w:t>O</w:t>
      </w:r>
      <w:r w:rsidRPr="005E3B80">
        <w:rPr>
          <w:rFonts w:ascii="Arial" w:hAnsi="Arial" w:cs="Arial"/>
          <w:i/>
          <w:iCs/>
          <w:sz w:val="24"/>
          <w:szCs w:val="24"/>
        </w:rPr>
        <w:t xml:space="preserve">ld </w:t>
      </w:r>
      <w:r w:rsidR="002342E5">
        <w:rPr>
          <w:rFonts w:ascii="Arial" w:hAnsi="Arial" w:cs="Arial"/>
          <w:i/>
          <w:iCs/>
          <w:sz w:val="24"/>
          <w:szCs w:val="24"/>
        </w:rPr>
        <w:t>A</w:t>
      </w:r>
      <w:r w:rsidRPr="005E3B80">
        <w:rPr>
          <w:rFonts w:ascii="Arial" w:hAnsi="Arial" w:cs="Arial"/>
          <w:i/>
          <w:iCs/>
          <w:sz w:val="24"/>
          <w:szCs w:val="24"/>
        </w:rPr>
        <w:t xml:space="preserve">ge </w:t>
      </w:r>
      <w:r w:rsidR="002342E5">
        <w:rPr>
          <w:rFonts w:ascii="Arial" w:hAnsi="Arial" w:cs="Arial"/>
          <w:i/>
          <w:iCs/>
          <w:sz w:val="24"/>
          <w:szCs w:val="24"/>
        </w:rPr>
        <w:t>P</w:t>
      </w:r>
      <w:r w:rsidRPr="005E3B80">
        <w:rPr>
          <w:rFonts w:ascii="Arial" w:hAnsi="Arial" w:cs="Arial"/>
          <w:i/>
          <w:iCs/>
          <w:sz w:val="24"/>
          <w:szCs w:val="24"/>
        </w:rPr>
        <w:t>sychiatry</w:t>
      </w:r>
      <w:r w:rsidR="002342E5">
        <w:rPr>
          <w:rFonts w:ascii="Arial" w:hAnsi="Arial" w:cs="Arial"/>
          <w:sz w:val="24"/>
          <w:szCs w:val="24"/>
        </w:rPr>
        <w:t>,</w:t>
      </w:r>
      <w:r w:rsidRPr="005E3B80">
        <w:rPr>
          <w:rFonts w:ascii="Arial" w:hAnsi="Arial" w:cs="Arial"/>
          <w:sz w:val="24"/>
          <w:szCs w:val="24"/>
        </w:rPr>
        <w:t xml:space="preserve"> RCP</w:t>
      </w:r>
      <w:r w:rsidR="002342E5">
        <w:rPr>
          <w:rFonts w:ascii="Arial" w:hAnsi="Arial" w:cs="Arial"/>
          <w:sz w:val="24"/>
          <w:szCs w:val="24"/>
        </w:rPr>
        <w:t>,</w:t>
      </w:r>
      <w:r w:rsidRPr="005E3B80">
        <w:rPr>
          <w:rFonts w:ascii="Arial" w:hAnsi="Arial" w:cs="Arial"/>
          <w:sz w:val="24"/>
          <w:szCs w:val="24"/>
        </w:rPr>
        <w:t xml:space="preserve"> </w:t>
      </w:r>
      <w:r w:rsidR="002342E5" w:rsidRPr="005E3B80">
        <w:rPr>
          <w:rFonts w:ascii="Arial" w:hAnsi="Arial" w:cs="Arial"/>
          <w:sz w:val="24"/>
          <w:szCs w:val="24"/>
        </w:rPr>
        <w:t>London</w:t>
      </w:r>
      <w:r w:rsidR="002342E5">
        <w:rPr>
          <w:rFonts w:ascii="Arial" w:hAnsi="Arial" w:cs="Arial"/>
          <w:sz w:val="24"/>
          <w:szCs w:val="24"/>
        </w:rPr>
        <w:t>.</w:t>
      </w:r>
    </w:p>
    <w:p w:rsidR="00C82D20" w:rsidRPr="005E3B80" w:rsidRDefault="00C82D20">
      <w:pPr>
        <w:spacing w:line="360" w:lineRule="auto"/>
        <w:jc w:val="both"/>
        <w:rPr>
          <w:rFonts w:ascii="Arial" w:hAnsi="Arial" w:cs="Arial"/>
          <w:sz w:val="24"/>
          <w:szCs w:val="24"/>
        </w:rPr>
      </w:pPr>
    </w:p>
    <w:p w:rsidR="00DE5A34" w:rsidRPr="005E3B80" w:rsidRDefault="00DE5A34" w:rsidP="00DE5A34">
      <w:pPr>
        <w:autoSpaceDE w:val="0"/>
        <w:autoSpaceDN w:val="0"/>
        <w:adjustRightInd w:val="0"/>
        <w:spacing w:line="360" w:lineRule="auto"/>
        <w:jc w:val="both"/>
        <w:rPr>
          <w:rFonts w:ascii="Arial" w:hAnsi="Arial" w:cs="Arial"/>
          <w:i/>
          <w:sz w:val="24"/>
          <w:szCs w:val="24"/>
        </w:rPr>
      </w:pPr>
      <w:proofErr w:type="spellStart"/>
      <w:r w:rsidRPr="005E3B80">
        <w:rPr>
          <w:rFonts w:ascii="Arial" w:hAnsi="Arial" w:cs="Arial"/>
          <w:sz w:val="24"/>
          <w:szCs w:val="24"/>
        </w:rPr>
        <w:t>Sikdar</w:t>
      </w:r>
      <w:proofErr w:type="spellEnd"/>
      <w:r w:rsidRPr="005E3B80">
        <w:rPr>
          <w:rFonts w:ascii="Arial" w:hAnsi="Arial" w:cs="Arial"/>
          <w:sz w:val="24"/>
          <w:szCs w:val="24"/>
        </w:rPr>
        <w:t>, S. and Warner, J. (2013)</w:t>
      </w:r>
      <w:r w:rsidR="002342E5">
        <w:rPr>
          <w:rFonts w:ascii="Arial" w:hAnsi="Arial" w:cs="Arial"/>
          <w:sz w:val="24"/>
          <w:szCs w:val="24"/>
        </w:rPr>
        <w:t>,</w:t>
      </w:r>
      <w:r w:rsidRPr="005E3B80">
        <w:rPr>
          <w:rFonts w:ascii="Arial" w:hAnsi="Arial" w:cs="Arial"/>
          <w:sz w:val="24"/>
          <w:szCs w:val="24"/>
        </w:rPr>
        <w:t xml:space="preserve"> </w:t>
      </w:r>
      <w:r w:rsidR="00892206">
        <w:rPr>
          <w:rFonts w:ascii="Arial" w:hAnsi="Arial" w:cs="Arial"/>
          <w:sz w:val="24"/>
          <w:szCs w:val="24"/>
        </w:rPr>
        <w:t>“</w:t>
      </w:r>
      <w:r w:rsidRPr="005E3B80">
        <w:rPr>
          <w:rFonts w:ascii="Arial" w:hAnsi="Arial" w:cs="Arial"/>
          <w:sz w:val="24"/>
          <w:szCs w:val="24"/>
        </w:rPr>
        <w:t>Old age psychiatry risks turning into a dementia-only service</w:t>
      </w:r>
      <w:r w:rsidR="00892206">
        <w:rPr>
          <w:rFonts w:ascii="Arial" w:hAnsi="Arial" w:cs="Arial"/>
          <w:sz w:val="24"/>
          <w:szCs w:val="24"/>
        </w:rPr>
        <w:t>”</w:t>
      </w:r>
      <w:r w:rsidR="002342E5">
        <w:rPr>
          <w:rFonts w:ascii="Arial" w:hAnsi="Arial" w:cs="Arial"/>
          <w:sz w:val="24"/>
          <w:szCs w:val="24"/>
        </w:rPr>
        <w:t>,</w:t>
      </w:r>
      <w:r w:rsidRPr="005E3B80">
        <w:rPr>
          <w:rFonts w:ascii="Arial" w:hAnsi="Arial" w:cs="Arial"/>
          <w:sz w:val="24"/>
          <w:szCs w:val="24"/>
        </w:rPr>
        <w:t xml:space="preserve"> </w:t>
      </w:r>
      <w:r w:rsidRPr="005E3B80">
        <w:rPr>
          <w:rFonts w:ascii="Arial" w:hAnsi="Arial" w:cs="Arial"/>
          <w:i/>
          <w:sz w:val="24"/>
          <w:szCs w:val="24"/>
        </w:rPr>
        <w:t>The Psychiatric Bulletin,</w:t>
      </w:r>
      <w:r w:rsidRPr="005E3B80">
        <w:rPr>
          <w:rFonts w:ascii="Arial" w:hAnsi="Arial" w:cs="Arial"/>
          <w:sz w:val="24"/>
          <w:szCs w:val="24"/>
        </w:rPr>
        <w:t xml:space="preserve"> </w:t>
      </w:r>
      <w:r w:rsidR="00892206">
        <w:rPr>
          <w:rFonts w:ascii="Arial" w:hAnsi="Arial" w:cs="Arial"/>
          <w:sz w:val="24"/>
          <w:szCs w:val="24"/>
        </w:rPr>
        <w:t xml:space="preserve">Vol. </w:t>
      </w:r>
      <w:r w:rsidRPr="005E3B80">
        <w:rPr>
          <w:rFonts w:ascii="Arial" w:hAnsi="Arial" w:cs="Arial"/>
          <w:sz w:val="24"/>
          <w:szCs w:val="24"/>
        </w:rPr>
        <w:t>37,</w:t>
      </w:r>
      <w:r w:rsidR="00892206">
        <w:rPr>
          <w:rFonts w:ascii="Arial" w:hAnsi="Arial" w:cs="Arial"/>
          <w:sz w:val="24"/>
          <w:szCs w:val="24"/>
        </w:rPr>
        <w:t xml:space="preserve"> pp. </w:t>
      </w:r>
      <w:r w:rsidRPr="005E3B80">
        <w:rPr>
          <w:rFonts w:ascii="Arial" w:hAnsi="Arial" w:cs="Arial"/>
          <w:sz w:val="24"/>
          <w:szCs w:val="24"/>
        </w:rPr>
        <w:t>116-117.</w:t>
      </w:r>
    </w:p>
    <w:p w:rsidR="00DE5A34" w:rsidRPr="005E3B80" w:rsidRDefault="00DE5A34">
      <w:pPr>
        <w:spacing w:line="360" w:lineRule="auto"/>
        <w:jc w:val="both"/>
        <w:rPr>
          <w:rFonts w:ascii="Arial" w:hAnsi="Arial" w:cs="Arial"/>
          <w:sz w:val="24"/>
          <w:szCs w:val="24"/>
        </w:rPr>
      </w:pPr>
    </w:p>
    <w:p w:rsidR="00C82D20" w:rsidRPr="005E3B80" w:rsidRDefault="00C82D20">
      <w:pPr>
        <w:spacing w:line="360" w:lineRule="auto"/>
        <w:jc w:val="both"/>
        <w:rPr>
          <w:rFonts w:ascii="Arial" w:hAnsi="Arial" w:cs="Arial"/>
          <w:sz w:val="24"/>
          <w:szCs w:val="24"/>
        </w:rPr>
      </w:pPr>
      <w:proofErr w:type="spellStart"/>
      <w:proofErr w:type="gramStart"/>
      <w:r w:rsidRPr="005E3B80">
        <w:rPr>
          <w:rFonts w:ascii="Arial" w:hAnsi="Arial" w:cs="Arial"/>
          <w:sz w:val="24"/>
          <w:szCs w:val="24"/>
        </w:rPr>
        <w:t>Stemler</w:t>
      </w:r>
      <w:proofErr w:type="spellEnd"/>
      <w:r w:rsidRPr="005E3B80">
        <w:rPr>
          <w:rFonts w:ascii="Arial" w:hAnsi="Arial" w:cs="Arial"/>
          <w:sz w:val="24"/>
          <w:szCs w:val="24"/>
        </w:rPr>
        <w:t>, S. (2001)</w:t>
      </w:r>
      <w:r w:rsidR="00C30AF2" w:rsidRPr="005E3B80">
        <w:rPr>
          <w:rFonts w:ascii="Arial" w:hAnsi="Arial" w:cs="Arial"/>
          <w:sz w:val="24"/>
          <w:szCs w:val="24"/>
        </w:rPr>
        <w:t>,</w:t>
      </w:r>
      <w:r w:rsidRPr="005E3B80">
        <w:rPr>
          <w:rFonts w:ascii="Arial" w:hAnsi="Arial" w:cs="Arial"/>
          <w:sz w:val="24"/>
          <w:szCs w:val="24"/>
        </w:rPr>
        <w:t xml:space="preserve"> </w:t>
      </w:r>
      <w:r w:rsidR="00C30AF2" w:rsidRPr="005E3B80">
        <w:rPr>
          <w:rFonts w:ascii="Arial" w:hAnsi="Arial" w:cs="Arial"/>
          <w:sz w:val="24"/>
          <w:szCs w:val="24"/>
        </w:rPr>
        <w:t>“</w:t>
      </w:r>
      <w:r w:rsidRPr="005E3B80">
        <w:rPr>
          <w:rFonts w:ascii="Arial" w:hAnsi="Arial" w:cs="Arial"/>
          <w:sz w:val="24"/>
          <w:szCs w:val="24"/>
        </w:rPr>
        <w:t xml:space="preserve">An </w:t>
      </w:r>
      <w:r w:rsidR="002342E5">
        <w:rPr>
          <w:rFonts w:ascii="Arial" w:hAnsi="Arial" w:cs="Arial"/>
          <w:sz w:val="24"/>
          <w:szCs w:val="24"/>
        </w:rPr>
        <w:t>O</w:t>
      </w:r>
      <w:r w:rsidRPr="005E3B80">
        <w:rPr>
          <w:rFonts w:ascii="Arial" w:hAnsi="Arial" w:cs="Arial"/>
          <w:sz w:val="24"/>
          <w:szCs w:val="24"/>
        </w:rPr>
        <w:t xml:space="preserve">verview of </w:t>
      </w:r>
      <w:r w:rsidR="002342E5">
        <w:rPr>
          <w:rFonts w:ascii="Arial" w:hAnsi="Arial" w:cs="Arial"/>
          <w:sz w:val="24"/>
          <w:szCs w:val="24"/>
        </w:rPr>
        <w:t>C</w:t>
      </w:r>
      <w:r w:rsidRPr="005E3B80">
        <w:rPr>
          <w:rFonts w:ascii="Arial" w:hAnsi="Arial" w:cs="Arial"/>
          <w:sz w:val="24"/>
          <w:szCs w:val="24"/>
        </w:rPr>
        <w:t xml:space="preserve">ontent </w:t>
      </w:r>
      <w:r w:rsidR="002342E5">
        <w:rPr>
          <w:rFonts w:ascii="Arial" w:hAnsi="Arial" w:cs="Arial"/>
          <w:sz w:val="24"/>
          <w:szCs w:val="24"/>
        </w:rPr>
        <w:t>A</w:t>
      </w:r>
      <w:r w:rsidRPr="005E3B80">
        <w:rPr>
          <w:rFonts w:ascii="Arial" w:hAnsi="Arial" w:cs="Arial"/>
          <w:sz w:val="24"/>
          <w:szCs w:val="24"/>
        </w:rPr>
        <w:t>nalysis</w:t>
      </w:r>
      <w:r w:rsidR="00C30AF2" w:rsidRPr="005E3B80">
        <w:rPr>
          <w:rFonts w:ascii="Arial" w:hAnsi="Arial" w:cs="Arial"/>
          <w:sz w:val="24"/>
          <w:szCs w:val="24"/>
        </w:rPr>
        <w:t>”,</w:t>
      </w:r>
      <w:r w:rsidRPr="005E3B80">
        <w:rPr>
          <w:rFonts w:ascii="Arial" w:hAnsi="Arial" w:cs="Arial"/>
          <w:i/>
          <w:iCs/>
          <w:sz w:val="24"/>
          <w:szCs w:val="24"/>
        </w:rPr>
        <w:t xml:space="preserve"> Practical Assessment Research and Evaluation, </w:t>
      </w:r>
      <w:r w:rsidR="00C30AF2" w:rsidRPr="005E3B80">
        <w:rPr>
          <w:rFonts w:ascii="Arial" w:hAnsi="Arial" w:cs="Arial"/>
          <w:iCs/>
          <w:sz w:val="24"/>
          <w:szCs w:val="24"/>
        </w:rPr>
        <w:t xml:space="preserve">Vol. </w:t>
      </w:r>
      <w:r w:rsidRPr="005E3B80">
        <w:rPr>
          <w:rFonts w:ascii="Arial" w:hAnsi="Arial" w:cs="Arial"/>
          <w:iCs/>
          <w:sz w:val="24"/>
          <w:szCs w:val="24"/>
        </w:rPr>
        <w:t>7</w:t>
      </w:r>
      <w:r w:rsidR="00C30AF2" w:rsidRPr="005E3B80">
        <w:rPr>
          <w:rFonts w:ascii="Arial" w:hAnsi="Arial" w:cs="Arial"/>
          <w:i/>
          <w:iCs/>
          <w:sz w:val="24"/>
          <w:szCs w:val="24"/>
        </w:rPr>
        <w:t xml:space="preserve"> </w:t>
      </w:r>
      <w:r w:rsidR="00C30AF2" w:rsidRPr="005E3B80">
        <w:rPr>
          <w:rFonts w:ascii="Arial" w:hAnsi="Arial" w:cs="Arial"/>
          <w:iCs/>
          <w:sz w:val="24"/>
          <w:szCs w:val="24"/>
        </w:rPr>
        <w:t xml:space="preserve">No. </w:t>
      </w:r>
      <w:r w:rsidR="00C30AF2" w:rsidRPr="005E3B80">
        <w:rPr>
          <w:rFonts w:ascii="Arial" w:hAnsi="Arial" w:cs="Arial"/>
          <w:sz w:val="24"/>
          <w:szCs w:val="24"/>
        </w:rPr>
        <w:t>17,</w:t>
      </w:r>
      <w:r w:rsidRPr="005E3B80">
        <w:rPr>
          <w:rFonts w:ascii="Arial" w:hAnsi="Arial" w:cs="Arial"/>
          <w:sz w:val="24"/>
          <w:szCs w:val="24"/>
        </w:rPr>
        <w:t xml:space="preserve"> </w:t>
      </w:r>
      <w:hyperlink r:id="rId10" w:history="1">
        <w:r w:rsidRPr="005E3B80">
          <w:rPr>
            <w:rStyle w:val="Hyperlink"/>
            <w:rFonts w:ascii="Arial" w:hAnsi="Arial" w:cs="Arial"/>
            <w:color w:val="auto"/>
            <w:sz w:val="24"/>
            <w:szCs w:val="24"/>
          </w:rPr>
          <w:t>http://PAREonline.net/getvn.asp?v=7&amp;n=17</w:t>
        </w:r>
      </w:hyperlink>
      <w:r w:rsidRPr="005E3B80">
        <w:rPr>
          <w:rFonts w:ascii="Arial" w:hAnsi="Arial" w:cs="Arial"/>
          <w:sz w:val="24"/>
          <w:szCs w:val="24"/>
        </w:rPr>
        <w:t xml:space="preserve"> </w:t>
      </w:r>
      <w:r w:rsidR="00C30AF2" w:rsidRPr="005E3B80">
        <w:rPr>
          <w:rFonts w:ascii="Arial" w:hAnsi="Arial" w:cs="Arial"/>
          <w:sz w:val="24"/>
          <w:szCs w:val="24"/>
        </w:rPr>
        <w:t>(Accessed</w:t>
      </w:r>
      <w:r w:rsidRPr="005E3B80">
        <w:rPr>
          <w:rFonts w:ascii="Arial" w:hAnsi="Arial" w:cs="Arial"/>
          <w:sz w:val="24"/>
          <w:szCs w:val="24"/>
        </w:rPr>
        <w:t xml:space="preserve"> </w:t>
      </w:r>
      <w:r w:rsidR="00C30AF2" w:rsidRPr="005E3B80">
        <w:rPr>
          <w:rFonts w:ascii="Arial" w:hAnsi="Arial" w:cs="Arial"/>
          <w:sz w:val="24"/>
          <w:szCs w:val="24"/>
        </w:rPr>
        <w:t>19</w:t>
      </w:r>
      <w:r w:rsidR="00C30AF2" w:rsidRPr="005E3B80">
        <w:rPr>
          <w:rFonts w:ascii="Arial" w:hAnsi="Arial" w:cs="Arial"/>
          <w:sz w:val="24"/>
          <w:szCs w:val="24"/>
          <w:vertAlign w:val="superscript"/>
        </w:rPr>
        <w:t>th</w:t>
      </w:r>
      <w:r w:rsidR="00C30AF2" w:rsidRPr="005E3B80">
        <w:rPr>
          <w:rFonts w:ascii="Arial" w:hAnsi="Arial" w:cs="Arial"/>
          <w:sz w:val="24"/>
          <w:szCs w:val="24"/>
        </w:rPr>
        <w:t xml:space="preserve"> October 201</w:t>
      </w:r>
      <w:r w:rsidRPr="005E3B80">
        <w:rPr>
          <w:rFonts w:ascii="Arial" w:hAnsi="Arial" w:cs="Arial"/>
          <w:sz w:val="24"/>
          <w:szCs w:val="24"/>
        </w:rPr>
        <w:t>1</w:t>
      </w:r>
      <w:r w:rsidR="00C30AF2" w:rsidRPr="005E3B80">
        <w:rPr>
          <w:rFonts w:ascii="Arial" w:hAnsi="Arial" w:cs="Arial"/>
          <w:sz w:val="24"/>
          <w:szCs w:val="24"/>
        </w:rPr>
        <w:t>).</w:t>
      </w:r>
      <w:proofErr w:type="gramEnd"/>
      <w:r w:rsidRPr="005E3B80">
        <w:rPr>
          <w:rFonts w:ascii="Arial" w:hAnsi="Arial" w:cs="Arial"/>
          <w:sz w:val="24"/>
          <w:szCs w:val="24"/>
        </w:rPr>
        <w:t xml:space="preserve"> </w:t>
      </w:r>
    </w:p>
    <w:p w:rsidR="00C82D20" w:rsidRPr="005E3B80" w:rsidRDefault="00C82D20">
      <w:pPr>
        <w:spacing w:line="360" w:lineRule="auto"/>
        <w:jc w:val="both"/>
        <w:rPr>
          <w:rFonts w:ascii="Arial" w:hAnsi="Arial" w:cs="Arial"/>
          <w:sz w:val="24"/>
          <w:szCs w:val="24"/>
        </w:rPr>
      </w:pPr>
    </w:p>
    <w:p w:rsidR="00A55145" w:rsidRPr="005E3B80" w:rsidRDefault="00A55145">
      <w:pPr>
        <w:spacing w:line="360" w:lineRule="auto"/>
        <w:jc w:val="both"/>
        <w:rPr>
          <w:rFonts w:ascii="Arial" w:hAnsi="Arial" w:cs="Arial"/>
          <w:sz w:val="24"/>
          <w:szCs w:val="24"/>
        </w:rPr>
      </w:pPr>
      <w:r w:rsidRPr="005E3B80">
        <w:rPr>
          <w:rFonts w:ascii="Arial" w:hAnsi="Arial" w:cs="Arial"/>
          <w:sz w:val="24"/>
          <w:szCs w:val="24"/>
        </w:rPr>
        <w:t>Thomas, B. (1997)</w:t>
      </w:r>
      <w:r w:rsidR="002342E5">
        <w:rPr>
          <w:rFonts w:ascii="Arial" w:hAnsi="Arial" w:cs="Arial"/>
          <w:sz w:val="24"/>
          <w:szCs w:val="24"/>
        </w:rPr>
        <w:t>,</w:t>
      </w:r>
      <w:r w:rsidRPr="005E3B80">
        <w:rPr>
          <w:rFonts w:ascii="Arial" w:hAnsi="Arial" w:cs="Arial"/>
          <w:sz w:val="24"/>
          <w:szCs w:val="24"/>
        </w:rPr>
        <w:t xml:space="preserve"> </w:t>
      </w:r>
      <w:r w:rsidR="00892206">
        <w:rPr>
          <w:rFonts w:ascii="Arial" w:hAnsi="Arial" w:cs="Arial"/>
          <w:sz w:val="24"/>
          <w:szCs w:val="24"/>
        </w:rPr>
        <w:t>“</w:t>
      </w:r>
      <w:r w:rsidRPr="005E3B80">
        <w:rPr>
          <w:rFonts w:ascii="Arial" w:hAnsi="Arial" w:cs="Arial"/>
          <w:sz w:val="24"/>
          <w:szCs w:val="24"/>
        </w:rPr>
        <w:t>Management strategies to tackle stress in mental health nursing</w:t>
      </w:r>
      <w:r w:rsidR="00892206">
        <w:rPr>
          <w:rFonts w:ascii="Arial" w:hAnsi="Arial" w:cs="Arial"/>
          <w:sz w:val="24"/>
          <w:szCs w:val="24"/>
        </w:rPr>
        <w:t>”</w:t>
      </w:r>
      <w:r w:rsidR="002342E5">
        <w:rPr>
          <w:rFonts w:ascii="Arial" w:hAnsi="Arial" w:cs="Arial"/>
          <w:sz w:val="24"/>
          <w:szCs w:val="24"/>
        </w:rPr>
        <w:t>,</w:t>
      </w:r>
      <w:r w:rsidRPr="005E3B80">
        <w:rPr>
          <w:rFonts w:ascii="Arial" w:hAnsi="Arial" w:cs="Arial"/>
          <w:sz w:val="24"/>
          <w:szCs w:val="24"/>
        </w:rPr>
        <w:t xml:space="preserve"> </w:t>
      </w:r>
      <w:r w:rsidRPr="005E3B80">
        <w:rPr>
          <w:rFonts w:ascii="Arial" w:hAnsi="Arial" w:cs="Arial"/>
          <w:i/>
          <w:sz w:val="24"/>
          <w:szCs w:val="24"/>
        </w:rPr>
        <w:t>Mental Health Care</w:t>
      </w:r>
      <w:r w:rsidRPr="005E3B80">
        <w:rPr>
          <w:rFonts w:ascii="Arial" w:hAnsi="Arial" w:cs="Arial"/>
          <w:sz w:val="24"/>
          <w:szCs w:val="24"/>
        </w:rPr>
        <w:t xml:space="preserve">, </w:t>
      </w:r>
      <w:r w:rsidR="00892206">
        <w:rPr>
          <w:rFonts w:ascii="Arial" w:hAnsi="Arial" w:cs="Arial"/>
          <w:sz w:val="24"/>
          <w:szCs w:val="24"/>
        </w:rPr>
        <w:t>Vol.</w:t>
      </w:r>
      <w:r w:rsidRPr="005E3B80">
        <w:rPr>
          <w:rFonts w:ascii="Arial" w:hAnsi="Arial" w:cs="Arial"/>
          <w:sz w:val="24"/>
          <w:szCs w:val="24"/>
        </w:rPr>
        <w:t xml:space="preserve">1, </w:t>
      </w:r>
      <w:r w:rsidR="00892206">
        <w:rPr>
          <w:rFonts w:ascii="Arial" w:hAnsi="Arial" w:cs="Arial"/>
          <w:sz w:val="24"/>
          <w:szCs w:val="24"/>
        </w:rPr>
        <w:t xml:space="preserve">pp. </w:t>
      </w:r>
      <w:r w:rsidRPr="005E3B80">
        <w:rPr>
          <w:rFonts w:ascii="Arial" w:hAnsi="Arial" w:cs="Arial"/>
          <w:sz w:val="24"/>
          <w:szCs w:val="24"/>
        </w:rPr>
        <w:t>15-16.</w:t>
      </w:r>
    </w:p>
    <w:p w:rsidR="00305191" w:rsidRDefault="00305191" w:rsidP="001E43B9">
      <w:pPr>
        <w:autoSpaceDE w:val="0"/>
        <w:autoSpaceDN w:val="0"/>
        <w:adjustRightInd w:val="0"/>
        <w:spacing w:line="360" w:lineRule="auto"/>
        <w:jc w:val="both"/>
        <w:rPr>
          <w:rFonts w:ascii="Arial" w:hAnsi="Arial" w:cs="Arial"/>
          <w:i/>
          <w:sz w:val="24"/>
          <w:szCs w:val="24"/>
        </w:rPr>
      </w:pPr>
    </w:p>
    <w:p w:rsidR="00F8044F" w:rsidRPr="00F8044F" w:rsidRDefault="00F8044F" w:rsidP="00F8044F">
      <w:pPr>
        <w:autoSpaceDE w:val="0"/>
        <w:autoSpaceDN w:val="0"/>
        <w:adjustRightInd w:val="0"/>
        <w:spacing w:line="360" w:lineRule="auto"/>
        <w:jc w:val="both"/>
        <w:rPr>
          <w:rFonts w:ascii="Arial" w:hAnsi="Arial" w:cs="Arial"/>
          <w:sz w:val="24"/>
          <w:szCs w:val="24"/>
        </w:rPr>
      </w:pPr>
      <w:r w:rsidRPr="00F8044F">
        <w:rPr>
          <w:rFonts w:ascii="Arial" w:hAnsi="Arial" w:cs="Arial"/>
          <w:sz w:val="24"/>
          <w:szCs w:val="24"/>
        </w:rPr>
        <w:t xml:space="preserve">Tucker, S., Wilberforce, M., Brand, C., Abendstern, M., Crook, </w:t>
      </w:r>
      <w:r>
        <w:rPr>
          <w:rFonts w:ascii="Arial" w:hAnsi="Arial" w:cs="Arial"/>
          <w:sz w:val="24"/>
          <w:szCs w:val="24"/>
        </w:rPr>
        <w:t xml:space="preserve">A., Jasper, R., Stewart, K. and </w:t>
      </w:r>
      <w:r w:rsidRPr="00F8044F">
        <w:rPr>
          <w:rFonts w:ascii="Arial" w:hAnsi="Arial" w:cs="Arial"/>
          <w:sz w:val="24"/>
          <w:szCs w:val="24"/>
        </w:rPr>
        <w:t>Challis, D. (2014), “Community mental health teams for older</w:t>
      </w:r>
      <w:r>
        <w:rPr>
          <w:rFonts w:ascii="Arial" w:hAnsi="Arial" w:cs="Arial"/>
          <w:sz w:val="24"/>
          <w:szCs w:val="24"/>
        </w:rPr>
        <w:t xml:space="preserve"> people: </w:t>
      </w:r>
      <w:r>
        <w:rPr>
          <w:rFonts w:ascii="Arial" w:hAnsi="Arial" w:cs="Arial"/>
          <w:sz w:val="24"/>
          <w:szCs w:val="24"/>
        </w:rPr>
        <w:lastRenderedPageBreak/>
        <w:t xml:space="preserve">variations in case mix </w:t>
      </w:r>
      <w:r w:rsidRPr="00F8044F">
        <w:rPr>
          <w:rFonts w:ascii="Arial" w:hAnsi="Arial" w:cs="Arial"/>
          <w:sz w:val="24"/>
          <w:szCs w:val="24"/>
        </w:rPr>
        <w:t>and service receipt (I)”, International Journal of Geriatric Psyc</w:t>
      </w:r>
      <w:r>
        <w:rPr>
          <w:rFonts w:ascii="Arial" w:hAnsi="Arial" w:cs="Arial"/>
          <w:sz w:val="24"/>
          <w:szCs w:val="24"/>
        </w:rPr>
        <w:t xml:space="preserve">hiatry, article first published </w:t>
      </w:r>
      <w:r w:rsidRPr="00F8044F">
        <w:rPr>
          <w:rFonts w:ascii="Arial" w:hAnsi="Arial" w:cs="Arial"/>
          <w:sz w:val="24"/>
          <w:szCs w:val="24"/>
        </w:rPr>
        <w:t>online: 9 September, doi:10.1002/gps.4191.</w:t>
      </w:r>
    </w:p>
    <w:p w:rsidR="00F8044F" w:rsidRPr="005E3B80" w:rsidRDefault="00F8044F" w:rsidP="001E43B9">
      <w:pPr>
        <w:autoSpaceDE w:val="0"/>
        <w:autoSpaceDN w:val="0"/>
        <w:adjustRightInd w:val="0"/>
        <w:spacing w:line="360" w:lineRule="auto"/>
        <w:jc w:val="both"/>
        <w:rPr>
          <w:rFonts w:ascii="Arial" w:hAnsi="Arial" w:cs="Arial"/>
          <w:i/>
          <w:sz w:val="24"/>
          <w:szCs w:val="24"/>
        </w:rPr>
      </w:pPr>
    </w:p>
    <w:p w:rsidR="007B6A31" w:rsidRDefault="007B6A31" w:rsidP="007B6A31">
      <w:pPr>
        <w:pStyle w:val="issueandvolume1"/>
        <w:spacing w:line="360" w:lineRule="auto"/>
        <w:jc w:val="both"/>
        <w:rPr>
          <w:rFonts w:ascii="Arial" w:hAnsi="Arial" w:cs="Arial"/>
          <w:sz w:val="24"/>
          <w:szCs w:val="24"/>
        </w:rPr>
      </w:pPr>
      <w:r>
        <w:rPr>
          <w:rFonts w:ascii="Arial" w:hAnsi="Arial" w:cs="Arial"/>
          <w:sz w:val="24"/>
          <w:szCs w:val="24"/>
        </w:rPr>
        <w:t xml:space="preserve">Wilberforce, M., Harrington, V., Brand, C., Tucker, S., Abendstern, M. &amp; Challis, D. (2011), “Towards integrated community mental health teams for older people in England: progress and new insights”, </w:t>
      </w:r>
      <w:r>
        <w:rPr>
          <w:rStyle w:val="Emphasis"/>
          <w:rFonts w:ascii="Arial" w:hAnsi="Arial" w:cs="Arial"/>
          <w:sz w:val="24"/>
          <w:szCs w:val="24"/>
        </w:rPr>
        <w:t xml:space="preserve">International Journal of Geriatric Psychiatry, </w:t>
      </w:r>
      <w:r>
        <w:rPr>
          <w:rStyle w:val="Emphasis"/>
          <w:rFonts w:ascii="Arial" w:hAnsi="Arial" w:cs="Arial"/>
          <w:i w:val="0"/>
          <w:sz w:val="24"/>
          <w:szCs w:val="24"/>
        </w:rPr>
        <w:t>Vol.</w:t>
      </w:r>
      <w:r w:rsidRPr="007B6A31">
        <w:rPr>
          <w:rFonts w:ascii="Arial" w:hAnsi="Arial" w:cs="Arial"/>
          <w:iCs/>
          <w:sz w:val="24"/>
          <w:szCs w:val="24"/>
        </w:rPr>
        <w:t>26</w:t>
      </w:r>
      <w:r>
        <w:rPr>
          <w:rFonts w:ascii="Arial" w:hAnsi="Arial" w:cs="Arial"/>
          <w:sz w:val="24"/>
          <w:szCs w:val="24"/>
        </w:rPr>
        <w:t xml:space="preserve"> No.3, pp. 221-228.  [</w:t>
      </w:r>
      <w:r>
        <w:rPr>
          <w:rStyle w:val="Emphasis"/>
          <w:rFonts w:ascii="Arial" w:hAnsi="Arial" w:cs="Arial"/>
          <w:sz w:val="24"/>
          <w:szCs w:val="24"/>
        </w:rPr>
        <w:t>DOI: 10.1002/gps.2517</w:t>
      </w:r>
      <w:r>
        <w:rPr>
          <w:rFonts w:ascii="Arial" w:hAnsi="Arial" w:cs="Arial"/>
          <w:sz w:val="24"/>
          <w:szCs w:val="24"/>
        </w:rPr>
        <w:t>, 2010].</w:t>
      </w:r>
    </w:p>
    <w:p w:rsidR="007B6A31" w:rsidRDefault="007B6A31" w:rsidP="001E43B9">
      <w:pPr>
        <w:autoSpaceDE w:val="0"/>
        <w:autoSpaceDN w:val="0"/>
        <w:adjustRightInd w:val="0"/>
        <w:spacing w:line="360" w:lineRule="auto"/>
        <w:jc w:val="both"/>
        <w:rPr>
          <w:rFonts w:ascii="Arial" w:hAnsi="Arial" w:cs="Arial"/>
          <w:sz w:val="24"/>
          <w:szCs w:val="24"/>
        </w:rPr>
      </w:pPr>
    </w:p>
    <w:p w:rsidR="00F8044F" w:rsidRPr="00F8044F" w:rsidRDefault="00F8044F" w:rsidP="00F8044F">
      <w:pPr>
        <w:autoSpaceDE w:val="0"/>
        <w:autoSpaceDN w:val="0"/>
        <w:adjustRightInd w:val="0"/>
        <w:spacing w:line="360" w:lineRule="auto"/>
        <w:jc w:val="both"/>
        <w:rPr>
          <w:rFonts w:ascii="Arial" w:hAnsi="Arial" w:cs="Arial"/>
          <w:sz w:val="24"/>
          <w:szCs w:val="24"/>
        </w:rPr>
      </w:pPr>
      <w:r w:rsidRPr="00F8044F">
        <w:rPr>
          <w:rFonts w:ascii="Arial" w:hAnsi="Arial" w:cs="Arial"/>
          <w:sz w:val="24"/>
          <w:szCs w:val="24"/>
        </w:rPr>
        <w:t xml:space="preserve">Wilberforce, M., Tucker, S., Brand, C., Abendstern, M., Jasper, </w:t>
      </w:r>
      <w:r>
        <w:rPr>
          <w:rFonts w:ascii="Arial" w:hAnsi="Arial" w:cs="Arial"/>
          <w:sz w:val="24"/>
          <w:szCs w:val="24"/>
        </w:rPr>
        <w:t xml:space="preserve">R., Stewart, K. and Challis, D. </w:t>
      </w:r>
      <w:r w:rsidRPr="00F8044F">
        <w:rPr>
          <w:rFonts w:ascii="Arial" w:hAnsi="Arial" w:cs="Arial"/>
          <w:sz w:val="24"/>
          <w:szCs w:val="24"/>
        </w:rPr>
        <w:t>(2014), “Community mental health teams for older peo</w:t>
      </w:r>
      <w:r>
        <w:rPr>
          <w:rFonts w:ascii="Arial" w:hAnsi="Arial" w:cs="Arial"/>
          <w:sz w:val="24"/>
          <w:szCs w:val="24"/>
        </w:rPr>
        <w:t xml:space="preserve">ple: variations in case mix and </w:t>
      </w:r>
      <w:r w:rsidRPr="00F8044F">
        <w:rPr>
          <w:rFonts w:ascii="Arial" w:hAnsi="Arial" w:cs="Arial"/>
          <w:sz w:val="24"/>
          <w:szCs w:val="24"/>
        </w:rPr>
        <w:t>service receipt (</w:t>
      </w:r>
      <w:proofErr w:type="gramStart"/>
      <w:r w:rsidRPr="00F8044F">
        <w:rPr>
          <w:rFonts w:ascii="Arial" w:hAnsi="Arial" w:cs="Arial"/>
          <w:sz w:val="24"/>
          <w:szCs w:val="24"/>
        </w:rPr>
        <w:t>Il</w:t>
      </w:r>
      <w:proofErr w:type="gramEnd"/>
      <w:r w:rsidRPr="00F8044F">
        <w:rPr>
          <w:rFonts w:ascii="Arial" w:hAnsi="Arial" w:cs="Arial"/>
          <w:sz w:val="24"/>
          <w:szCs w:val="24"/>
        </w:rPr>
        <w:t>)”, International Journal of Geriatric Psychiatry, article first publis</w:t>
      </w:r>
      <w:r>
        <w:rPr>
          <w:rFonts w:ascii="Arial" w:hAnsi="Arial" w:cs="Arial"/>
          <w:sz w:val="24"/>
          <w:szCs w:val="24"/>
        </w:rPr>
        <w:t xml:space="preserve">hed </w:t>
      </w:r>
      <w:r w:rsidRPr="00F8044F">
        <w:rPr>
          <w:rFonts w:ascii="Arial" w:hAnsi="Arial" w:cs="Arial"/>
          <w:sz w:val="24"/>
          <w:szCs w:val="24"/>
        </w:rPr>
        <w:t>online: 9 September, doi:10.1002/gps.4190.</w:t>
      </w:r>
    </w:p>
    <w:p w:rsidR="00F8044F" w:rsidRDefault="00F8044F" w:rsidP="001E43B9">
      <w:pPr>
        <w:autoSpaceDE w:val="0"/>
        <w:autoSpaceDN w:val="0"/>
        <w:adjustRightInd w:val="0"/>
        <w:spacing w:line="360" w:lineRule="auto"/>
        <w:jc w:val="both"/>
        <w:rPr>
          <w:rFonts w:ascii="Arial" w:hAnsi="Arial" w:cs="Arial"/>
          <w:sz w:val="24"/>
          <w:szCs w:val="24"/>
        </w:rPr>
      </w:pPr>
    </w:p>
    <w:p w:rsidR="001E43B9" w:rsidRPr="005E3B80" w:rsidRDefault="001E43B9" w:rsidP="001E43B9">
      <w:pPr>
        <w:autoSpaceDE w:val="0"/>
        <w:autoSpaceDN w:val="0"/>
        <w:adjustRightInd w:val="0"/>
        <w:spacing w:line="360" w:lineRule="auto"/>
        <w:jc w:val="both"/>
        <w:rPr>
          <w:rFonts w:ascii="Arial" w:hAnsi="Arial" w:cs="Arial"/>
          <w:sz w:val="24"/>
          <w:szCs w:val="24"/>
        </w:rPr>
      </w:pPr>
      <w:proofErr w:type="spellStart"/>
      <w:r w:rsidRPr="005E3B80">
        <w:rPr>
          <w:rFonts w:ascii="Arial" w:hAnsi="Arial" w:cs="Arial"/>
          <w:sz w:val="24"/>
          <w:szCs w:val="24"/>
        </w:rPr>
        <w:t>Wistow</w:t>
      </w:r>
      <w:proofErr w:type="spellEnd"/>
      <w:r w:rsidRPr="005E3B80">
        <w:rPr>
          <w:rFonts w:ascii="Arial" w:hAnsi="Arial" w:cs="Arial"/>
          <w:sz w:val="24"/>
          <w:szCs w:val="24"/>
        </w:rPr>
        <w:t>, G. (2012)</w:t>
      </w:r>
      <w:r w:rsidR="002342E5">
        <w:rPr>
          <w:rFonts w:ascii="Arial" w:hAnsi="Arial" w:cs="Arial"/>
          <w:sz w:val="24"/>
          <w:szCs w:val="24"/>
        </w:rPr>
        <w:t>,</w:t>
      </w:r>
      <w:r w:rsidRPr="005E3B80">
        <w:rPr>
          <w:rFonts w:ascii="Arial" w:hAnsi="Arial" w:cs="Arial"/>
          <w:sz w:val="24"/>
          <w:szCs w:val="24"/>
        </w:rPr>
        <w:t xml:space="preserve"> </w:t>
      </w:r>
      <w:r w:rsidR="00C30AF2" w:rsidRPr="005E3B80">
        <w:rPr>
          <w:rFonts w:ascii="Arial" w:hAnsi="Arial" w:cs="Arial"/>
          <w:sz w:val="24"/>
          <w:szCs w:val="24"/>
        </w:rPr>
        <w:t>“</w:t>
      </w:r>
      <w:r w:rsidRPr="005E3B80">
        <w:rPr>
          <w:rFonts w:ascii="Arial" w:hAnsi="Arial" w:cs="Arial"/>
          <w:sz w:val="24"/>
          <w:szCs w:val="24"/>
        </w:rPr>
        <w:t>Still a fine mess? Local government and the NHS 1962 to 2012</w:t>
      </w:r>
      <w:r w:rsidR="00C30AF2" w:rsidRPr="005E3B80">
        <w:rPr>
          <w:rFonts w:ascii="Arial" w:hAnsi="Arial" w:cs="Arial"/>
          <w:sz w:val="24"/>
          <w:szCs w:val="24"/>
        </w:rPr>
        <w:t>”,</w:t>
      </w:r>
      <w:r w:rsidRPr="005E3B80">
        <w:rPr>
          <w:rFonts w:ascii="Arial" w:hAnsi="Arial" w:cs="Arial"/>
          <w:sz w:val="24"/>
          <w:szCs w:val="24"/>
        </w:rPr>
        <w:t xml:space="preserve"> </w:t>
      </w:r>
    </w:p>
    <w:p w:rsidR="00B449DA" w:rsidRDefault="001E43B9" w:rsidP="00474403">
      <w:pPr>
        <w:spacing w:line="360" w:lineRule="auto"/>
        <w:jc w:val="both"/>
        <w:rPr>
          <w:rFonts w:ascii="Arial" w:hAnsi="Arial" w:cs="Arial"/>
          <w:sz w:val="24"/>
          <w:szCs w:val="24"/>
        </w:rPr>
      </w:pPr>
      <w:r w:rsidRPr="005E3B80">
        <w:rPr>
          <w:rFonts w:ascii="Arial" w:hAnsi="Arial" w:cs="Arial"/>
          <w:i/>
          <w:sz w:val="24"/>
          <w:szCs w:val="24"/>
        </w:rPr>
        <w:t xml:space="preserve">Journal of Integrated Care, </w:t>
      </w:r>
      <w:r w:rsidR="00C30AF2" w:rsidRPr="005E3B80">
        <w:rPr>
          <w:rFonts w:ascii="Arial" w:hAnsi="Arial" w:cs="Arial"/>
          <w:sz w:val="24"/>
          <w:szCs w:val="24"/>
        </w:rPr>
        <w:t>Vol</w:t>
      </w:r>
      <w:r w:rsidR="00C30AF2" w:rsidRPr="005E3B80">
        <w:rPr>
          <w:rFonts w:ascii="Arial" w:hAnsi="Arial" w:cs="Arial"/>
          <w:i/>
          <w:sz w:val="24"/>
          <w:szCs w:val="24"/>
        </w:rPr>
        <w:t xml:space="preserve">. </w:t>
      </w:r>
      <w:r w:rsidRPr="005E3B80">
        <w:rPr>
          <w:rFonts w:ascii="Arial" w:hAnsi="Arial" w:cs="Arial"/>
          <w:sz w:val="24"/>
          <w:szCs w:val="24"/>
        </w:rPr>
        <w:t>20</w:t>
      </w:r>
      <w:r w:rsidR="00C30AF2" w:rsidRPr="005E3B80">
        <w:rPr>
          <w:rFonts w:ascii="Arial" w:hAnsi="Arial" w:cs="Arial"/>
          <w:sz w:val="24"/>
          <w:szCs w:val="24"/>
        </w:rPr>
        <w:t xml:space="preserve"> No.2, pp</w:t>
      </w:r>
      <w:r w:rsidRPr="005E3B80">
        <w:rPr>
          <w:rFonts w:ascii="Arial" w:hAnsi="Arial" w:cs="Arial"/>
          <w:sz w:val="24"/>
          <w:szCs w:val="24"/>
        </w:rPr>
        <w:t xml:space="preserve"> 101-114.</w:t>
      </w:r>
    </w:p>
    <w:p w:rsidR="005A2125" w:rsidRDefault="005A2125" w:rsidP="00474403">
      <w:pPr>
        <w:spacing w:line="360" w:lineRule="auto"/>
        <w:jc w:val="both"/>
        <w:rPr>
          <w:rFonts w:ascii="Arial" w:hAnsi="Arial" w:cs="Arial"/>
          <w:sz w:val="24"/>
          <w:szCs w:val="24"/>
        </w:rPr>
      </w:pPr>
    </w:p>
    <w:p w:rsidR="005A2125" w:rsidRDefault="005A2125">
      <w:pPr>
        <w:rPr>
          <w:rFonts w:ascii="Arial" w:hAnsi="Arial" w:cs="Arial"/>
          <w:sz w:val="24"/>
          <w:szCs w:val="24"/>
        </w:rPr>
      </w:pPr>
      <w:r>
        <w:rPr>
          <w:rFonts w:ascii="Arial" w:hAnsi="Arial" w:cs="Arial"/>
          <w:sz w:val="24"/>
          <w:szCs w:val="24"/>
        </w:rPr>
        <w:br w:type="page"/>
      </w:r>
    </w:p>
    <w:p w:rsidR="005A2125" w:rsidRPr="009F4909" w:rsidRDefault="005A2125" w:rsidP="005A2125">
      <w:pPr>
        <w:rPr>
          <w:rFonts w:ascii="Arial" w:hAnsi="Arial" w:cs="Arial"/>
          <w:bCs/>
          <w:i/>
          <w:sz w:val="20"/>
          <w:szCs w:val="20"/>
        </w:rPr>
      </w:pPr>
      <w:r>
        <w:rPr>
          <w:rFonts w:ascii="Arial" w:hAnsi="Arial" w:cs="Arial"/>
          <w:b/>
          <w:bCs/>
        </w:rPr>
        <w:lastRenderedPageBreak/>
        <w:t xml:space="preserve">Figure 1:  Proportion of teams providing evaluative statements in eight different content dimensions </w:t>
      </w:r>
    </w:p>
    <w:p w:rsidR="005A2125" w:rsidRPr="0087179A" w:rsidRDefault="005A2125" w:rsidP="005A2125">
      <w:pPr>
        <w:rPr>
          <w:rFonts w:ascii="Arial" w:hAnsi="Arial" w:cs="Arial"/>
          <w:sz w:val="24"/>
          <w:szCs w:val="24"/>
        </w:rPr>
      </w:pPr>
    </w:p>
    <w:p w:rsidR="005A2125" w:rsidRDefault="005A2125" w:rsidP="005A2125">
      <w:r>
        <w:rPr>
          <w:noProof/>
          <w:lang w:eastAsia="en-GB"/>
        </w:rPr>
        <w:drawing>
          <wp:inline distT="0" distB="0" distL="0" distR="0" wp14:anchorId="30FB787C" wp14:editId="3A49FFFE">
            <wp:extent cx="5791200" cy="3685540"/>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3685540"/>
                    </a:xfrm>
                    <a:prstGeom prst="rect">
                      <a:avLst/>
                    </a:prstGeom>
                    <a:noFill/>
                    <a:ln>
                      <a:noFill/>
                    </a:ln>
                  </pic:spPr>
                </pic:pic>
              </a:graphicData>
            </a:graphic>
          </wp:inline>
        </w:drawing>
      </w:r>
    </w:p>
    <w:p w:rsidR="005A2125" w:rsidRDefault="005A2125" w:rsidP="005A2125">
      <w:pPr>
        <w:rPr>
          <w:rFonts w:ascii="Arial" w:hAnsi="Arial" w:cs="Arial"/>
          <w:sz w:val="20"/>
          <w:szCs w:val="20"/>
        </w:rPr>
      </w:pPr>
      <w:r>
        <w:rPr>
          <w:rFonts w:ascii="Arial" w:hAnsi="Arial" w:cs="Arial"/>
          <w:sz w:val="20"/>
          <w:szCs w:val="20"/>
        </w:rPr>
        <w:t>Based on: +n = 357 teams, -n = 324 teams</w:t>
      </w:r>
    </w:p>
    <w:p w:rsidR="005A2125" w:rsidRDefault="005A2125" w:rsidP="005A2125">
      <w:pPr>
        <w:rPr>
          <w:rFonts w:ascii="Arial" w:hAnsi="Arial" w:cs="Arial"/>
          <w:b/>
          <w:bCs/>
        </w:rPr>
      </w:pPr>
    </w:p>
    <w:p w:rsidR="005A2125" w:rsidRDefault="005A2125">
      <w:pPr>
        <w:rPr>
          <w:rFonts w:ascii="Arial" w:hAnsi="Arial" w:cs="Arial"/>
          <w:b/>
          <w:bCs/>
        </w:rPr>
      </w:pPr>
      <w:r>
        <w:rPr>
          <w:rFonts w:ascii="Arial" w:hAnsi="Arial" w:cs="Arial"/>
          <w:b/>
          <w:bCs/>
        </w:rPr>
        <w:br w:type="page"/>
      </w:r>
    </w:p>
    <w:p w:rsidR="005A2125" w:rsidRDefault="005A2125" w:rsidP="005A2125">
      <w:pPr>
        <w:rPr>
          <w:rFonts w:ascii="Arial" w:hAnsi="Arial" w:cs="Arial"/>
          <w:b/>
          <w:bCs/>
        </w:rPr>
      </w:pPr>
      <w:r>
        <w:rPr>
          <w:rFonts w:ascii="Arial" w:hAnsi="Arial" w:cs="Arial"/>
          <w:b/>
          <w:bCs/>
        </w:rPr>
        <w:lastRenderedPageBreak/>
        <w:t>Figure 2:  Proportion of teams commenting on individual topics (content areas)</w:t>
      </w:r>
    </w:p>
    <w:p w:rsidR="005A2125" w:rsidRDefault="005A2125" w:rsidP="005A2125">
      <w:pPr>
        <w:rPr>
          <w:rFonts w:ascii="Arial" w:hAnsi="Arial" w:cs="Arial"/>
          <w:b/>
          <w:bCs/>
        </w:rPr>
      </w:pPr>
    </w:p>
    <w:p w:rsidR="005A2125" w:rsidRDefault="005A2125" w:rsidP="005A2125">
      <w:pPr>
        <w:rPr>
          <w:rFonts w:ascii="Arial" w:hAnsi="Arial" w:cs="Arial"/>
          <w:b/>
          <w:bCs/>
        </w:rPr>
      </w:pPr>
      <w:r w:rsidRPr="006A200B">
        <w:rPr>
          <w:noProof/>
          <w:lang w:eastAsia="en-GB"/>
        </w:rPr>
        <w:drawing>
          <wp:inline distT="0" distB="0" distL="0" distR="0" wp14:anchorId="42D4BC71" wp14:editId="764E1077">
            <wp:extent cx="5746750" cy="3275998"/>
            <wp:effectExtent l="38100" t="0" r="25400" b="1968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A2125" w:rsidRDefault="005A2125" w:rsidP="005A2125">
      <w:pPr>
        <w:rPr>
          <w:rFonts w:ascii="Arial" w:hAnsi="Arial" w:cs="Arial"/>
          <w:b/>
          <w:bCs/>
        </w:rPr>
      </w:pPr>
    </w:p>
    <w:p w:rsidR="005A2125" w:rsidRPr="008157E8" w:rsidRDefault="005A2125" w:rsidP="005A2125">
      <w:pPr>
        <w:rPr>
          <w:rFonts w:ascii="Arial" w:hAnsi="Arial" w:cs="Arial"/>
          <w:b/>
          <w:bCs/>
        </w:rPr>
      </w:pPr>
      <w:r>
        <w:t xml:space="preserve"> </w:t>
      </w:r>
      <w:r>
        <w:rPr>
          <w:rFonts w:ascii="Arial" w:hAnsi="Arial" w:cs="Arial"/>
          <w:sz w:val="20"/>
          <w:szCs w:val="20"/>
        </w:rPr>
        <w:t>(-) Would most like to change / (+) Best aspect of team.</w:t>
      </w:r>
    </w:p>
    <w:p w:rsidR="005A2125" w:rsidRPr="003D33C6" w:rsidRDefault="005A2125" w:rsidP="005A2125">
      <w:pPr>
        <w:rPr>
          <w:rFonts w:ascii="Arial" w:hAnsi="Arial" w:cs="Arial"/>
          <w:i/>
          <w:iCs/>
        </w:rPr>
      </w:pPr>
      <w:r>
        <w:rPr>
          <w:rFonts w:ascii="Arial" w:hAnsi="Arial" w:cs="Arial"/>
          <w:i/>
          <w:iCs/>
          <w:sz w:val="20"/>
          <w:szCs w:val="20"/>
        </w:rPr>
        <w:t xml:space="preserve"> </w:t>
      </w:r>
      <w:r w:rsidRPr="00763866">
        <w:rPr>
          <w:rFonts w:ascii="Arial" w:hAnsi="Arial" w:cs="Arial"/>
          <w:i/>
          <w:iCs/>
          <w:sz w:val="20"/>
          <w:szCs w:val="20"/>
        </w:rPr>
        <w:t>Percentages refer to number of teams making statements on individual issues</w:t>
      </w:r>
      <w:bookmarkStart w:id="1" w:name="OLE_LINK8"/>
      <w:r>
        <w:rPr>
          <w:rFonts w:ascii="Arial" w:hAnsi="Arial" w:cs="Arial"/>
          <w:i/>
          <w:iCs/>
          <w:sz w:val="20"/>
          <w:szCs w:val="20"/>
        </w:rPr>
        <w:t xml:space="preserve"> based on: +n = 357 teams, -n = 324 teams</w:t>
      </w:r>
      <w:bookmarkEnd w:id="1"/>
      <w:r>
        <w:rPr>
          <w:rFonts w:ascii="Arial" w:hAnsi="Arial" w:cs="Arial"/>
          <w:i/>
          <w:iCs/>
          <w:sz w:val="20"/>
          <w:szCs w:val="20"/>
        </w:rPr>
        <w:t xml:space="preserve">. </w:t>
      </w:r>
      <w:r>
        <w:rPr>
          <w:rFonts w:ascii="Arial" w:hAnsi="Arial" w:cs="Arial"/>
          <w:sz w:val="20"/>
          <w:szCs w:val="20"/>
        </w:rPr>
        <w:t>SSD = Social Service Department, VCS = voluntary and community sector</w:t>
      </w:r>
    </w:p>
    <w:p w:rsidR="005A2125" w:rsidRDefault="005A2125" w:rsidP="005A2125"/>
    <w:p w:rsidR="005A2125" w:rsidRPr="00474403" w:rsidRDefault="005A2125" w:rsidP="00474403">
      <w:pPr>
        <w:spacing w:line="360" w:lineRule="auto"/>
        <w:jc w:val="both"/>
        <w:rPr>
          <w:rFonts w:ascii="Arial" w:hAnsi="Arial" w:cs="Arial"/>
          <w:i/>
          <w:sz w:val="24"/>
          <w:szCs w:val="24"/>
        </w:rPr>
      </w:pPr>
    </w:p>
    <w:sectPr w:rsidR="005A2125" w:rsidRPr="00474403" w:rsidSect="00C82D20">
      <w:footerReference w:type="default" r:id="rId17"/>
      <w:pgSz w:w="11906" w:h="16838" w:code="9"/>
      <w:pgMar w:top="1440" w:right="134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20" w:rsidRDefault="00C82D20">
      <w:r>
        <w:separator/>
      </w:r>
    </w:p>
  </w:endnote>
  <w:endnote w:type="continuationSeparator" w:id="0">
    <w:p w:rsidR="00C82D20" w:rsidRDefault="00C8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20" w:rsidRDefault="004C63D7">
    <w:pPr>
      <w:pStyle w:val="Footer"/>
      <w:jc w:val="right"/>
    </w:pPr>
    <w:r>
      <w:fldChar w:fldCharType="begin"/>
    </w:r>
    <w:r>
      <w:instrText xml:space="preserve"> PAGE   \* MERGEFORMAT </w:instrText>
    </w:r>
    <w:r>
      <w:fldChar w:fldCharType="separate"/>
    </w:r>
    <w:r w:rsidR="00C1555E">
      <w:rPr>
        <w:noProof/>
      </w:rPr>
      <w:t>1</w:t>
    </w:r>
    <w:r>
      <w:rPr>
        <w:noProof/>
      </w:rPr>
      <w:fldChar w:fldCharType="end"/>
    </w:r>
  </w:p>
  <w:p w:rsidR="00C82D20" w:rsidRDefault="00C82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20" w:rsidRDefault="00C82D20">
      <w:r>
        <w:separator/>
      </w:r>
    </w:p>
  </w:footnote>
  <w:footnote w:type="continuationSeparator" w:id="0">
    <w:p w:rsidR="00C82D20" w:rsidRDefault="00C82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2738"/>
    <w:multiLevelType w:val="hybridMultilevel"/>
    <w:tmpl w:val="9B42D4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7093052"/>
    <w:multiLevelType w:val="hybridMultilevel"/>
    <w:tmpl w:val="9B42D45C"/>
    <w:lvl w:ilvl="0" w:tplc="0409000F">
      <w:start w:val="1"/>
      <w:numFmt w:val="decimal"/>
      <w:lvlText w:val="%1."/>
      <w:lvlJc w:val="left"/>
      <w:pPr>
        <w:tabs>
          <w:tab w:val="num" w:pos="720"/>
        </w:tabs>
        <w:ind w:left="720" w:hanging="360"/>
      </w:pPr>
      <w:rPr>
        <w:rFonts w:ascii="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30F60FA"/>
    <w:multiLevelType w:val="hybridMultilevel"/>
    <w:tmpl w:val="58D8DD54"/>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20"/>
    <w:rsid w:val="00007594"/>
    <w:rsid w:val="00013319"/>
    <w:rsid w:val="00045268"/>
    <w:rsid w:val="0005077A"/>
    <w:rsid w:val="000870EF"/>
    <w:rsid w:val="000A7EE3"/>
    <w:rsid w:val="00106D02"/>
    <w:rsid w:val="001145D3"/>
    <w:rsid w:val="00115B14"/>
    <w:rsid w:val="00122612"/>
    <w:rsid w:val="00126B89"/>
    <w:rsid w:val="00145978"/>
    <w:rsid w:val="0019799B"/>
    <w:rsid w:val="001B26B9"/>
    <w:rsid w:val="001B32BD"/>
    <w:rsid w:val="001B43D5"/>
    <w:rsid w:val="001B7784"/>
    <w:rsid w:val="001C0864"/>
    <w:rsid w:val="001E43B9"/>
    <w:rsid w:val="001E7625"/>
    <w:rsid w:val="002064D9"/>
    <w:rsid w:val="002342E5"/>
    <w:rsid w:val="002462C9"/>
    <w:rsid w:val="002700FB"/>
    <w:rsid w:val="002702E2"/>
    <w:rsid w:val="00277DA1"/>
    <w:rsid w:val="002A59BD"/>
    <w:rsid w:val="002D0983"/>
    <w:rsid w:val="003038F2"/>
    <w:rsid w:val="00305191"/>
    <w:rsid w:val="003228E0"/>
    <w:rsid w:val="00324E0E"/>
    <w:rsid w:val="00345D69"/>
    <w:rsid w:val="00350812"/>
    <w:rsid w:val="00373087"/>
    <w:rsid w:val="00380E1B"/>
    <w:rsid w:val="0038293A"/>
    <w:rsid w:val="00382AD3"/>
    <w:rsid w:val="00395DED"/>
    <w:rsid w:val="003977BA"/>
    <w:rsid w:val="003A5DE7"/>
    <w:rsid w:val="003E5D5C"/>
    <w:rsid w:val="003F4370"/>
    <w:rsid w:val="00444444"/>
    <w:rsid w:val="00453907"/>
    <w:rsid w:val="00457FA0"/>
    <w:rsid w:val="004613D6"/>
    <w:rsid w:val="00473604"/>
    <w:rsid w:val="00474403"/>
    <w:rsid w:val="00482389"/>
    <w:rsid w:val="004927FD"/>
    <w:rsid w:val="004C63D7"/>
    <w:rsid w:val="004E5242"/>
    <w:rsid w:val="00510153"/>
    <w:rsid w:val="0051092C"/>
    <w:rsid w:val="00531DB9"/>
    <w:rsid w:val="00560042"/>
    <w:rsid w:val="005625FC"/>
    <w:rsid w:val="0056329A"/>
    <w:rsid w:val="00573B15"/>
    <w:rsid w:val="00581EA0"/>
    <w:rsid w:val="005A2125"/>
    <w:rsid w:val="005D1962"/>
    <w:rsid w:val="005E3B80"/>
    <w:rsid w:val="005F78A0"/>
    <w:rsid w:val="006166AB"/>
    <w:rsid w:val="006410AF"/>
    <w:rsid w:val="0064406A"/>
    <w:rsid w:val="006558C6"/>
    <w:rsid w:val="006574DD"/>
    <w:rsid w:val="00667ADD"/>
    <w:rsid w:val="0068288B"/>
    <w:rsid w:val="00692AF7"/>
    <w:rsid w:val="00694A7A"/>
    <w:rsid w:val="006A60BD"/>
    <w:rsid w:val="006A6F25"/>
    <w:rsid w:val="006B0800"/>
    <w:rsid w:val="006C08A1"/>
    <w:rsid w:val="006C116E"/>
    <w:rsid w:val="006E70ED"/>
    <w:rsid w:val="007B25AE"/>
    <w:rsid w:val="007B6A31"/>
    <w:rsid w:val="007D3004"/>
    <w:rsid w:val="007D6DC5"/>
    <w:rsid w:val="007F0F63"/>
    <w:rsid w:val="007F1AF0"/>
    <w:rsid w:val="007F2B45"/>
    <w:rsid w:val="008001D4"/>
    <w:rsid w:val="00800312"/>
    <w:rsid w:val="00810FD2"/>
    <w:rsid w:val="008157E8"/>
    <w:rsid w:val="0082058D"/>
    <w:rsid w:val="00827FD0"/>
    <w:rsid w:val="00831EF9"/>
    <w:rsid w:val="00847A22"/>
    <w:rsid w:val="008631E2"/>
    <w:rsid w:val="0087179A"/>
    <w:rsid w:val="00885E25"/>
    <w:rsid w:val="00887AA6"/>
    <w:rsid w:val="00892206"/>
    <w:rsid w:val="0089536F"/>
    <w:rsid w:val="00895D0D"/>
    <w:rsid w:val="008B3AA9"/>
    <w:rsid w:val="008B3E24"/>
    <w:rsid w:val="008D5A8F"/>
    <w:rsid w:val="008E353F"/>
    <w:rsid w:val="0090491B"/>
    <w:rsid w:val="00926961"/>
    <w:rsid w:val="009412D3"/>
    <w:rsid w:val="0095265A"/>
    <w:rsid w:val="00981071"/>
    <w:rsid w:val="009C126C"/>
    <w:rsid w:val="009D05C4"/>
    <w:rsid w:val="009F00A3"/>
    <w:rsid w:val="009F3CF2"/>
    <w:rsid w:val="00A01E3A"/>
    <w:rsid w:val="00A03A66"/>
    <w:rsid w:val="00A101AA"/>
    <w:rsid w:val="00A113E6"/>
    <w:rsid w:val="00A11C57"/>
    <w:rsid w:val="00A11CEA"/>
    <w:rsid w:val="00A55145"/>
    <w:rsid w:val="00A60CCA"/>
    <w:rsid w:val="00A71F0C"/>
    <w:rsid w:val="00A7614E"/>
    <w:rsid w:val="00A776A4"/>
    <w:rsid w:val="00A85EBF"/>
    <w:rsid w:val="00A916EB"/>
    <w:rsid w:val="00AA7801"/>
    <w:rsid w:val="00B00C9E"/>
    <w:rsid w:val="00B05D02"/>
    <w:rsid w:val="00B068F4"/>
    <w:rsid w:val="00B449DA"/>
    <w:rsid w:val="00B5327C"/>
    <w:rsid w:val="00B64552"/>
    <w:rsid w:val="00BA32F5"/>
    <w:rsid w:val="00BC0297"/>
    <w:rsid w:val="00BC4CBA"/>
    <w:rsid w:val="00C005D3"/>
    <w:rsid w:val="00C1555E"/>
    <w:rsid w:val="00C27921"/>
    <w:rsid w:val="00C27BF8"/>
    <w:rsid w:val="00C30AF2"/>
    <w:rsid w:val="00C43499"/>
    <w:rsid w:val="00C82D20"/>
    <w:rsid w:val="00CD6877"/>
    <w:rsid w:val="00CD789A"/>
    <w:rsid w:val="00CE1027"/>
    <w:rsid w:val="00CF03D1"/>
    <w:rsid w:val="00D362CA"/>
    <w:rsid w:val="00D407E8"/>
    <w:rsid w:val="00D42359"/>
    <w:rsid w:val="00D44958"/>
    <w:rsid w:val="00D66489"/>
    <w:rsid w:val="00D809BA"/>
    <w:rsid w:val="00D938BB"/>
    <w:rsid w:val="00DB07A2"/>
    <w:rsid w:val="00DB4175"/>
    <w:rsid w:val="00DE5A34"/>
    <w:rsid w:val="00E22C5B"/>
    <w:rsid w:val="00E41689"/>
    <w:rsid w:val="00E84024"/>
    <w:rsid w:val="00EB30CF"/>
    <w:rsid w:val="00EE697A"/>
    <w:rsid w:val="00EF4C47"/>
    <w:rsid w:val="00F01571"/>
    <w:rsid w:val="00F0296B"/>
    <w:rsid w:val="00F06FA1"/>
    <w:rsid w:val="00F1363B"/>
    <w:rsid w:val="00F31FFA"/>
    <w:rsid w:val="00F4125A"/>
    <w:rsid w:val="00F50EF8"/>
    <w:rsid w:val="00F510AC"/>
    <w:rsid w:val="00F55939"/>
    <w:rsid w:val="00F56CBD"/>
    <w:rsid w:val="00F56DA7"/>
    <w:rsid w:val="00F57815"/>
    <w:rsid w:val="00F60A3A"/>
    <w:rsid w:val="00F8044F"/>
    <w:rsid w:val="00FD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FollowedHyperlink" w:unhideWhenUsed="1"/>
    <w:lsdException w:name="Strong" w:semiHidden="0" w:uiPriority="22"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Calibri" w:hAnsi="Calibri" w:cs="Calibri"/>
      <w:lang w:val="en-GB"/>
    </w:rPr>
  </w:style>
  <w:style w:type="paragraph" w:styleId="Heading1">
    <w:name w:val="heading 1"/>
    <w:basedOn w:val="Normal"/>
    <w:next w:val="Normal"/>
    <w:link w:val="Heading1Char"/>
    <w:uiPriority w:val="99"/>
    <w:qFormat/>
    <w:pPr>
      <w:keepNext/>
      <w:autoSpaceDE w:val="0"/>
      <w:autoSpaceDN w:val="0"/>
      <w:adjustRightInd w:val="0"/>
      <w:spacing w:line="360" w:lineRule="auto"/>
      <w:jc w:val="both"/>
      <w:outlineLvl w:val="0"/>
    </w:pPr>
    <w:rPr>
      <w:rFonts w:ascii="Arial" w:hAnsi="Arial" w:cs="Arial"/>
      <w:b/>
      <w:bCs/>
      <w:i/>
      <w:iCs/>
      <w:sz w:val="24"/>
      <w:szCs w:val="24"/>
    </w:rPr>
  </w:style>
  <w:style w:type="paragraph" w:styleId="Heading2">
    <w:name w:val="heading 2"/>
    <w:basedOn w:val="Normal"/>
    <w:next w:val="Normal"/>
    <w:link w:val="Heading2Char"/>
    <w:uiPriority w:val="99"/>
    <w:qFormat/>
    <w:pPr>
      <w:keepNext/>
      <w:keepLines/>
      <w:spacing w:before="200"/>
      <w:outlineLvl w:val="1"/>
    </w:pPr>
    <w:rPr>
      <w:rFonts w:ascii="Cambria" w:hAnsi="Cambria" w:cs="Cambria"/>
      <w:b/>
      <w:bCs/>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cs="Cambria"/>
      <w:b/>
      <w:bCs/>
    </w:rPr>
  </w:style>
  <w:style w:type="paragraph" w:styleId="Heading4">
    <w:name w:val="heading 4"/>
    <w:basedOn w:val="Normal"/>
    <w:next w:val="Normal"/>
    <w:link w:val="Heading4Char"/>
    <w:uiPriority w:val="99"/>
    <w:qFormat/>
    <w:pPr>
      <w:keepNext/>
      <w:spacing w:line="360" w:lineRule="auto"/>
      <w:jc w:val="both"/>
      <w:outlineLvl w:val="3"/>
    </w:pPr>
    <w:rPr>
      <w:rFonts w:ascii="Arial" w:hAnsi="Arial" w:cs="Arial"/>
      <w:b/>
      <w:bCs/>
      <w:sz w:val="24"/>
      <w:szCs w:val="24"/>
    </w:rPr>
  </w:style>
  <w:style w:type="paragraph" w:styleId="Heading5">
    <w:name w:val="heading 5"/>
    <w:basedOn w:val="Normal"/>
    <w:next w:val="Normal"/>
    <w:link w:val="Heading5Char"/>
    <w:uiPriority w:val="99"/>
    <w:qFormat/>
    <w:pPr>
      <w:keepNext/>
      <w:spacing w:line="360" w:lineRule="auto"/>
      <w:jc w:val="both"/>
      <w:outlineLvl w:val="4"/>
    </w:pPr>
    <w:rPr>
      <w:rFonts w:ascii="Arial" w:hAnsi="Arial" w:cs="Arial"/>
      <w:i/>
      <w:iCs/>
      <w:color w:val="FF0000"/>
      <w:sz w:val="24"/>
      <w:szCs w:val="24"/>
    </w:rPr>
  </w:style>
  <w:style w:type="paragraph" w:styleId="Heading6">
    <w:name w:val="heading 6"/>
    <w:basedOn w:val="Normal"/>
    <w:next w:val="Normal"/>
    <w:link w:val="Heading6Char"/>
    <w:uiPriority w:val="99"/>
    <w:qFormat/>
    <w:pPr>
      <w:keepNext/>
      <w:spacing w:line="360" w:lineRule="auto"/>
      <w:jc w:val="both"/>
      <w:outlineLvl w:val="5"/>
    </w:pPr>
    <w:rPr>
      <w:rFonts w:ascii="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2D2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rPr>
      <w:rFonts w:ascii="Cambria" w:hAnsi="Cambria" w:cs="Cambria"/>
      <w:b/>
      <w:bCs/>
      <w:color w:val="auto"/>
      <w:sz w:val="26"/>
      <w:szCs w:val="26"/>
      <w:lang w:eastAsia="en-US"/>
    </w:rPr>
  </w:style>
  <w:style w:type="character" w:customStyle="1" w:styleId="Heading3Char">
    <w:name w:val="Heading 3 Char"/>
    <w:basedOn w:val="DefaultParagraphFont"/>
    <w:link w:val="Heading3"/>
    <w:uiPriority w:val="99"/>
    <w:rPr>
      <w:rFonts w:ascii="Cambria" w:hAnsi="Cambria" w:cs="Cambria"/>
      <w:b/>
      <w:bCs/>
      <w:color w:val="auto"/>
      <w:sz w:val="22"/>
      <w:szCs w:val="22"/>
      <w:lang w:eastAsia="en-US"/>
    </w:rPr>
  </w:style>
  <w:style w:type="character" w:customStyle="1" w:styleId="Heading4Char">
    <w:name w:val="Heading 4 Char"/>
    <w:basedOn w:val="DefaultParagraphFont"/>
    <w:link w:val="Heading4"/>
    <w:uiPriority w:val="9"/>
    <w:semiHidden/>
    <w:rsid w:val="00C82D20"/>
    <w:rPr>
      <w:b/>
      <w:bCs/>
      <w:sz w:val="28"/>
      <w:szCs w:val="28"/>
      <w:lang w:val="en-GB"/>
    </w:rPr>
  </w:style>
  <w:style w:type="character" w:customStyle="1" w:styleId="Heading5Char">
    <w:name w:val="Heading 5 Char"/>
    <w:basedOn w:val="DefaultParagraphFont"/>
    <w:link w:val="Heading5"/>
    <w:uiPriority w:val="9"/>
    <w:semiHidden/>
    <w:rsid w:val="00C82D20"/>
    <w:rPr>
      <w:b/>
      <w:bCs/>
      <w:i/>
      <w:iCs/>
      <w:sz w:val="26"/>
      <w:szCs w:val="26"/>
      <w:lang w:val="en-GB"/>
    </w:rPr>
  </w:style>
  <w:style w:type="character" w:customStyle="1" w:styleId="Heading6Char">
    <w:name w:val="Heading 6 Char"/>
    <w:basedOn w:val="DefaultParagraphFont"/>
    <w:link w:val="Heading6"/>
    <w:uiPriority w:val="9"/>
    <w:semiHidden/>
    <w:rsid w:val="00C82D20"/>
    <w:rPr>
      <w:b/>
      <w:bCs/>
      <w:lang w:val="en-GB"/>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Calibri"/>
      <w:sz w:val="22"/>
      <w:szCs w:val="2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Calibri" w:hAnsi="Calibri" w:cs="Calibri"/>
      <w:sz w:val="22"/>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Emphasis">
    <w:name w:val="Emphasis"/>
    <w:basedOn w:val="DefaultParagraphFont"/>
    <w:uiPriority w:val="99"/>
    <w:qFormat/>
    <w:rPr>
      <w:rFonts w:ascii="Times New Roman" w:hAnsi="Times New Roman" w:cs="Times New Roman"/>
      <w:i/>
      <w:iCs/>
    </w:rPr>
  </w:style>
  <w:style w:type="paragraph" w:customStyle="1" w:styleId="issueandvolume1">
    <w:name w:val="issueandvolume1"/>
    <w:basedOn w:val="Normal"/>
    <w:uiPriority w:val="99"/>
    <w:pPr>
      <w:spacing w:line="312" w:lineRule="atLeast"/>
    </w:pPr>
    <w:rPr>
      <w:sz w:val="29"/>
      <w:szCs w:val="29"/>
      <w:lang w:eastAsia="en-GB"/>
    </w:rPr>
  </w:style>
  <w:style w:type="paragraph" w:styleId="BodyText2">
    <w:name w:val="Body Text 2"/>
    <w:basedOn w:val="Normal"/>
    <w:link w:val="BodyText2Char"/>
    <w:uiPriority w:val="99"/>
    <w:pPr>
      <w:spacing w:line="360" w:lineRule="auto"/>
      <w:jc w:val="both"/>
    </w:pPr>
    <w:rPr>
      <w:rFonts w:ascii="Arial" w:hAnsi="Arial" w:cs="Arial"/>
      <w:color w:val="000000"/>
      <w:sz w:val="24"/>
      <w:szCs w:val="24"/>
      <w:lang w:val="en-US"/>
    </w:rPr>
  </w:style>
  <w:style w:type="character" w:customStyle="1" w:styleId="BodyText2Char">
    <w:name w:val="Body Text 2 Char"/>
    <w:basedOn w:val="DefaultParagraphFont"/>
    <w:link w:val="BodyText2"/>
    <w:uiPriority w:val="99"/>
    <w:semiHidden/>
    <w:rsid w:val="00C82D20"/>
    <w:rPr>
      <w:rFonts w:ascii="Calibri" w:hAnsi="Calibri" w:cs="Calibri"/>
      <w:lang w:val="en-GB"/>
    </w:rPr>
  </w:style>
  <w:style w:type="paragraph" w:styleId="NoSpacing">
    <w:name w:val="No Spacing"/>
    <w:uiPriority w:val="99"/>
    <w:qFormat/>
    <w:rPr>
      <w:rFonts w:ascii="Times New Roman" w:hAnsi="Times New Roman" w:cs="Times New Roman"/>
      <w:lang w:val="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Calibri"/>
      <w:b/>
      <w:bCs/>
      <w:sz w:val="20"/>
      <w:szCs w:val="20"/>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Calibri"/>
      <w:sz w:val="22"/>
      <w:szCs w:val="22"/>
      <w:lang w:eastAsia="en-US"/>
    </w:rPr>
  </w:style>
  <w:style w:type="paragraph" w:styleId="BlockText">
    <w:name w:val="Block Text"/>
    <w:basedOn w:val="Normal"/>
    <w:uiPriority w:val="99"/>
    <w:pPr>
      <w:ind w:left="720" w:right="850"/>
      <w:jc w:val="both"/>
    </w:pPr>
    <w:rPr>
      <w:rFonts w:ascii="Arial" w:hAnsi="Arial" w:cs="Arial"/>
      <w:color w:val="000000"/>
    </w:rPr>
  </w:style>
  <w:style w:type="paragraph" w:styleId="BodyText3">
    <w:name w:val="Body Text 3"/>
    <w:basedOn w:val="Normal"/>
    <w:link w:val="BodyText3Char"/>
    <w:uiPriority w:val="99"/>
    <w:pPr>
      <w:spacing w:line="360" w:lineRule="auto"/>
      <w:jc w:val="both"/>
    </w:pPr>
    <w:rPr>
      <w:rFonts w:ascii="Arial" w:hAnsi="Arial" w:cs="Arial"/>
      <w:sz w:val="24"/>
      <w:szCs w:val="24"/>
    </w:rPr>
  </w:style>
  <w:style w:type="character" w:customStyle="1" w:styleId="BodyText3Char">
    <w:name w:val="Body Text 3 Char"/>
    <w:basedOn w:val="DefaultParagraphFont"/>
    <w:link w:val="BodyText3"/>
    <w:uiPriority w:val="99"/>
    <w:rsid w:val="00C82D20"/>
    <w:rPr>
      <w:rFonts w:ascii="Calibri" w:hAnsi="Calibri" w:cs="Calibri"/>
      <w:sz w:val="16"/>
      <w:szCs w:val="16"/>
      <w:lang w:val="en-GB"/>
    </w:rPr>
  </w:style>
  <w:style w:type="character" w:styleId="PageNumber">
    <w:name w:val="page number"/>
    <w:basedOn w:val="DefaultParagraphFont"/>
    <w:uiPriority w:val="99"/>
  </w:style>
  <w:style w:type="paragraph" w:styleId="NormalWeb">
    <w:name w:val="Normal (Web)"/>
    <w:basedOn w:val="Normal"/>
    <w:uiPriority w:val="99"/>
    <w:semiHidden/>
    <w:unhideWhenUsed/>
    <w:rsid w:val="002A59B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59BD"/>
    <w:rPr>
      <w:b/>
      <w:bCs/>
    </w:rPr>
  </w:style>
  <w:style w:type="paragraph" w:customStyle="1" w:styleId="Default">
    <w:name w:val="Default"/>
    <w:rsid w:val="000870EF"/>
    <w:pPr>
      <w:autoSpaceDE w:val="0"/>
      <w:autoSpaceDN w:val="0"/>
      <w:adjustRightInd w:val="0"/>
    </w:pPr>
    <w:rPr>
      <w:rFonts w:ascii="Calibri" w:eastAsiaTheme="minorHAns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FollowedHyperlink" w:unhideWhenUsed="1"/>
    <w:lsdException w:name="Strong" w:semiHidden="0" w:uiPriority="22"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Calibri" w:hAnsi="Calibri" w:cs="Calibri"/>
      <w:lang w:val="en-GB"/>
    </w:rPr>
  </w:style>
  <w:style w:type="paragraph" w:styleId="Heading1">
    <w:name w:val="heading 1"/>
    <w:basedOn w:val="Normal"/>
    <w:next w:val="Normal"/>
    <w:link w:val="Heading1Char"/>
    <w:uiPriority w:val="99"/>
    <w:qFormat/>
    <w:pPr>
      <w:keepNext/>
      <w:autoSpaceDE w:val="0"/>
      <w:autoSpaceDN w:val="0"/>
      <w:adjustRightInd w:val="0"/>
      <w:spacing w:line="360" w:lineRule="auto"/>
      <w:jc w:val="both"/>
      <w:outlineLvl w:val="0"/>
    </w:pPr>
    <w:rPr>
      <w:rFonts w:ascii="Arial" w:hAnsi="Arial" w:cs="Arial"/>
      <w:b/>
      <w:bCs/>
      <w:i/>
      <w:iCs/>
      <w:sz w:val="24"/>
      <w:szCs w:val="24"/>
    </w:rPr>
  </w:style>
  <w:style w:type="paragraph" w:styleId="Heading2">
    <w:name w:val="heading 2"/>
    <w:basedOn w:val="Normal"/>
    <w:next w:val="Normal"/>
    <w:link w:val="Heading2Char"/>
    <w:uiPriority w:val="99"/>
    <w:qFormat/>
    <w:pPr>
      <w:keepNext/>
      <w:keepLines/>
      <w:spacing w:before="200"/>
      <w:outlineLvl w:val="1"/>
    </w:pPr>
    <w:rPr>
      <w:rFonts w:ascii="Cambria" w:hAnsi="Cambria" w:cs="Cambria"/>
      <w:b/>
      <w:bCs/>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cs="Cambria"/>
      <w:b/>
      <w:bCs/>
    </w:rPr>
  </w:style>
  <w:style w:type="paragraph" w:styleId="Heading4">
    <w:name w:val="heading 4"/>
    <w:basedOn w:val="Normal"/>
    <w:next w:val="Normal"/>
    <w:link w:val="Heading4Char"/>
    <w:uiPriority w:val="99"/>
    <w:qFormat/>
    <w:pPr>
      <w:keepNext/>
      <w:spacing w:line="360" w:lineRule="auto"/>
      <w:jc w:val="both"/>
      <w:outlineLvl w:val="3"/>
    </w:pPr>
    <w:rPr>
      <w:rFonts w:ascii="Arial" w:hAnsi="Arial" w:cs="Arial"/>
      <w:b/>
      <w:bCs/>
      <w:sz w:val="24"/>
      <w:szCs w:val="24"/>
    </w:rPr>
  </w:style>
  <w:style w:type="paragraph" w:styleId="Heading5">
    <w:name w:val="heading 5"/>
    <w:basedOn w:val="Normal"/>
    <w:next w:val="Normal"/>
    <w:link w:val="Heading5Char"/>
    <w:uiPriority w:val="99"/>
    <w:qFormat/>
    <w:pPr>
      <w:keepNext/>
      <w:spacing w:line="360" w:lineRule="auto"/>
      <w:jc w:val="both"/>
      <w:outlineLvl w:val="4"/>
    </w:pPr>
    <w:rPr>
      <w:rFonts w:ascii="Arial" w:hAnsi="Arial" w:cs="Arial"/>
      <w:i/>
      <w:iCs/>
      <w:color w:val="FF0000"/>
      <w:sz w:val="24"/>
      <w:szCs w:val="24"/>
    </w:rPr>
  </w:style>
  <w:style w:type="paragraph" w:styleId="Heading6">
    <w:name w:val="heading 6"/>
    <w:basedOn w:val="Normal"/>
    <w:next w:val="Normal"/>
    <w:link w:val="Heading6Char"/>
    <w:uiPriority w:val="99"/>
    <w:qFormat/>
    <w:pPr>
      <w:keepNext/>
      <w:spacing w:line="360" w:lineRule="auto"/>
      <w:jc w:val="both"/>
      <w:outlineLvl w:val="5"/>
    </w:pPr>
    <w:rPr>
      <w:rFonts w:ascii="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2D2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rPr>
      <w:rFonts w:ascii="Cambria" w:hAnsi="Cambria" w:cs="Cambria"/>
      <w:b/>
      <w:bCs/>
      <w:color w:val="auto"/>
      <w:sz w:val="26"/>
      <w:szCs w:val="26"/>
      <w:lang w:eastAsia="en-US"/>
    </w:rPr>
  </w:style>
  <w:style w:type="character" w:customStyle="1" w:styleId="Heading3Char">
    <w:name w:val="Heading 3 Char"/>
    <w:basedOn w:val="DefaultParagraphFont"/>
    <w:link w:val="Heading3"/>
    <w:uiPriority w:val="99"/>
    <w:rPr>
      <w:rFonts w:ascii="Cambria" w:hAnsi="Cambria" w:cs="Cambria"/>
      <w:b/>
      <w:bCs/>
      <w:color w:val="auto"/>
      <w:sz w:val="22"/>
      <w:szCs w:val="22"/>
      <w:lang w:eastAsia="en-US"/>
    </w:rPr>
  </w:style>
  <w:style w:type="character" w:customStyle="1" w:styleId="Heading4Char">
    <w:name w:val="Heading 4 Char"/>
    <w:basedOn w:val="DefaultParagraphFont"/>
    <w:link w:val="Heading4"/>
    <w:uiPriority w:val="9"/>
    <w:semiHidden/>
    <w:rsid w:val="00C82D20"/>
    <w:rPr>
      <w:b/>
      <w:bCs/>
      <w:sz w:val="28"/>
      <w:szCs w:val="28"/>
      <w:lang w:val="en-GB"/>
    </w:rPr>
  </w:style>
  <w:style w:type="character" w:customStyle="1" w:styleId="Heading5Char">
    <w:name w:val="Heading 5 Char"/>
    <w:basedOn w:val="DefaultParagraphFont"/>
    <w:link w:val="Heading5"/>
    <w:uiPriority w:val="9"/>
    <w:semiHidden/>
    <w:rsid w:val="00C82D20"/>
    <w:rPr>
      <w:b/>
      <w:bCs/>
      <w:i/>
      <w:iCs/>
      <w:sz w:val="26"/>
      <w:szCs w:val="26"/>
      <w:lang w:val="en-GB"/>
    </w:rPr>
  </w:style>
  <w:style w:type="character" w:customStyle="1" w:styleId="Heading6Char">
    <w:name w:val="Heading 6 Char"/>
    <w:basedOn w:val="DefaultParagraphFont"/>
    <w:link w:val="Heading6"/>
    <w:uiPriority w:val="9"/>
    <w:semiHidden/>
    <w:rsid w:val="00C82D20"/>
    <w:rPr>
      <w:b/>
      <w:bCs/>
      <w:lang w:val="en-GB"/>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Calibri"/>
      <w:sz w:val="22"/>
      <w:szCs w:val="2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Calibri" w:hAnsi="Calibri" w:cs="Calibri"/>
      <w:sz w:val="22"/>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Emphasis">
    <w:name w:val="Emphasis"/>
    <w:basedOn w:val="DefaultParagraphFont"/>
    <w:uiPriority w:val="99"/>
    <w:qFormat/>
    <w:rPr>
      <w:rFonts w:ascii="Times New Roman" w:hAnsi="Times New Roman" w:cs="Times New Roman"/>
      <w:i/>
      <w:iCs/>
    </w:rPr>
  </w:style>
  <w:style w:type="paragraph" w:customStyle="1" w:styleId="issueandvolume1">
    <w:name w:val="issueandvolume1"/>
    <w:basedOn w:val="Normal"/>
    <w:uiPriority w:val="99"/>
    <w:pPr>
      <w:spacing w:line="312" w:lineRule="atLeast"/>
    </w:pPr>
    <w:rPr>
      <w:sz w:val="29"/>
      <w:szCs w:val="29"/>
      <w:lang w:eastAsia="en-GB"/>
    </w:rPr>
  </w:style>
  <w:style w:type="paragraph" w:styleId="BodyText2">
    <w:name w:val="Body Text 2"/>
    <w:basedOn w:val="Normal"/>
    <w:link w:val="BodyText2Char"/>
    <w:uiPriority w:val="99"/>
    <w:pPr>
      <w:spacing w:line="360" w:lineRule="auto"/>
      <w:jc w:val="both"/>
    </w:pPr>
    <w:rPr>
      <w:rFonts w:ascii="Arial" w:hAnsi="Arial" w:cs="Arial"/>
      <w:color w:val="000000"/>
      <w:sz w:val="24"/>
      <w:szCs w:val="24"/>
      <w:lang w:val="en-US"/>
    </w:rPr>
  </w:style>
  <w:style w:type="character" w:customStyle="1" w:styleId="BodyText2Char">
    <w:name w:val="Body Text 2 Char"/>
    <w:basedOn w:val="DefaultParagraphFont"/>
    <w:link w:val="BodyText2"/>
    <w:uiPriority w:val="99"/>
    <w:semiHidden/>
    <w:rsid w:val="00C82D20"/>
    <w:rPr>
      <w:rFonts w:ascii="Calibri" w:hAnsi="Calibri" w:cs="Calibri"/>
      <w:lang w:val="en-GB"/>
    </w:rPr>
  </w:style>
  <w:style w:type="paragraph" w:styleId="NoSpacing">
    <w:name w:val="No Spacing"/>
    <w:uiPriority w:val="99"/>
    <w:qFormat/>
    <w:rPr>
      <w:rFonts w:ascii="Times New Roman" w:hAnsi="Times New Roman" w:cs="Times New Roman"/>
      <w:lang w:val="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Calibri"/>
      <w:b/>
      <w:bCs/>
      <w:sz w:val="20"/>
      <w:szCs w:val="20"/>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Calibri"/>
      <w:sz w:val="22"/>
      <w:szCs w:val="22"/>
      <w:lang w:eastAsia="en-US"/>
    </w:rPr>
  </w:style>
  <w:style w:type="paragraph" w:styleId="BlockText">
    <w:name w:val="Block Text"/>
    <w:basedOn w:val="Normal"/>
    <w:uiPriority w:val="99"/>
    <w:pPr>
      <w:ind w:left="720" w:right="850"/>
      <w:jc w:val="both"/>
    </w:pPr>
    <w:rPr>
      <w:rFonts w:ascii="Arial" w:hAnsi="Arial" w:cs="Arial"/>
      <w:color w:val="000000"/>
    </w:rPr>
  </w:style>
  <w:style w:type="paragraph" w:styleId="BodyText3">
    <w:name w:val="Body Text 3"/>
    <w:basedOn w:val="Normal"/>
    <w:link w:val="BodyText3Char"/>
    <w:uiPriority w:val="99"/>
    <w:pPr>
      <w:spacing w:line="360" w:lineRule="auto"/>
      <w:jc w:val="both"/>
    </w:pPr>
    <w:rPr>
      <w:rFonts w:ascii="Arial" w:hAnsi="Arial" w:cs="Arial"/>
      <w:sz w:val="24"/>
      <w:szCs w:val="24"/>
    </w:rPr>
  </w:style>
  <w:style w:type="character" w:customStyle="1" w:styleId="BodyText3Char">
    <w:name w:val="Body Text 3 Char"/>
    <w:basedOn w:val="DefaultParagraphFont"/>
    <w:link w:val="BodyText3"/>
    <w:uiPriority w:val="99"/>
    <w:rsid w:val="00C82D20"/>
    <w:rPr>
      <w:rFonts w:ascii="Calibri" w:hAnsi="Calibri" w:cs="Calibri"/>
      <w:sz w:val="16"/>
      <w:szCs w:val="16"/>
      <w:lang w:val="en-GB"/>
    </w:rPr>
  </w:style>
  <w:style w:type="character" w:styleId="PageNumber">
    <w:name w:val="page number"/>
    <w:basedOn w:val="DefaultParagraphFont"/>
    <w:uiPriority w:val="99"/>
  </w:style>
  <w:style w:type="paragraph" w:styleId="NormalWeb">
    <w:name w:val="Normal (Web)"/>
    <w:basedOn w:val="Normal"/>
    <w:uiPriority w:val="99"/>
    <w:semiHidden/>
    <w:unhideWhenUsed/>
    <w:rsid w:val="002A59B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59BD"/>
    <w:rPr>
      <w:b/>
      <w:bCs/>
    </w:rPr>
  </w:style>
  <w:style w:type="paragraph" w:customStyle="1" w:styleId="Default">
    <w:name w:val="Default"/>
    <w:rsid w:val="000870EF"/>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37256">
      <w:bodyDiv w:val="1"/>
      <w:marLeft w:val="0"/>
      <w:marRight w:val="0"/>
      <w:marTop w:val="0"/>
      <w:marBottom w:val="0"/>
      <w:divBdr>
        <w:top w:val="none" w:sz="0" w:space="0" w:color="auto"/>
        <w:left w:val="none" w:sz="0" w:space="0" w:color="auto"/>
        <w:bottom w:val="none" w:sz="0" w:space="0" w:color="auto"/>
        <w:right w:val="none" w:sz="0" w:space="0" w:color="auto"/>
      </w:divBdr>
      <w:divsChild>
        <w:div w:id="24209821">
          <w:marLeft w:val="0"/>
          <w:marRight w:val="0"/>
          <w:marTop w:val="0"/>
          <w:marBottom w:val="0"/>
          <w:divBdr>
            <w:top w:val="none" w:sz="0" w:space="0" w:color="auto"/>
            <w:left w:val="none" w:sz="0" w:space="0" w:color="auto"/>
            <w:bottom w:val="none" w:sz="0" w:space="0" w:color="auto"/>
            <w:right w:val="none" w:sz="0" w:space="0" w:color="auto"/>
          </w:divBdr>
          <w:divsChild>
            <w:div w:id="994724165">
              <w:marLeft w:val="0"/>
              <w:marRight w:val="0"/>
              <w:marTop w:val="0"/>
              <w:marBottom w:val="0"/>
              <w:divBdr>
                <w:top w:val="none" w:sz="0" w:space="0" w:color="auto"/>
                <w:left w:val="none" w:sz="0" w:space="0" w:color="auto"/>
                <w:bottom w:val="none" w:sz="0" w:space="0" w:color="auto"/>
                <w:right w:val="none" w:sz="0" w:space="0" w:color="auto"/>
              </w:divBdr>
              <w:divsChild>
                <w:div w:id="9832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PAREonline.net/getvn.asp?v=7&amp;n=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ichele.abendstern@manchester.ac.uk"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F36A32-2B89-42B1-950C-30458C697C14}"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E3506E29-5CCB-47FE-B617-10A4BE11D063}">
      <dgm:prSet phldrT="[Text]"/>
      <dgm:spPr>
        <a:solidFill>
          <a:schemeClr val="bg2">
            <a:lumMod val="90000"/>
          </a:schemeClr>
        </a:solidFill>
        <a:ln w="6350">
          <a:solidFill>
            <a:schemeClr val="tx2"/>
          </a:solidFill>
        </a:ln>
      </dgm:spPr>
      <dgm:t>
        <a:bodyPr/>
        <a:lstStyle/>
        <a:p>
          <a:r>
            <a:rPr lang="en-GB">
              <a:solidFill>
                <a:sysClr val="windowText" lastClr="000000"/>
              </a:solidFill>
            </a:rPr>
            <a:t>Interface with health/VCS</a:t>
          </a:r>
        </a:p>
      </dgm:t>
    </dgm:pt>
    <dgm:pt modelId="{A376C4D2-D48D-4E29-90E1-681540A7F81E}" type="parTrans" cxnId="{307CC5AC-7204-4E7C-A325-D46A934AABBB}">
      <dgm:prSet/>
      <dgm:spPr/>
      <dgm:t>
        <a:bodyPr/>
        <a:lstStyle/>
        <a:p>
          <a:endParaRPr lang="en-GB"/>
        </a:p>
      </dgm:t>
    </dgm:pt>
    <dgm:pt modelId="{53B7A749-07C9-4B68-A9A7-AA42952DDBED}" type="sibTrans" cxnId="{307CC5AC-7204-4E7C-A325-D46A934AABBB}">
      <dgm:prSet/>
      <dgm:spPr/>
      <dgm:t>
        <a:bodyPr/>
        <a:lstStyle/>
        <a:p>
          <a:endParaRPr lang="en-GB"/>
        </a:p>
      </dgm:t>
    </dgm:pt>
    <dgm:pt modelId="{CC4E675F-D774-48E9-8417-E2F9CC9C07C0}">
      <dgm:prSet phldrT="[Text]"/>
      <dgm:spPr>
        <a:solidFill>
          <a:schemeClr val="bg2">
            <a:lumMod val="90000"/>
          </a:schemeClr>
        </a:solidFill>
        <a:ln w="6350">
          <a:solidFill>
            <a:schemeClr val="tx2"/>
          </a:solidFill>
        </a:ln>
      </dgm:spPr>
      <dgm:t>
        <a:bodyPr/>
        <a:lstStyle/>
        <a:p>
          <a:r>
            <a:rPr lang="en-GB">
              <a:solidFill>
                <a:sysClr val="windowText" lastClr="000000"/>
              </a:solidFill>
            </a:rPr>
            <a:t>Staffing &amp; teamwork</a:t>
          </a:r>
        </a:p>
      </dgm:t>
    </dgm:pt>
    <dgm:pt modelId="{ECD5D6EA-CA55-4AFE-AEEB-96B33493FC4D}" type="parTrans" cxnId="{E6B9289A-0050-421D-A3B9-BAA34C450859}">
      <dgm:prSet/>
      <dgm:spPr/>
      <dgm:t>
        <a:bodyPr/>
        <a:lstStyle/>
        <a:p>
          <a:endParaRPr lang="en-GB"/>
        </a:p>
      </dgm:t>
    </dgm:pt>
    <dgm:pt modelId="{177C52DA-A4EF-40D1-81AE-CB3E58748A26}" type="sibTrans" cxnId="{E6B9289A-0050-421D-A3B9-BAA34C450859}">
      <dgm:prSet/>
      <dgm:spPr/>
      <dgm:t>
        <a:bodyPr/>
        <a:lstStyle/>
        <a:p>
          <a:endParaRPr lang="en-GB"/>
        </a:p>
      </dgm:t>
    </dgm:pt>
    <dgm:pt modelId="{18366A1C-CD82-467F-9BF6-42B0D4C7488B}">
      <dgm:prSet phldrT="[Text]"/>
      <dgm:spPr>
        <a:solidFill>
          <a:schemeClr val="bg2">
            <a:lumMod val="90000"/>
          </a:schemeClr>
        </a:solidFill>
        <a:ln w="6350">
          <a:solidFill>
            <a:schemeClr val="tx2"/>
          </a:solidFill>
        </a:ln>
      </dgm:spPr>
      <dgm:t>
        <a:bodyPr/>
        <a:lstStyle/>
        <a:p>
          <a:r>
            <a:rPr lang="en-GB">
              <a:solidFill>
                <a:sysClr val="windowText" lastClr="000000"/>
              </a:solidFill>
            </a:rPr>
            <a:t>Processes</a:t>
          </a:r>
        </a:p>
      </dgm:t>
    </dgm:pt>
    <dgm:pt modelId="{63761222-6CC0-44F6-82F6-563BE0D5DFB4}" type="parTrans" cxnId="{B1934CE3-D242-49BF-8F45-C3B949038849}">
      <dgm:prSet/>
      <dgm:spPr/>
      <dgm:t>
        <a:bodyPr/>
        <a:lstStyle/>
        <a:p>
          <a:endParaRPr lang="en-GB"/>
        </a:p>
      </dgm:t>
    </dgm:pt>
    <dgm:pt modelId="{DB468C75-E460-4647-9D7D-315F4A3E455D}" type="sibTrans" cxnId="{B1934CE3-D242-49BF-8F45-C3B949038849}">
      <dgm:prSet/>
      <dgm:spPr/>
      <dgm:t>
        <a:bodyPr/>
        <a:lstStyle/>
        <a:p>
          <a:endParaRPr lang="en-GB"/>
        </a:p>
      </dgm:t>
    </dgm:pt>
    <dgm:pt modelId="{61881C72-9F8D-448D-BBE2-C1BBDA95382A}">
      <dgm:prSet phldrT="[Text]"/>
      <dgm:spPr>
        <a:solidFill>
          <a:schemeClr val="bg2">
            <a:lumMod val="90000"/>
          </a:schemeClr>
        </a:solidFill>
        <a:ln w="6350">
          <a:solidFill>
            <a:schemeClr val="tx2"/>
          </a:solidFill>
        </a:ln>
      </dgm:spPr>
      <dgm:t>
        <a:bodyPr/>
        <a:lstStyle/>
        <a:p>
          <a:r>
            <a:rPr lang="en-GB">
              <a:solidFill>
                <a:sysClr val="windowText" lastClr="000000"/>
              </a:solidFill>
            </a:rPr>
            <a:t>Documentation</a:t>
          </a:r>
        </a:p>
      </dgm:t>
    </dgm:pt>
    <dgm:pt modelId="{7586C9C3-A6D1-4459-A096-2A544CA87042}" type="parTrans" cxnId="{833C84E8-4F5C-4FBA-A3AB-77FD863EBF2F}">
      <dgm:prSet/>
      <dgm:spPr/>
      <dgm:t>
        <a:bodyPr/>
        <a:lstStyle/>
        <a:p>
          <a:endParaRPr lang="en-GB"/>
        </a:p>
      </dgm:t>
    </dgm:pt>
    <dgm:pt modelId="{71967719-74C9-458F-B6CC-6F2AE9359C62}" type="sibTrans" cxnId="{833C84E8-4F5C-4FBA-A3AB-77FD863EBF2F}">
      <dgm:prSet/>
      <dgm:spPr/>
      <dgm:t>
        <a:bodyPr/>
        <a:lstStyle/>
        <a:p>
          <a:endParaRPr lang="en-GB"/>
        </a:p>
      </dgm:t>
    </dgm:pt>
    <dgm:pt modelId="{7C3BDE93-61C6-4C00-9549-5C7BFF8B1A5E}">
      <dgm:prSet phldrT="[Text]"/>
      <dgm:spPr>
        <a:solidFill>
          <a:schemeClr val="bg2">
            <a:lumMod val="90000"/>
          </a:schemeClr>
        </a:solidFill>
        <a:ln w="6350">
          <a:solidFill>
            <a:schemeClr val="tx2"/>
          </a:solidFill>
        </a:ln>
      </dgm:spPr>
      <dgm:t>
        <a:bodyPr/>
        <a:lstStyle/>
        <a:p>
          <a:r>
            <a:rPr lang="en-GB">
              <a:solidFill>
                <a:sysClr val="windowText" lastClr="000000"/>
              </a:solidFill>
            </a:rPr>
            <a:t>Location</a:t>
          </a:r>
        </a:p>
      </dgm:t>
    </dgm:pt>
    <dgm:pt modelId="{618297F4-EAA8-406A-A8A7-D981D028F74D}" type="parTrans" cxnId="{18138793-FABD-484E-AC1F-57D34BCFABDA}">
      <dgm:prSet/>
      <dgm:spPr/>
      <dgm:t>
        <a:bodyPr/>
        <a:lstStyle/>
        <a:p>
          <a:endParaRPr lang="en-GB"/>
        </a:p>
      </dgm:t>
    </dgm:pt>
    <dgm:pt modelId="{393D413B-2ADA-48D4-863B-8D3E4D890AA2}" type="sibTrans" cxnId="{18138793-FABD-484E-AC1F-57D34BCFABDA}">
      <dgm:prSet/>
      <dgm:spPr/>
      <dgm:t>
        <a:bodyPr/>
        <a:lstStyle/>
        <a:p>
          <a:endParaRPr lang="en-GB"/>
        </a:p>
      </dgm:t>
    </dgm:pt>
    <dgm:pt modelId="{0BEFCBAD-5529-4FDC-BEE9-8476DED6A237}">
      <dgm:prSet phldrT="[Text]"/>
      <dgm:spPr>
        <a:solidFill>
          <a:schemeClr val="bg2">
            <a:lumMod val="90000"/>
          </a:schemeClr>
        </a:solidFill>
        <a:ln w="6350">
          <a:solidFill>
            <a:schemeClr val="tx2"/>
          </a:solidFill>
        </a:ln>
      </dgm:spPr>
      <dgm:t>
        <a:bodyPr/>
        <a:lstStyle/>
        <a:p>
          <a:r>
            <a:rPr lang="en-GB">
              <a:solidFill>
                <a:sysClr val="windowText" lastClr="000000"/>
              </a:solidFill>
            </a:rPr>
            <a:t>Memory Clinics</a:t>
          </a:r>
        </a:p>
        <a:p>
          <a:r>
            <a:rPr lang="en-GB">
              <a:solidFill>
                <a:sysClr val="windowText" lastClr="000000"/>
              </a:solidFill>
            </a:rPr>
            <a:t>(-) 6% / (+) 4%</a:t>
          </a:r>
        </a:p>
      </dgm:t>
    </dgm:pt>
    <dgm:pt modelId="{DA97185A-607D-4444-8B21-9A8A478D6BD6}" type="parTrans" cxnId="{5D87536B-A80C-48BA-8A4A-E20A911919CD}">
      <dgm:prSet/>
      <dgm:spPr/>
      <dgm:t>
        <a:bodyPr/>
        <a:lstStyle/>
        <a:p>
          <a:endParaRPr lang="en-GB"/>
        </a:p>
      </dgm:t>
    </dgm:pt>
    <dgm:pt modelId="{D9BE9D7C-2C36-4F24-B9BA-A7C4127C06B3}" type="sibTrans" cxnId="{5D87536B-A80C-48BA-8A4A-E20A911919CD}">
      <dgm:prSet/>
      <dgm:spPr/>
      <dgm:t>
        <a:bodyPr/>
        <a:lstStyle/>
        <a:p>
          <a:endParaRPr lang="en-GB"/>
        </a:p>
      </dgm:t>
    </dgm:pt>
    <dgm:pt modelId="{CE4F17CA-B634-4FDD-AD30-324606116E56}">
      <dgm:prSet phldrT="[Text]"/>
      <dgm:spPr>
        <a:solidFill>
          <a:schemeClr val="bg2">
            <a:lumMod val="90000"/>
          </a:schemeClr>
        </a:solidFill>
        <a:ln w="6350">
          <a:solidFill>
            <a:schemeClr val="tx2"/>
          </a:solidFill>
        </a:ln>
      </dgm:spPr>
      <dgm:t>
        <a:bodyPr/>
        <a:lstStyle/>
        <a:p>
          <a:r>
            <a:rPr lang="en-GB">
              <a:solidFill>
                <a:sysClr val="windowText" lastClr="000000"/>
              </a:solidFill>
            </a:rPr>
            <a:t>Other services/teams</a:t>
          </a:r>
        </a:p>
        <a:p>
          <a:r>
            <a:rPr lang="en-GB">
              <a:solidFill>
                <a:sysClr val="windowText" lastClr="000000"/>
              </a:solidFill>
            </a:rPr>
            <a:t>(-) 7% / (+) 1%</a:t>
          </a:r>
        </a:p>
      </dgm:t>
    </dgm:pt>
    <dgm:pt modelId="{E9B720CF-186D-4B91-9F39-09DD1C4F5C92}" type="parTrans" cxnId="{9A42B20C-02A3-4676-B0E1-810EDED56447}">
      <dgm:prSet/>
      <dgm:spPr/>
      <dgm:t>
        <a:bodyPr/>
        <a:lstStyle/>
        <a:p>
          <a:endParaRPr lang="en-GB"/>
        </a:p>
      </dgm:t>
    </dgm:pt>
    <dgm:pt modelId="{C6CEA9AC-C748-47F8-89B4-3015F55C6E89}" type="sibTrans" cxnId="{9A42B20C-02A3-4676-B0E1-810EDED56447}">
      <dgm:prSet/>
      <dgm:spPr/>
      <dgm:t>
        <a:bodyPr/>
        <a:lstStyle/>
        <a:p>
          <a:endParaRPr lang="en-GB"/>
        </a:p>
      </dgm:t>
    </dgm:pt>
    <dgm:pt modelId="{778CCFEC-B55C-4A59-8FC4-4A40FC4C6D6D}">
      <dgm:prSet phldrT="[Text]"/>
      <dgm:spPr>
        <a:solidFill>
          <a:schemeClr val="bg2">
            <a:lumMod val="90000"/>
          </a:schemeClr>
        </a:solidFill>
        <a:ln w="6350">
          <a:solidFill>
            <a:schemeClr val="tx2"/>
          </a:solidFill>
        </a:ln>
      </dgm:spPr>
      <dgm:t>
        <a:bodyPr/>
        <a:lstStyle/>
        <a:p>
          <a:r>
            <a:rPr lang="en-GB">
              <a:solidFill>
                <a:sysClr val="windowText" lastClr="000000"/>
              </a:solidFill>
            </a:rPr>
            <a:t>Team attributes</a:t>
          </a:r>
        </a:p>
        <a:p>
          <a:r>
            <a:rPr lang="en-GB">
              <a:solidFill>
                <a:sysClr val="windowText" lastClr="000000"/>
              </a:solidFill>
            </a:rPr>
            <a:t>(-) 4% / </a:t>
          </a:r>
          <a:r>
            <a:rPr lang="en-GB" b="1">
              <a:solidFill>
                <a:sysClr val="windowText" lastClr="000000"/>
              </a:solidFill>
            </a:rPr>
            <a:t>(+) 17%</a:t>
          </a:r>
        </a:p>
      </dgm:t>
    </dgm:pt>
    <dgm:pt modelId="{3B0F67BB-4350-49A4-89A8-B71FD806F34B}" type="parTrans" cxnId="{5EDB1952-D347-41AA-B039-18E8A50360F9}">
      <dgm:prSet/>
      <dgm:spPr/>
      <dgm:t>
        <a:bodyPr/>
        <a:lstStyle/>
        <a:p>
          <a:endParaRPr lang="en-GB"/>
        </a:p>
      </dgm:t>
    </dgm:pt>
    <dgm:pt modelId="{2EAE2122-09C3-413A-B2F0-5BB53265C455}" type="sibTrans" cxnId="{5EDB1952-D347-41AA-B039-18E8A50360F9}">
      <dgm:prSet/>
      <dgm:spPr/>
      <dgm:t>
        <a:bodyPr/>
        <a:lstStyle/>
        <a:p>
          <a:endParaRPr lang="en-GB"/>
        </a:p>
      </dgm:t>
    </dgm:pt>
    <dgm:pt modelId="{EE0BA169-C8BF-4D89-89A0-705AAA62B478}">
      <dgm:prSet phldrT="[Text]"/>
      <dgm:spPr>
        <a:solidFill>
          <a:schemeClr val="bg2">
            <a:lumMod val="90000"/>
          </a:schemeClr>
        </a:solidFill>
        <a:ln w="6350">
          <a:solidFill>
            <a:schemeClr val="tx2"/>
          </a:solidFill>
        </a:ln>
      </dgm:spPr>
      <dgm:t>
        <a:bodyPr/>
        <a:lstStyle/>
        <a:p>
          <a:r>
            <a:rPr lang="en-GB">
              <a:solidFill>
                <a:sysClr val="windowText" lastClr="000000"/>
              </a:solidFill>
            </a:rPr>
            <a:t>Interpersonal</a:t>
          </a:r>
        </a:p>
        <a:p>
          <a:r>
            <a:rPr lang="en-GB">
              <a:solidFill>
                <a:sysClr val="windowText" lastClr="000000"/>
              </a:solidFill>
            </a:rPr>
            <a:t>(-) 2% / </a:t>
          </a:r>
          <a:r>
            <a:rPr lang="en-GB" b="1">
              <a:solidFill>
                <a:sysClr val="windowText" lastClr="000000"/>
              </a:solidFill>
            </a:rPr>
            <a:t>(+) 33%</a:t>
          </a:r>
        </a:p>
      </dgm:t>
    </dgm:pt>
    <dgm:pt modelId="{9D578A8F-2CD8-4081-A514-F11221E1F245}" type="parTrans" cxnId="{1896108B-BA60-437D-B9FB-A3ECFE967A3F}">
      <dgm:prSet/>
      <dgm:spPr/>
      <dgm:t>
        <a:bodyPr/>
        <a:lstStyle/>
        <a:p>
          <a:endParaRPr lang="en-GB"/>
        </a:p>
      </dgm:t>
    </dgm:pt>
    <dgm:pt modelId="{5FF2F46F-FD2D-448B-A71F-476E4AACDA5D}" type="sibTrans" cxnId="{1896108B-BA60-437D-B9FB-A3ECFE967A3F}">
      <dgm:prSet/>
      <dgm:spPr/>
      <dgm:t>
        <a:bodyPr/>
        <a:lstStyle/>
        <a:p>
          <a:endParaRPr lang="en-GB"/>
        </a:p>
      </dgm:t>
    </dgm:pt>
    <dgm:pt modelId="{A0994B3B-9048-482B-BAB2-D97BAC0EC57E}">
      <dgm:prSet phldrT="[Text]"/>
      <dgm:spPr>
        <a:solidFill>
          <a:schemeClr val="bg2">
            <a:lumMod val="50000"/>
          </a:schemeClr>
        </a:solidFill>
        <a:ln w="6350">
          <a:solidFill>
            <a:schemeClr val="tx2"/>
          </a:solidFill>
        </a:ln>
      </dgm:spPr>
      <dgm:t>
        <a:bodyPr/>
        <a:lstStyle/>
        <a:p>
          <a:r>
            <a:rPr lang="en-GB">
              <a:solidFill>
                <a:sysClr val="windowText" lastClr="000000"/>
              </a:solidFill>
            </a:rPr>
            <a:t>Interprofessional</a:t>
          </a:r>
        </a:p>
        <a:p>
          <a:r>
            <a:rPr lang="en-GB">
              <a:solidFill>
                <a:sysClr val="windowText" lastClr="000000"/>
              </a:solidFill>
            </a:rPr>
            <a:t>(-) 3% / (+) </a:t>
          </a:r>
          <a:r>
            <a:rPr lang="en-GB" b="1">
              <a:solidFill>
                <a:sysClr val="windowText" lastClr="000000"/>
              </a:solidFill>
            </a:rPr>
            <a:t>22%</a:t>
          </a:r>
        </a:p>
      </dgm:t>
    </dgm:pt>
    <dgm:pt modelId="{431F4B66-A6CC-4177-8CA3-4488A241190E}" type="parTrans" cxnId="{63D49EED-370D-404E-9FCA-548D4089189D}">
      <dgm:prSet/>
      <dgm:spPr/>
      <dgm:t>
        <a:bodyPr/>
        <a:lstStyle/>
        <a:p>
          <a:endParaRPr lang="en-GB"/>
        </a:p>
      </dgm:t>
    </dgm:pt>
    <dgm:pt modelId="{E2F4F15F-94A0-413C-8ABD-A292E7DD179E}" type="sibTrans" cxnId="{63D49EED-370D-404E-9FCA-548D4089189D}">
      <dgm:prSet/>
      <dgm:spPr/>
      <dgm:t>
        <a:bodyPr/>
        <a:lstStyle/>
        <a:p>
          <a:endParaRPr lang="en-GB"/>
        </a:p>
      </dgm:t>
    </dgm:pt>
    <dgm:pt modelId="{F8419E56-5CB4-41E4-ADE5-277D082B479B}">
      <dgm:prSet phldrT="[Text]"/>
      <dgm:spPr>
        <a:solidFill>
          <a:schemeClr val="bg2">
            <a:lumMod val="90000"/>
          </a:schemeClr>
        </a:solidFill>
        <a:ln w="6350">
          <a:solidFill>
            <a:schemeClr val="tx2"/>
          </a:solidFill>
        </a:ln>
      </dgm:spPr>
      <dgm:t>
        <a:bodyPr/>
        <a:lstStyle/>
        <a:p>
          <a:r>
            <a:rPr lang="en-GB">
              <a:solidFill>
                <a:sysClr val="windowText" lastClr="000000"/>
              </a:solidFill>
            </a:rPr>
            <a:t>Role of consultant</a:t>
          </a:r>
        </a:p>
        <a:p>
          <a:r>
            <a:rPr lang="en-GB">
              <a:solidFill>
                <a:sysClr val="windowText" lastClr="000000"/>
              </a:solidFill>
            </a:rPr>
            <a:t>(-) 8% / (+) 6%</a:t>
          </a:r>
        </a:p>
      </dgm:t>
    </dgm:pt>
    <dgm:pt modelId="{FF34D41C-0F30-4173-B26D-66CBFDFFA3B4}" type="parTrans" cxnId="{BF3015EC-A710-451C-8614-EFBACB843BE3}">
      <dgm:prSet/>
      <dgm:spPr/>
      <dgm:t>
        <a:bodyPr/>
        <a:lstStyle/>
        <a:p>
          <a:endParaRPr lang="en-GB"/>
        </a:p>
      </dgm:t>
    </dgm:pt>
    <dgm:pt modelId="{D8D247D8-3F22-4704-9B03-F3CC8254A8A1}" type="sibTrans" cxnId="{BF3015EC-A710-451C-8614-EFBACB843BE3}">
      <dgm:prSet/>
      <dgm:spPr/>
      <dgm:t>
        <a:bodyPr/>
        <a:lstStyle/>
        <a:p>
          <a:endParaRPr lang="en-GB"/>
        </a:p>
      </dgm:t>
    </dgm:pt>
    <dgm:pt modelId="{878DD788-BB93-4803-B99E-CECB9DA44E5B}">
      <dgm:prSet phldrT="[Text]"/>
      <dgm:spPr>
        <a:solidFill>
          <a:schemeClr val="bg2">
            <a:lumMod val="90000"/>
          </a:schemeClr>
        </a:solidFill>
        <a:ln w="6350">
          <a:solidFill>
            <a:schemeClr val="tx2"/>
          </a:solidFill>
        </a:ln>
      </dgm:spPr>
      <dgm:t>
        <a:bodyPr/>
        <a:lstStyle/>
        <a:p>
          <a:r>
            <a:rPr lang="en-GB">
              <a:solidFill>
                <a:sysClr val="windowText" lastClr="000000"/>
              </a:solidFill>
            </a:rPr>
            <a:t>Clarity of remit</a:t>
          </a:r>
        </a:p>
        <a:p>
          <a:r>
            <a:rPr lang="en-GB">
              <a:solidFill>
                <a:sysClr val="windowText" lastClr="000000"/>
              </a:solidFill>
            </a:rPr>
            <a:t>(-) 6% / (+) 7%</a:t>
          </a:r>
        </a:p>
      </dgm:t>
    </dgm:pt>
    <dgm:pt modelId="{8C8FC446-A6D5-47BE-8079-64D0019076EA}" type="parTrans" cxnId="{0D8E6E2E-A8C3-4E7A-BB42-5405BEBB7461}">
      <dgm:prSet/>
      <dgm:spPr/>
      <dgm:t>
        <a:bodyPr/>
        <a:lstStyle/>
        <a:p>
          <a:endParaRPr lang="en-GB"/>
        </a:p>
      </dgm:t>
    </dgm:pt>
    <dgm:pt modelId="{B71C4963-1A68-48F7-A2F7-0D0969BDE7B3}" type="sibTrans" cxnId="{0D8E6E2E-A8C3-4E7A-BB42-5405BEBB7461}">
      <dgm:prSet/>
      <dgm:spPr/>
      <dgm:t>
        <a:bodyPr/>
        <a:lstStyle/>
        <a:p>
          <a:endParaRPr lang="en-GB"/>
        </a:p>
      </dgm:t>
    </dgm:pt>
    <dgm:pt modelId="{30B31B08-2403-4588-B718-9328F99F8447}">
      <dgm:prSet phldrT="[Text]"/>
      <dgm:spPr>
        <a:solidFill>
          <a:schemeClr val="bg2">
            <a:lumMod val="90000"/>
          </a:schemeClr>
        </a:solidFill>
        <a:ln w="6350">
          <a:solidFill>
            <a:schemeClr val="tx2"/>
          </a:solidFill>
        </a:ln>
      </dgm:spPr>
      <dgm:t>
        <a:bodyPr/>
        <a:lstStyle/>
        <a:p>
          <a:r>
            <a:rPr lang="en-GB">
              <a:solidFill>
                <a:sysClr val="windowText" lastClr="000000"/>
              </a:solidFill>
            </a:rPr>
            <a:t>Service delivery</a:t>
          </a:r>
        </a:p>
        <a:p>
          <a:r>
            <a:rPr lang="en-GB">
              <a:solidFill>
                <a:sysClr val="windowText" lastClr="000000"/>
              </a:solidFill>
            </a:rPr>
            <a:t>(-) 3% / (+) 8%</a:t>
          </a:r>
        </a:p>
      </dgm:t>
    </dgm:pt>
    <dgm:pt modelId="{AE01E633-BC9C-4311-9023-1C52227F90A3}" type="parTrans" cxnId="{2D56C41F-EEDB-49C8-B32E-09FCAE6FBF79}">
      <dgm:prSet/>
      <dgm:spPr/>
      <dgm:t>
        <a:bodyPr/>
        <a:lstStyle/>
        <a:p>
          <a:endParaRPr lang="en-GB"/>
        </a:p>
      </dgm:t>
    </dgm:pt>
    <dgm:pt modelId="{4C35785A-323B-4140-8DB5-354268186E7E}" type="sibTrans" cxnId="{2D56C41F-EEDB-49C8-B32E-09FCAE6FBF79}">
      <dgm:prSet/>
      <dgm:spPr/>
      <dgm:t>
        <a:bodyPr/>
        <a:lstStyle/>
        <a:p>
          <a:endParaRPr lang="en-GB"/>
        </a:p>
      </dgm:t>
    </dgm:pt>
    <dgm:pt modelId="{2505F37C-2C67-417C-8425-8DB3765F77D5}">
      <dgm:prSet phldrT="[Text]"/>
      <dgm:spPr>
        <a:solidFill>
          <a:schemeClr val="bg2">
            <a:lumMod val="90000"/>
          </a:schemeClr>
        </a:solidFill>
        <a:ln w="6350">
          <a:solidFill>
            <a:schemeClr val="tx2"/>
          </a:solidFill>
        </a:ln>
      </dgm:spPr>
      <dgm:t>
        <a:bodyPr/>
        <a:lstStyle/>
        <a:p>
          <a:r>
            <a:rPr lang="en-GB">
              <a:solidFill>
                <a:sysClr val="windowText" lastClr="000000"/>
              </a:solidFill>
            </a:rPr>
            <a:t>Interventions</a:t>
          </a:r>
        </a:p>
        <a:p>
          <a:r>
            <a:rPr lang="en-GB">
              <a:solidFill>
                <a:sysClr val="windowText" lastClr="000000"/>
              </a:solidFill>
            </a:rPr>
            <a:t>(-) 3% / (+) 1%</a:t>
          </a:r>
        </a:p>
      </dgm:t>
    </dgm:pt>
    <dgm:pt modelId="{282C0D01-914F-4338-A38D-69C51F2420BB}" type="parTrans" cxnId="{C0DD4E88-A63D-4021-8025-60C73093D6D9}">
      <dgm:prSet/>
      <dgm:spPr/>
      <dgm:t>
        <a:bodyPr/>
        <a:lstStyle/>
        <a:p>
          <a:endParaRPr lang="en-GB"/>
        </a:p>
      </dgm:t>
    </dgm:pt>
    <dgm:pt modelId="{D469815F-D7DE-49DA-B798-1C370849915E}" type="sibTrans" cxnId="{C0DD4E88-A63D-4021-8025-60C73093D6D9}">
      <dgm:prSet/>
      <dgm:spPr/>
      <dgm:t>
        <a:bodyPr/>
        <a:lstStyle/>
        <a:p>
          <a:endParaRPr lang="en-GB"/>
        </a:p>
      </dgm:t>
    </dgm:pt>
    <dgm:pt modelId="{A886C49D-AB77-4069-B1AC-3D83BA496AF4}">
      <dgm:prSet phldrT="[Text]"/>
      <dgm:spPr>
        <a:solidFill>
          <a:schemeClr val="bg2">
            <a:lumMod val="90000"/>
          </a:schemeClr>
        </a:solidFill>
        <a:ln w="6350">
          <a:solidFill>
            <a:schemeClr val="tx2"/>
          </a:solidFill>
        </a:ln>
      </dgm:spPr>
      <dgm:t>
        <a:bodyPr/>
        <a:lstStyle/>
        <a:p>
          <a:r>
            <a:rPr lang="en-GB">
              <a:solidFill>
                <a:sysClr val="windowText" lastClr="000000"/>
              </a:solidFill>
            </a:rPr>
            <a:t>Access/Coverage</a:t>
          </a:r>
        </a:p>
        <a:p>
          <a:r>
            <a:rPr lang="en-GB">
              <a:solidFill>
                <a:sysClr val="windowText" lastClr="000000"/>
              </a:solidFill>
            </a:rPr>
            <a:t>(-) 7% / </a:t>
          </a:r>
          <a:r>
            <a:rPr lang="en-GB" b="1">
              <a:solidFill>
                <a:sysClr val="windowText" lastClr="000000"/>
              </a:solidFill>
            </a:rPr>
            <a:t>(+) 10%</a:t>
          </a:r>
        </a:p>
      </dgm:t>
    </dgm:pt>
    <dgm:pt modelId="{5A591AEE-ECC8-4497-B5E8-80B36B134C61}" type="parTrans" cxnId="{987C4639-B9E8-4DC4-97F5-A725DB1973E2}">
      <dgm:prSet/>
      <dgm:spPr/>
      <dgm:t>
        <a:bodyPr/>
        <a:lstStyle/>
        <a:p>
          <a:endParaRPr lang="en-GB"/>
        </a:p>
      </dgm:t>
    </dgm:pt>
    <dgm:pt modelId="{2902D573-47BC-4CB4-A484-57099E398714}" type="sibTrans" cxnId="{987C4639-B9E8-4DC4-97F5-A725DB1973E2}">
      <dgm:prSet/>
      <dgm:spPr/>
      <dgm:t>
        <a:bodyPr/>
        <a:lstStyle/>
        <a:p>
          <a:endParaRPr lang="en-GB"/>
        </a:p>
      </dgm:t>
    </dgm:pt>
    <dgm:pt modelId="{8D66BD00-B06F-419C-A257-AB2FCA602AB9}">
      <dgm:prSet phldrT="[Text]"/>
      <dgm:spPr>
        <a:solidFill>
          <a:schemeClr val="bg2">
            <a:lumMod val="90000"/>
          </a:schemeClr>
        </a:solidFill>
        <a:ln w="6350">
          <a:solidFill>
            <a:schemeClr val="tx2"/>
          </a:solidFill>
        </a:ln>
      </dgm:spPr>
      <dgm:t>
        <a:bodyPr/>
        <a:lstStyle/>
        <a:p>
          <a:r>
            <a:rPr lang="en-GB">
              <a:solidFill>
                <a:sysClr val="windowText" lastClr="000000"/>
              </a:solidFill>
            </a:rPr>
            <a:t>Referral</a:t>
          </a:r>
        </a:p>
        <a:p>
          <a:r>
            <a:rPr lang="en-GB" b="1">
              <a:solidFill>
                <a:sysClr val="windowText" lastClr="000000"/>
              </a:solidFill>
            </a:rPr>
            <a:t>(-) 12% </a:t>
          </a:r>
          <a:r>
            <a:rPr lang="en-GB">
              <a:solidFill>
                <a:sysClr val="windowText" lastClr="000000"/>
              </a:solidFill>
            </a:rPr>
            <a:t>/ </a:t>
          </a:r>
          <a:r>
            <a:rPr lang="en-GB" b="1">
              <a:solidFill>
                <a:sysClr val="windowText" lastClr="000000"/>
              </a:solidFill>
            </a:rPr>
            <a:t>(+) 21%</a:t>
          </a:r>
        </a:p>
      </dgm:t>
    </dgm:pt>
    <dgm:pt modelId="{AD1BE5D1-3C77-4503-A79D-A22DCAD24A71}" type="parTrans" cxnId="{7EF58976-67C4-4C80-BB1C-ED28AA14139D}">
      <dgm:prSet/>
      <dgm:spPr/>
      <dgm:t>
        <a:bodyPr/>
        <a:lstStyle/>
        <a:p>
          <a:endParaRPr lang="en-GB"/>
        </a:p>
      </dgm:t>
    </dgm:pt>
    <dgm:pt modelId="{D4173AB2-FF41-42BC-8227-C2D9A2A90185}" type="sibTrans" cxnId="{7EF58976-67C4-4C80-BB1C-ED28AA14139D}">
      <dgm:prSet/>
      <dgm:spPr/>
      <dgm:t>
        <a:bodyPr/>
        <a:lstStyle/>
        <a:p>
          <a:endParaRPr lang="en-GB"/>
        </a:p>
      </dgm:t>
    </dgm:pt>
    <dgm:pt modelId="{4AF2154A-7DAC-46E8-A233-371BA6D7206C}">
      <dgm:prSet phldrT="[Text]"/>
      <dgm:spPr>
        <a:solidFill>
          <a:schemeClr val="bg2">
            <a:lumMod val="90000"/>
          </a:schemeClr>
        </a:solidFill>
        <a:ln w="6350">
          <a:solidFill>
            <a:schemeClr val="tx2"/>
          </a:solidFill>
        </a:ln>
      </dgm:spPr>
      <dgm:t>
        <a:bodyPr/>
        <a:lstStyle/>
        <a:p>
          <a:r>
            <a:rPr lang="en-GB">
              <a:solidFill>
                <a:sysClr val="windowText" lastClr="000000"/>
              </a:solidFill>
            </a:rPr>
            <a:t>Assessment</a:t>
          </a:r>
        </a:p>
        <a:p>
          <a:r>
            <a:rPr lang="en-GB">
              <a:solidFill>
                <a:sysClr val="windowText" lastClr="000000"/>
              </a:solidFill>
            </a:rPr>
            <a:t>(-) 3% / (+) 8%</a:t>
          </a:r>
        </a:p>
      </dgm:t>
    </dgm:pt>
    <dgm:pt modelId="{F6BAE4BF-5BF6-4503-9614-1D13A32253A0}" type="parTrans" cxnId="{6E2D2D82-FAA6-4ECE-B4AE-342C2AC5D0F4}">
      <dgm:prSet/>
      <dgm:spPr/>
      <dgm:t>
        <a:bodyPr/>
        <a:lstStyle/>
        <a:p>
          <a:endParaRPr lang="en-GB"/>
        </a:p>
      </dgm:t>
    </dgm:pt>
    <dgm:pt modelId="{B8FA0705-F780-4988-8B0B-E646111C1FEB}" type="sibTrans" cxnId="{6E2D2D82-FAA6-4ECE-B4AE-342C2AC5D0F4}">
      <dgm:prSet/>
      <dgm:spPr/>
      <dgm:t>
        <a:bodyPr/>
        <a:lstStyle/>
        <a:p>
          <a:endParaRPr lang="en-GB"/>
        </a:p>
      </dgm:t>
    </dgm:pt>
    <dgm:pt modelId="{16629820-4E39-429E-B887-829740CD1F0B}">
      <dgm:prSet phldrT="[Text]"/>
      <dgm:spPr>
        <a:solidFill>
          <a:schemeClr val="bg2">
            <a:lumMod val="90000"/>
          </a:schemeClr>
        </a:solidFill>
        <a:ln w="6350">
          <a:solidFill>
            <a:schemeClr val="tx2"/>
          </a:solidFill>
        </a:ln>
      </dgm:spPr>
      <dgm:t>
        <a:bodyPr/>
        <a:lstStyle/>
        <a:p>
          <a:r>
            <a:rPr lang="en-GB">
              <a:solidFill>
                <a:sysClr val="windowText" lastClr="000000"/>
              </a:solidFill>
            </a:rPr>
            <a:t>Care coordination</a:t>
          </a:r>
        </a:p>
        <a:p>
          <a:r>
            <a:rPr lang="en-GB">
              <a:solidFill>
                <a:sysClr val="windowText" lastClr="000000"/>
              </a:solidFill>
            </a:rPr>
            <a:t>(-) 1% / (+) 5%</a:t>
          </a:r>
        </a:p>
      </dgm:t>
    </dgm:pt>
    <dgm:pt modelId="{D209A292-2074-47E8-88C4-1CF4721E5502}" type="parTrans" cxnId="{8DAB63B9-6A4B-4092-8CC6-7185FAB2E58F}">
      <dgm:prSet/>
      <dgm:spPr/>
      <dgm:t>
        <a:bodyPr/>
        <a:lstStyle/>
        <a:p>
          <a:endParaRPr lang="en-GB"/>
        </a:p>
      </dgm:t>
    </dgm:pt>
    <dgm:pt modelId="{82D33ED7-DE56-40DA-91F7-0B048E6A429E}" type="sibTrans" cxnId="{8DAB63B9-6A4B-4092-8CC6-7185FAB2E58F}">
      <dgm:prSet/>
      <dgm:spPr/>
      <dgm:t>
        <a:bodyPr/>
        <a:lstStyle/>
        <a:p>
          <a:endParaRPr lang="en-GB"/>
        </a:p>
      </dgm:t>
    </dgm:pt>
    <dgm:pt modelId="{127B7590-F698-446A-B4DD-1D218E4EC701}">
      <dgm:prSet phldrT="[Text]"/>
      <dgm:spPr>
        <a:solidFill>
          <a:schemeClr val="bg2">
            <a:lumMod val="90000"/>
          </a:schemeClr>
        </a:solidFill>
        <a:ln w="6350">
          <a:solidFill>
            <a:schemeClr val="tx2"/>
          </a:solidFill>
        </a:ln>
      </dgm:spPr>
      <dgm:t>
        <a:bodyPr/>
        <a:lstStyle/>
        <a:p>
          <a:r>
            <a:rPr lang="en-GB">
              <a:solidFill>
                <a:sysClr val="windowText" lastClr="000000"/>
              </a:solidFill>
            </a:rPr>
            <a:t>Management &amp; supervision</a:t>
          </a:r>
        </a:p>
      </dgm:t>
    </dgm:pt>
    <dgm:pt modelId="{74630611-3E72-456A-B560-9E36DCB41C46}" type="parTrans" cxnId="{1FFF18C6-1E94-4249-ACA1-E6701FCE0DA3}">
      <dgm:prSet/>
      <dgm:spPr/>
      <dgm:t>
        <a:bodyPr/>
        <a:lstStyle/>
        <a:p>
          <a:endParaRPr lang="en-GB"/>
        </a:p>
      </dgm:t>
    </dgm:pt>
    <dgm:pt modelId="{8180D794-B38E-4A9F-BBDC-57337F4CBF95}" type="sibTrans" cxnId="{1FFF18C6-1E94-4249-ACA1-E6701FCE0DA3}">
      <dgm:prSet/>
      <dgm:spPr/>
      <dgm:t>
        <a:bodyPr/>
        <a:lstStyle/>
        <a:p>
          <a:endParaRPr lang="en-GB"/>
        </a:p>
      </dgm:t>
    </dgm:pt>
    <dgm:pt modelId="{06817E8E-709C-4E39-B86F-44467DB93298}">
      <dgm:prSet phldrT="[Text]"/>
      <dgm:spPr>
        <a:solidFill>
          <a:schemeClr val="bg2">
            <a:lumMod val="90000"/>
          </a:schemeClr>
        </a:solidFill>
        <a:ln w="6350">
          <a:solidFill>
            <a:schemeClr val="tx2"/>
          </a:solidFill>
        </a:ln>
      </dgm:spPr>
      <dgm:t>
        <a:bodyPr/>
        <a:lstStyle/>
        <a:p>
          <a:r>
            <a:rPr lang="en-GB">
              <a:solidFill>
                <a:sysClr val="windowText" lastClr="000000"/>
              </a:solidFill>
            </a:rPr>
            <a:t>Team management</a:t>
          </a:r>
        </a:p>
        <a:p>
          <a:r>
            <a:rPr lang="en-GB">
              <a:solidFill>
                <a:sysClr val="windowText" lastClr="000000"/>
              </a:solidFill>
            </a:rPr>
            <a:t>(-) 6% / (+) 5%</a:t>
          </a:r>
        </a:p>
      </dgm:t>
    </dgm:pt>
    <dgm:pt modelId="{F77C51BD-8F2D-471A-9C5C-7DF67FAE1F9A}" type="parTrans" cxnId="{9A36A673-A624-4794-ADBA-6CE79955432D}">
      <dgm:prSet/>
      <dgm:spPr/>
      <dgm:t>
        <a:bodyPr/>
        <a:lstStyle/>
        <a:p>
          <a:endParaRPr lang="en-GB"/>
        </a:p>
      </dgm:t>
    </dgm:pt>
    <dgm:pt modelId="{DD82D58F-8EC2-4F96-9258-3BE8635FAF84}" type="sibTrans" cxnId="{9A36A673-A624-4794-ADBA-6CE79955432D}">
      <dgm:prSet/>
      <dgm:spPr/>
      <dgm:t>
        <a:bodyPr/>
        <a:lstStyle/>
        <a:p>
          <a:endParaRPr lang="en-GB"/>
        </a:p>
      </dgm:t>
    </dgm:pt>
    <dgm:pt modelId="{A70D5F44-7153-41EF-88B7-B53B91A36AEE}">
      <dgm:prSet phldrT="[Text]"/>
      <dgm:spPr>
        <a:solidFill>
          <a:schemeClr val="bg2">
            <a:lumMod val="90000"/>
          </a:schemeClr>
        </a:solidFill>
        <a:ln w="6350">
          <a:solidFill>
            <a:schemeClr val="tx2"/>
          </a:solidFill>
        </a:ln>
      </dgm:spPr>
      <dgm:t>
        <a:bodyPr/>
        <a:lstStyle/>
        <a:p>
          <a:r>
            <a:rPr lang="en-GB">
              <a:solidFill>
                <a:sysClr val="windowText" lastClr="000000"/>
              </a:solidFill>
            </a:rPr>
            <a:t>Workload manag.</a:t>
          </a:r>
        </a:p>
        <a:p>
          <a:r>
            <a:rPr lang="en-GB">
              <a:solidFill>
                <a:sysClr val="windowText" lastClr="000000"/>
              </a:solidFill>
            </a:rPr>
            <a:t>(-) 1% / (+) 9%</a:t>
          </a:r>
        </a:p>
      </dgm:t>
    </dgm:pt>
    <dgm:pt modelId="{B1C534B2-926A-4D9B-8B13-1CC9548F26F0}" type="parTrans" cxnId="{893E0C92-4582-49F8-ADF6-27D04EF69417}">
      <dgm:prSet/>
      <dgm:spPr/>
      <dgm:t>
        <a:bodyPr/>
        <a:lstStyle/>
        <a:p>
          <a:endParaRPr lang="en-GB"/>
        </a:p>
      </dgm:t>
    </dgm:pt>
    <dgm:pt modelId="{2134AAAB-95D9-4D3C-85FE-3BD3F6DEEBEE}" type="sibTrans" cxnId="{893E0C92-4582-49F8-ADF6-27D04EF69417}">
      <dgm:prSet/>
      <dgm:spPr/>
      <dgm:t>
        <a:bodyPr/>
        <a:lstStyle/>
        <a:p>
          <a:endParaRPr lang="en-GB"/>
        </a:p>
      </dgm:t>
    </dgm:pt>
    <dgm:pt modelId="{C42F3037-2DE7-4301-8669-8AA6C2A1A8E3}">
      <dgm:prSet phldrT="[Text]"/>
      <dgm:spPr>
        <a:solidFill>
          <a:schemeClr val="bg2">
            <a:lumMod val="90000"/>
          </a:schemeClr>
        </a:solidFill>
        <a:ln w="6350">
          <a:solidFill>
            <a:schemeClr val="tx2"/>
          </a:solidFill>
        </a:ln>
      </dgm:spPr>
      <dgm:t>
        <a:bodyPr/>
        <a:lstStyle/>
        <a:p>
          <a:r>
            <a:rPr lang="en-GB">
              <a:solidFill>
                <a:sysClr val="windowText" lastClr="000000"/>
              </a:solidFill>
            </a:rPr>
            <a:t>Electronic records</a:t>
          </a:r>
        </a:p>
        <a:p>
          <a:r>
            <a:rPr lang="en-GB">
              <a:solidFill>
                <a:sysClr val="windowText" lastClr="000000"/>
              </a:solidFill>
            </a:rPr>
            <a:t>(-) 5% / (+) 2%</a:t>
          </a:r>
        </a:p>
      </dgm:t>
    </dgm:pt>
    <dgm:pt modelId="{7C0D1343-57AE-412B-AD2A-B7D4B1DED063}" type="parTrans" cxnId="{A6257BBA-37F0-450D-994C-0BCC84BC5D1D}">
      <dgm:prSet/>
      <dgm:spPr/>
      <dgm:t>
        <a:bodyPr/>
        <a:lstStyle/>
        <a:p>
          <a:endParaRPr lang="en-GB"/>
        </a:p>
      </dgm:t>
    </dgm:pt>
    <dgm:pt modelId="{2EF24005-F4B7-4C76-92B0-ECDFEA6D950D}" type="sibTrans" cxnId="{A6257BBA-37F0-450D-994C-0BCC84BC5D1D}">
      <dgm:prSet/>
      <dgm:spPr/>
      <dgm:t>
        <a:bodyPr/>
        <a:lstStyle/>
        <a:p>
          <a:endParaRPr lang="en-GB"/>
        </a:p>
      </dgm:t>
    </dgm:pt>
    <dgm:pt modelId="{9C285CA7-320F-4174-A109-63E12AF79EB9}">
      <dgm:prSet phldrT="[Text]"/>
      <dgm:spPr>
        <a:solidFill>
          <a:schemeClr val="bg2">
            <a:lumMod val="50000"/>
          </a:schemeClr>
        </a:solidFill>
        <a:ln w="6350">
          <a:solidFill>
            <a:schemeClr val="tx2"/>
          </a:solidFill>
        </a:ln>
      </dgm:spPr>
      <dgm:t>
        <a:bodyPr/>
        <a:lstStyle/>
        <a:p>
          <a:r>
            <a:rPr lang="en-GB">
              <a:solidFill>
                <a:sysClr val="windowText" lastClr="000000"/>
              </a:solidFill>
            </a:rPr>
            <a:t>Single system</a:t>
          </a:r>
        </a:p>
        <a:p>
          <a:r>
            <a:rPr lang="en-GB" b="1">
              <a:solidFill>
                <a:sysClr val="windowText" lastClr="000000"/>
              </a:solidFill>
            </a:rPr>
            <a:t>(-) 5% </a:t>
          </a:r>
          <a:r>
            <a:rPr lang="en-GB" b="0">
              <a:solidFill>
                <a:sysClr val="windowText" lastClr="000000"/>
              </a:solidFill>
            </a:rPr>
            <a:t>/</a:t>
          </a:r>
          <a:r>
            <a:rPr lang="en-GB" b="1">
              <a:solidFill>
                <a:sysClr val="windowText" lastClr="000000"/>
              </a:solidFill>
            </a:rPr>
            <a:t> </a:t>
          </a:r>
          <a:r>
            <a:rPr lang="en-GB">
              <a:solidFill>
                <a:sysClr val="windowText" lastClr="000000"/>
              </a:solidFill>
            </a:rPr>
            <a:t>(+) 2%</a:t>
          </a:r>
        </a:p>
      </dgm:t>
    </dgm:pt>
    <dgm:pt modelId="{FE48C4B0-4BC1-4CFB-9681-650A1E3E3DEB}" type="parTrans" cxnId="{7EB1D557-55C7-430E-8084-AFFC37EDA349}">
      <dgm:prSet/>
      <dgm:spPr/>
      <dgm:t>
        <a:bodyPr/>
        <a:lstStyle/>
        <a:p>
          <a:endParaRPr lang="en-GB"/>
        </a:p>
      </dgm:t>
    </dgm:pt>
    <dgm:pt modelId="{1AB3FAD7-AD1E-488D-B7E9-270441B67BB4}" type="sibTrans" cxnId="{7EB1D557-55C7-430E-8084-AFFC37EDA349}">
      <dgm:prSet/>
      <dgm:spPr/>
      <dgm:t>
        <a:bodyPr/>
        <a:lstStyle/>
        <a:p>
          <a:endParaRPr lang="en-GB"/>
        </a:p>
      </dgm:t>
    </dgm:pt>
    <dgm:pt modelId="{3EF0D46D-4558-4E30-A3E9-0851D7596583}">
      <dgm:prSet phldrT="[Text]"/>
      <dgm:spPr>
        <a:solidFill>
          <a:schemeClr val="bg2">
            <a:lumMod val="90000"/>
          </a:schemeClr>
        </a:solidFill>
        <a:ln w="6350">
          <a:solidFill>
            <a:schemeClr val="tx2"/>
          </a:solidFill>
        </a:ln>
      </dgm:spPr>
      <dgm:t>
        <a:bodyPr/>
        <a:lstStyle/>
        <a:p>
          <a:r>
            <a:rPr lang="en-GB">
              <a:solidFill>
                <a:sysClr val="windowText" lastClr="000000"/>
              </a:solidFill>
            </a:rPr>
            <a:t>Bureaucracy</a:t>
          </a:r>
        </a:p>
        <a:p>
          <a:r>
            <a:rPr lang="en-GB" b="1">
              <a:solidFill>
                <a:sysClr val="windowText" lastClr="000000"/>
              </a:solidFill>
            </a:rPr>
            <a:t>(-) 15% </a:t>
          </a:r>
          <a:r>
            <a:rPr lang="en-GB">
              <a:solidFill>
                <a:sysClr val="windowText" lastClr="000000"/>
              </a:solidFill>
            </a:rPr>
            <a:t>/ (+) 1%</a:t>
          </a:r>
        </a:p>
      </dgm:t>
    </dgm:pt>
    <dgm:pt modelId="{9660A265-FB1F-4E7E-AD04-3E060C9A728E}" type="parTrans" cxnId="{DB757AA5-B07E-493F-9621-061A3784423D}">
      <dgm:prSet/>
      <dgm:spPr/>
      <dgm:t>
        <a:bodyPr/>
        <a:lstStyle/>
        <a:p>
          <a:endParaRPr lang="en-GB"/>
        </a:p>
      </dgm:t>
    </dgm:pt>
    <dgm:pt modelId="{3ADDB2B9-5C24-4269-AC35-C345EE84518D}" type="sibTrans" cxnId="{DB757AA5-B07E-493F-9621-061A3784423D}">
      <dgm:prSet/>
      <dgm:spPr/>
      <dgm:t>
        <a:bodyPr/>
        <a:lstStyle/>
        <a:p>
          <a:endParaRPr lang="en-GB"/>
        </a:p>
      </dgm:t>
    </dgm:pt>
    <dgm:pt modelId="{EE3FEFEE-35B6-4165-84C9-5F1459B1CBAB}">
      <dgm:prSet phldrT="[Text]"/>
      <dgm:spPr>
        <a:solidFill>
          <a:schemeClr val="bg2">
            <a:lumMod val="90000"/>
          </a:schemeClr>
        </a:solidFill>
        <a:ln w="6350">
          <a:solidFill>
            <a:schemeClr val="tx2"/>
          </a:solidFill>
        </a:ln>
      </dgm:spPr>
      <dgm:t>
        <a:bodyPr/>
        <a:lstStyle/>
        <a:p>
          <a:r>
            <a:rPr lang="en-GB">
              <a:solidFill>
                <a:sysClr val="windowText" lastClr="000000"/>
              </a:solidFill>
            </a:rPr>
            <a:t>Co-location</a:t>
          </a:r>
        </a:p>
        <a:p>
          <a:r>
            <a:rPr lang="en-GB">
              <a:solidFill>
                <a:sysClr val="windowText" lastClr="000000"/>
              </a:solidFill>
            </a:rPr>
            <a:t>(-) 6% / (+) 6%</a:t>
          </a:r>
        </a:p>
      </dgm:t>
    </dgm:pt>
    <dgm:pt modelId="{1BA0C886-C2FC-4BE3-BA9A-B57BB808F705}" type="parTrans" cxnId="{BFDF1773-4832-47FC-A9A0-9DB1E96BBF79}">
      <dgm:prSet/>
      <dgm:spPr/>
      <dgm:t>
        <a:bodyPr/>
        <a:lstStyle/>
        <a:p>
          <a:endParaRPr lang="en-GB"/>
        </a:p>
      </dgm:t>
    </dgm:pt>
    <dgm:pt modelId="{D6A486EF-67ED-4F21-91BB-361675C03AC5}" type="sibTrans" cxnId="{BFDF1773-4832-47FC-A9A0-9DB1E96BBF79}">
      <dgm:prSet/>
      <dgm:spPr/>
      <dgm:t>
        <a:bodyPr/>
        <a:lstStyle/>
        <a:p>
          <a:endParaRPr lang="en-GB"/>
        </a:p>
      </dgm:t>
    </dgm:pt>
    <dgm:pt modelId="{AF890CD7-305B-4DCC-A085-02CAD6028EAE}">
      <dgm:prSet phldrT="[Text]"/>
      <dgm:spPr>
        <a:solidFill>
          <a:schemeClr val="bg2">
            <a:lumMod val="90000"/>
          </a:schemeClr>
        </a:solidFill>
        <a:ln w="6350">
          <a:solidFill>
            <a:schemeClr val="tx2"/>
          </a:solidFill>
        </a:ln>
      </dgm:spPr>
      <dgm:t>
        <a:bodyPr/>
        <a:lstStyle/>
        <a:p>
          <a:r>
            <a:rPr lang="en-GB">
              <a:solidFill>
                <a:sysClr val="windowText" lastClr="000000"/>
              </a:solidFill>
            </a:rPr>
            <a:t>Setting</a:t>
          </a:r>
        </a:p>
        <a:p>
          <a:r>
            <a:rPr lang="en-GB">
              <a:solidFill>
                <a:sysClr val="windowText" lastClr="000000"/>
              </a:solidFill>
            </a:rPr>
            <a:t>(-) 2% / (+) 3%</a:t>
          </a:r>
        </a:p>
      </dgm:t>
    </dgm:pt>
    <dgm:pt modelId="{7380389C-2817-4648-B3B6-0184D8F5665C}" type="parTrans" cxnId="{B0FB318C-BDA5-4B9C-8907-39148261A644}">
      <dgm:prSet/>
      <dgm:spPr/>
      <dgm:t>
        <a:bodyPr/>
        <a:lstStyle/>
        <a:p>
          <a:endParaRPr lang="en-GB"/>
        </a:p>
      </dgm:t>
    </dgm:pt>
    <dgm:pt modelId="{3D1C9B2E-EE18-4F29-A78A-9D82541B11EF}" type="sibTrans" cxnId="{B0FB318C-BDA5-4B9C-8907-39148261A644}">
      <dgm:prSet/>
      <dgm:spPr/>
      <dgm:t>
        <a:bodyPr/>
        <a:lstStyle/>
        <a:p>
          <a:endParaRPr lang="en-GB"/>
        </a:p>
      </dgm:t>
    </dgm:pt>
    <dgm:pt modelId="{EAF65A32-1362-40E5-BDCB-88664D1CFB7E}">
      <dgm:prSet phldrT="[Text]"/>
      <dgm:spPr>
        <a:solidFill>
          <a:schemeClr val="bg2">
            <a:lumMod val="90000"/>
          </a:schemeClr>
        </a:solidFill>
        <a:ln w="6350">
          <a:solidFill>
            <a:schemeClr val="tx2"/>
          </a:solidFill>
        </a:ln>
      </dgm:spPr>
      <dgm:t>
        <a:bodyPr/>
        <a:lstStyle/>
        <a:p>
          <a:r>
            <a:rPr lang="en-GB">
              <a:solidFill>
                <a:sysClr val="windowText" lastClr="000000"/>
              </a:solidFill>
            </a:rPr>
            <a:t>Physical conditions</a:t>
          </a:r>
        </a:p>
        <a:p>
          <a:r>
            <a:rPr lang="en-GB">
              <a:solidFill>
                <a:sysClr val="windowText" lastClr="000000"/>
              </a:solidFill>
            </a:rPr>
            <a:t>(-) 3% / (+) 0%</a:t>
          </a:r>
        </a:p>
      </dgm:t>
    </dgm:pt>
    <dgm:pt modelId="{878C7E1D-BADB-4DDE-982A-846800B030F4}" type="parTrans" cxnId="{40E92B8A-5CDF-4169-A654-473E4D2A3A3D}">
      <dgm:prSet/>
      <dgm:spPr/>
      <dgm:t>
        <a:bodyPr/>
        <a:lstStyle/>
        <a:p>
          <a:endParaRPr lang="en-GB"/>
        </a:p>
      </dgm:t>
    </dgm:pt>
    <dgm:pt modelId="{6128529D-950D-4E5B-AFB6-6E4E2B25D3E6}" type="sibTrans" cxnId="{40E92B8A-5CDF-4169-A654-473E4D2A3A3D}">
      <dgm:prSet/>
      <dgm:spPr/>
      <dgm:t>
        <a:bodyPr/>
        <a:lstStyle/>
        <a:p>
          <a:endParaRPr lang="en-GB"/>
        </a:p>
      </dgm:t>
    </dgm:pt>
    <dgm:pt modelId="{DD476048-A00D-47F3-B599-CE762DB59D8A}">
      <dgm:prSet phldrT="[Text]"/>
      <dgm:spPr>
        <a:solidFill>
          <a:schemeClr val="bg2">
            <a:lumMod val="50000"/>
          </a:schemeClr>
        </a:solidFill>
        <a:ln w="6350">
          <a:solidFill>
            <a:schemeClr val="tx2"/>
          </a:solidFill>
        </a:ln>
      </dgm:spPr>
      <dgm:t>
        <a:bodyPr/>
        <a:lstStyle/>
        <a:p>
          <a:r>
            <a:rPr lang="en-GB">
              <a:solidFill>
                <a:sysClr val="windowText" lastClr="000000"/>
              </a:solidFill>
            </a:rPr>
            <a:t>Skill mix/MDT</a:t>
          </a:r>
        </a:p>
        <a:p>
          <a:r>
            <a:rPr lang="en-GB" b="1">
              <a:solidFill>
                <a:sysClr val="windowText" lastClr="000000"/>
              </a:solidFill>
            </a:rPr>
            <a:t>(-) 7% </a:t>
          </a:r>
          <a:r>
            <a:rPr lang="en-GB">
              <a:solidFill>
                <a:sysClr val="windowText" lastClr="000000"/>
              </a:solidFill>
            </a:rPr>
            <a:t>/ (+) 6%</a:t>
          </a:r>
        </a:p>
      </dgm:t>
    </dgm:pt>
    <dgm:pt modelId="{A8E5619F-738B-4AC4-A0E8-518F824AD7DA}" type="parTrans" cxnId="{2A641170-D077-4569-A81F-789969FE7CD2}">
      <dgm:prSet/>
      <dgm:spPr/>
      <dgm:t>
        <a:bodyPr/>
        <a:lstStyle/>
        <a:p>
          <a:endParaRPr lang="en-GB"/>
        </a:p>
      </dgm:t>
    </dgm:pt>
    <dgm:pt modelId="{77D57E1E-7E71-44DB-93C5-68DD94C0DB25}" type="sibTrans" cxnId="{2A641170-D077-4569-A81F-789969FE7CD2}">
      <dgm:prSet/>
      <dgm:spPr/>
      <dgm:t>
        <a:bodyPr/>
        <a:lstStyle/>
        <a:p>
          <a:endParaRPr lang="en-GB"/>
        </a:p>
      </dgm:t>
    </dgm:pt>
    <dgm:pt modelId="{9137BDAD-8921-4F5A-A812-5FA4ACDA0985}">
      <dgm:prSet phldrT="[Text]"/>
      <dgm:spPr>
        <a:solidFill>
          <a:schemeClr val="bg2">
            <a:lumMod val="90000"/>
          </a:schemeClr>
        </a:solidFill>
        <a:ln w="6350">
          <a:solidFill>
            <a:schemeClr val="tx2"/>
          </a:solidFill>
        </a:ln>
      </dgm:spPr>
      <dgm:t>
        <a:bodyPr/>
        <a:lstStyle/>
        <a:p>
          <a:r>
            <a:rPr lang="en-GB">
              <a:solidFill>
                <a:sysClr val="windowText" lastClr="000000"/>
              </a:solidFill>
            </a:rPr>
            <a:t>Staff training</a:t>
          </a:r>
        </a:p>
        <a:p>
          <a:r>
            <a:rPr lang="en-GB">
              <a:solidFill>
                <a:sysClr val="windowText" lastClr="000000"/>
              </a:solidFill>
            </a:rPr>
            <a:t>(-) 1% / (+) 3%</a:t>
          </a:r>
        </a:p>
      </dgm:t>
    </dgm:pt>
    <dgm:pt modelId="{B74F3C41-4773-4AC9-99C5-73433C8EDDFD}" type="parTrans" cxnId="{3F72F029-E47E-47E0-8AFC-1BF54D4F4B8E}">
      <dgm:prSet/>
      <dgm:spPr/>
      <dgm:t>
        <a:bodyPr/>
        <a:lstStyle/>
        <a:p>
          <a:endParaRPr lang="en-GB"/>
        </a:p>
      </dgm:t>
    </dgm:pt>
    <dgm:pt modelId="{577C6751-2594-4820-B52A-3AEAECB428D7}" type="sibTrans" cxnId="{3F72F029-E47E-47E0-8AFC-1BF54D4F4B8E}">
      <dgm:prSet/>
      <dgm:spPr/>
      <dgm:t>
        <a:bodyPr/>
        <a:lstStyle/>
        <a:p>
          <a:endParaRPr lang="en-GB"/>
        </a:p>
      </dgm:t>
    </dgm:pt>
    <dgm:pt modelId="{8251BFD2-A63E-4F57-A4C3-1AFD710F0E11}">
      <dgm:prSet phldrT="[Text]"/>
      <dgm:spPr>
        <a:solidFill>
          <a:schemeClr val="bg2">
            <a:lumMod val="90000"/>
          </a:schemeClr>
        </a:solidFill>
        <a:ln w="6350">
          <a:solidFill>
            <a:schemeClr val="tx2"/>
          </a:solidFill>
        </a:ln>
      </dgm:spPr>
      <dgm:t>
        <a:bodyPr/>
        <a:lstStyle/>
        <a:p>
          <a:r>
            <a:rPr lang="en-GB">
              <a:solidFill>
                <a:sysClr val="windowText" lastClr="000000"/>
              </a:solidFill>
            </a:rPr>
            <a:t>Team model/services</a:t>
          </a:r>
        </a:p>
      </dgm:t>
    </dgm:pt>
    <dgm:pt modelId="{2044BA3E-40A8-40D9-AE2F-AE1AAE2D740E}" type="parTrans" cxnId="{788DB9A1-C2DC-4E6F-9C45-A45E63D2C213}">
      <dgm:prSet/>
      <dgm:spPr/>
      <dgm:t>
        <a:bodyPr/>
        <a:lstStyle/>
        <a:p>
          <a:endParaRPr lang="en-GB"/>
        </a:p>
      </dgm:t>
    </dgm:pt>
    <dgm:pt modelId="{D10606A9-F388-4A77-9F4B-8C5A7F0B3F51}" type="sibTrans" cxnId="{788DB9A1-C2DC-4E6F-9C45-A45E63D2C213}">
      <dgm:prSet/>
      <dgm:spPr/>
      <dgm:t>
        <a:bodyPr/>
        <a:lstStyle/>
        <a:p>
          <a:endParaRPr lang="en-GB"/>
        </a:p>
      </dgm:t>
    </dgm:pt>
    <dgm:pt modelId="{DB9B9008-0FD7-4C5B-9AB1-5EF7BE7D8B4E}">
      <dgm:prSet phldrT="[Text]"/>
      <dgm:spPr>
        <a:solidFill>
          <a:schemeClr val="bg2">
            <a:lumMod val="90000"/>
          </a:schemeClr>
        </a:solidFill>
        <a:ln w="6350">
          <a:solidFill>
            <a:schemeClr val="tx2"/>
          </a:solidFill>
        </a:ln>
      </dgm:spPr>
      <dgm:t>
        <a:bodyPr/>
        <a:lstStyle/>
        <a:p>
          <a:r>
            <a:rPr lang="en-GB">
              <a:solidFill>
                <a:sysClr val="windowText" lastClr="000000"/>
              </a:solidFill>
            </a:rPr>
            <a:t>Team meetings</a:t>
          </a:r>
        </a:p>
        <a:p>
          <a:r>
            <a:rPr lang="en-GB">
              <a:solidFill>
                <a:sysClr val="windowText" lastClr="000000"/>
              </a:solidFill>
            </a:rPr>
            <a:t>(-) 1% / </a:t>
          </a:r>
          <a:r>
            <a:rPr lang="en-GB" b="1">
              <a:solidFill>
                <a:sysClr val="windowText" lastClr="000000"/>
              </a:solidFill>
            </a:rPr>
            <a:t>(+) 12%</a:t>
          </a:r>
        </a:p>
      </dgm:t>
    </dgm:pt>
    <dgm:pt modelId="{FCD0A822-5CDE-4AC8-B117-726DA167A02D}" type="parTrans" cxnId="{ED6300E8-A792-4D48-BCDF-35EC1D5D3B67}">
      <dgm:prSet/>
      <dgm:spPr/>
      <dgm:t>
        <a:bodyPr/>
        <a:lstStyle/>
        <a:p>
          <a:endParaRPr lang="en-GB"/>
        </a:p>
      </dgm:t>
    </dgm:pt>
    <dgm:pt modelId="{8AE7AF72-BE89-4A5D-9ED7-6D7922BFA0ED}" type="sibTrans" cxnId="{ED6300E8-A792-4D48-BCDF-35EC1D5D3B67}">
      <dgm:prSet/>
      <dgm:spPr/>
      <dgm:t>
        <a:bodyPr/>
        <a:lstStyle/>
        <a:p>
          <a:endParaRPr lang="en-GB"/>
        </a:p>
      </dgm:t>
    </dgm:pt>
    <dgm:pt modelId="{9A3FF615-694F-4E63-AAF1-572EFF7B1B3C}">
      <dgm:prSet phldrT="[Text]"/>
      <dgm:spPr>
        <a:solidFill>
          <a:schemeClr val="bg2">
            <a:lumMod val="90000"/>
          </a:schemeClr>
        </a:solidFill>
        <a:ln w="6350">
          <a:solidFill>
            <a:schemeClr val="tx2"/>
          </a:solidFill>
        </a:ln>
      </dgm:spPr>
      <dgm:t>
        <a:bodyPr/>
        <a:lstStyle/>
        <a:p>
          <a:r>
            <a:rPr lang="en-GB">
              <a:solidFill>
                <a:sysClr val="windowText" lastClr="000000"/>
              </a:solidFill>
            </a:rPr>
            <a:t>Philosophy</a:t>
          </a:r>
        </a:p>
        <a:p>
          <a:r>
            <a:rPr lang="en-GB">
              <a:solidFill>
                <a:sysClr val="windowText" lastClr="000000"/>
              </a:solidFill>
            </a:rPr>
            <a:t>(-) 4% / (+) 8%</a:t>
          </a:r>
        </a:p>
      </dgm:t>
    </dgm:pt>
    <dgm:pt modelId="{C4A68A96-89E4-4C97-9EC0-5D1BB024FE4A}" type="parTrans" cxnId="{141EB98E-463F-422D-B6FD-5EEC8D7897C0}">
      <dgm:prSet/>
      <dgm:spPr/>
      <dgm:t>
        <a:bodyPr/>
        <a:lstStyle/>
        <a:p>
          <a:endParaRPr lang="en-GB"/>
        </a:p>
      </dgm:t>
    </dgm:pt>
    <dgm:pt modelId="{94677A70-AC64-416F-AD03-AE77BA370E39}" type="sibTrans" cxnId="{141EB98E-463F-422D-B6FD-5EEC8D7897C0}">
      <dgm:prSet/>
      <dgm:spPr/>
      <dgm:t>
        <a:bodyPr/>
        <a:lstStyle/>
        <a:p>
          <a:endParaRPr lang="en-GB"/>
        </a:p>
      </dgm:t>
    </dgm:pt>
    <dgm:pt modelId="{C223862E-E9B3-4113-A23E-CBFE78360994}">
      <dgm:prSet phldrT="[Text]"/>
      <dgm:spPr>
        <a:solidFill>
          <a:schemeClr val="bg2">
            <a:lumMod val="90000"/>
          </a:schemeClr>
        </a:solidFill>
        <a:ln w="6350">
          <a:solidFill>
            <a:schemeClr val="tx2"/>
          </a:solidFill>
        </a:ln>
      </dgm:spPr>
      <dgm:t>
        <a:bodyPr/>
        <a:lstStyle/>
        <a:p>
          <a:r>
            <a:rPr lang="en-GB">
              <a:solidFill>
                <a:sysClr val="windowText" lastClr="000000"/>
              </a:solidFill>
            </a:rPr>
            <a:t>Informal (Health/VCS)</a:t>
          </a:r>
        </a:p>
        <a:p>
          <a:r>
            <a:rPr lang="en-GB">
              <a:solidFill>
                <a:sysClr val="windowText" lastClr="000000"/>
              </a:solidFill>
            </a:rPr>
            <a:t>(-) 3% / (+) 7% </a:t>
          </a:r>
        </a:p>
      </dgm:t>
    </dgm:pt>
    <dgm:pt modelId="{D8A7B8D4-AF23-4EEF-8EDC-7E8E26D2C2AB}" type="parTrans" cxnId="{170A9702-08F3-42B5-973D-667AEB299631}">
      <dgm:prSet/>
      <dgm:spPr/>
      <dgm:t>
        <a:bodyPr/>
        <a:lstStyle/>
        <a:p>
          <a:endParaRPr lang="en-GB"/>
        </a:p>
      </dgm:t>
    </dgm:pt>
    <dgm:pt modelId="{129DD9AF-72AD-4539-9A4A-778165B25EA4}" type="sibTrans" cxnId="{170A9702-08F3-42B5-973D-667AEB299631}">
      <dgm:prSet/>
      <dgm:spPr/>
      <dgm:t>
        <a:bodyPr/>
        <a:lstStyle/>
        <a:p>
          <a:endParaRPr lang="en-GB"/>
        </a:p>
      </dgm:t>
    </dgm:pt>
    <dgm:pt modelId="{CC2FD724-864E-4F41-BE72-E9D08A21FA2E}">
      <dgm:prSet phldrT="[Text]"/>
      <dgm:spPr>
        <a:solidFill>
          <a:schemeClr val="bg2">
            <a:lumMod val="90000"/>
          </a:schemeClr>
        </a:solidFill>
        <a:ln w="6350">
          <a:solidFill>
            <a:schemeClr val="tx2"/>
          </a:solidFill>
        </a:ln>
      </dgm:spPr>
      <dgm:t>
        <a:bodyPr/>
        <a:lstStyle/>
        <a:p>
          <a:r>
            <a:rPr lang="en-GB">
              <a:solidFill>
                <a:sysClr val="windowText" lastClr="000000"/>
              </a:solidFill>
            </a:rPr>
            <a:t>Formal (Health/VCS)</a:t>
          </a:r>
        </a:p>
        <a:p>
          <a:r>
            <a:rPr lang="en-GB">
              <a:solidFill>
                <a:sysClr val="windowText" lastClr="000000"/>
              </a:solidFill>
            </a:rPr>
            <a:t>(-) 7% / (+) 7%</a:t>
          </a:r>
        </a:p>
      </dgm:t>
    </dgm:pt>
    <dgm:pt modelId="{3F603E1B-9DA9-4C89-84BA-DE4E76FC1931}" type="parTrans" cxnId="{102FD38C-B095-4818-A6E9-D9CA3754278A}">
      <dgm:prSet/>
      <dgm:spPr/>
      <dgm:t>
        <a:bodyPr/>
        <a:lstStyle/>
        <a:p>
          <a:endParaRPr lang="en-GB"/>
        </a:p>
      </dgm:t>
    </dgm:pt>
    <dgm:pt modelId="{A429B9BC-A7E6-4229-8619-019D81A99D26}" type="sibTrans" cxnId="{102FD38C-B095-4818-A6E9-D9CA3754278A}">
      <dgm:prSet/>
      <dgm:spPr/>
      <dgm:t>
        <a:bodyPr/>
        <a:lstStyle/>
        <a:p>
          <a:endParaRPr lang="en-GB"/>
        </a:p>
      </dgm:t>
    </dgm:pt>
    <dgm:pt modelId="{DF446403-7802-4EBB-B882-BD1139CC1910}">
      <dgm:prSet phldrT="[Text]"/>
      <dgm:spPr>
        <a:solidFill>
          <a:schemeClr val="bg2">
            <a:lumMod val="90000"/>
          </a:schemeClr>
        </a:solidFill>
        <a:ln w="6350">
          <a:solidFill>
            <a:schemeClr val="tx2"/>
          </a:solidFill>
        </a:ln>
      </dgm:spPr>
      <dgm:t>
        <a:bodyPr/>
        <a:lstStyle/>
        <a:p>
          <a:r>
            <a:rPr lang="en-GB">
              <a:solidFill>
                <a:sysClr val="windowText" lastClr="000000"/>
              </a:solidFill>
            </a:rPr>
            <a:t>Team effectiveness</a:t>
          </a:r>
        </a:p>
        <a:p>
          <a:r>
            <a:rPr lang="en-GB">
              <a:solidFill>
                <a:sysClr val="windowText" lastClr="000000"/>
              </a:solidFill>
            </a:rPr>
            <a:t>(-) 0% / (+) 3%</a:t>
          </a:r>
        </a:p>
      </dgm:t>
    </dgm:pt>
    <dgm:pt modelId="{50E32E85-8B24-4B01-AF3B-F297BE84E0EA}" type="parTrans" cxnId="{01938D9D-A260-4298-BCB1-7F8D39111F3B}">
      <dgm:prSet/>
      <dgm:spPr/>
      <dgm:t>
        <a:bodyPr/>
        <a:lstStyle/>
        <a:p>
          <a:endParaRPr lang="en-GB"/>
        </a:p>
      </dgm:t>
    </dgm:pt>
    <dgm:pt modelId="{D6D1CEFF-CB4A-4A7D-8478-1E8E13FCFC55}" type="sibTrans" cxnId="{01938D9D-A260-4298-BCB1-7F8D39111F3B}">
      <dgm:prSet/>
      <dgm:spPr/>
      <dgm:t>
        <a:bodyPr/>
        <a:lstStyle/>
        <a:p>
          <a:endParaRPr lang="en-GB"/>
        </a:p>
      </dgm:t>
    </dgm:pt>
    <dgm:pt modelId="{5D60F12A-DC6B-4D9F-B71E-41C746B40799}">
      <dgm:prSet phldrT="[Text]"/>
      <dgm:spPr>
        <a:solidFill>
          <a:schemeClr val="bg2">
            <a:lumMod val="90000"/>
          </a:schemeClr>
        </a:solidFill>
        <a:ln w="6350">
          <a:solidFill>
            <a:schemeClr val="tx2"/>
          </a:solidFill>
        </a:ln>
      </dgm:spPr>
      <dgm:t>
        <a:bodyPr/>
        <a:lstStyle/>
        <a:p>
          <a:r>
            <a:rPr lang="en-GB">
              <a:solidFill>
                <a:sysClr val="windowText" lastClr="000000"/>
              </a:solidFill>
            </a:rPr>
            <a:t>External factors</a:t>
          </a:r>
        </a:p>
        <a:p>
          <a:r>
            <a:rPr lang="en-GB">
              <a:solidFill>
                <a:sysClr val="windowText" lastClr="000000"/>
              </a:solidFill>
            </a:rPr>
            <a:t>(-) 7% / (+) 2%</a:t>
          </a:r>
        </a:p>
      </dgm:t>
    </dgm:pt>
    <dgm:pt modelId="{4B6D3B3C-27AB-4802-8428-ED544173D34E}" type="parTrans" cxnId="{9A7B349F-D52C-40F0-A2D7-1D780FFC8444}">
      <dgm:prSet/>
      <dgm:spPr/>
      <dgm:t>
        <a:bodyPr/>
        <a:lstStyle/>
        <a:p>
          <a:endParaRPr lang="en-GB"/>
        </a:p>
      </dgm:t>
    </dgm:pt>
    <dgm:pt modelId="{2F4E6159-36A3-43F9-99F9-D9F393904C75}" type="sibTrans" cxnId="{9A7B349F-D52C-40F0-A2D7-1D780FFC8444}">
      <dgm:prSet/>
      <dgm:spPr/>
      <dgm:t>
        <a:bodyPr/>
        <a:lstStyle/>
        <a:p>
          <a:endParaRPr lang="en-GB"/>
        </a:p>
      </dgm:t>
    </dgm:pt>
    <dgm:pt modelId="{09AC2C42-58C6-4F27-901A-79626A69888A}">
      <dgm:prSet phldrT="[Text]"/>
      <dgm:spPr>
        <a:solidFill>
          <a:schemeClr val="bg2">
            <a:lumMod val="90000"/>
          </a:schemeClr>
        </a:solidFill>
        <a:ln w="6350">
          <a:solidFill>
            <a:schemeClr val="tx2"/>
          </a:solidFill>
        </a:ln>
      </dgm:spPr>
      <dgm:t>
        <a:bodyPr/>
        <a:lstStyle/>
        <a:p>
          <a:r>
            <a:rPr lang="en-GB">
              <a:solidFill>
                <a:sysClr val="windowText" lastClr="000000"/>
              </a:solidFill>
            </a:rPr>
            <a:t>Supervision</a:t>
          </a:r>
        </a:p>
        <a:p>
          <a:r>
            <a:rPr lang="en-GB">
              <a:solidFill>
                <a:sysClr val="windowText" lastClr="000000"/>
              </a:solidFill>
            </a:rPr>
            <a:t>(-) 0% / (+) 7%</a:t>
          </a:r>
        </a:p>
      </dgm:t>
    </dgm:pt>
    <dgm:pt modelId="{05F6999E-A518-4071-B93A-89E6A7DFB096}" type="parTrans" cxnId="{D599C9B0-77A4-4623-BC89-C4515D4E3EA2}">
      <dgm:prSet/>
      <dgm:spPr/>
      <dgm:t>
        <a:bodyPr/>
        <a:lstStyle/>
        <a:p>
          <a:endParaRPr lang="en-GB"/>
        </a:p>
      </dgm:t>
    </dgm:pt>
    <dgm:pt modelId="{1E314B58-2A3C-42E9-B375-B56A9E4A15BE}" type="sibTrans" cxnId="{D599C9B0-77A4-4623-BC89-C4515D4E3EA2}">
      <dgm:prSet/>
      <dgm:spPr/>
      <dgm:t>
        <a:bodyPr/>
        <a:lstStyle/>
        <a:p>
          <a:endParaRPr lang="en-GB"/>
        </a:p>
      </dgm:t>
    </dgm:pt>
    <dgm:pt modelId="{C45B2273-0ABE-4C8E-9379-ACCEE777CF51}">
      <dgm:prSet phldrT="[Text]"/>
      <dgm:spPr>
        <a:solidFill>
          <a:schemeClr val="bg2">
            <a:lumMod val="90000"/>
          </a:schemeClr>
        </a:solidFill>
        <a:ln w="6350">
          <a:solidFill>
            <a:schemeClr val="tx2"/>
          </a:solidFill>
        </a:ln>
      </dgm:spPr>
      <dgm:t>
        <a:bodyPr/>
        <a:lstStyle/>
        <a:p>
          <a:r>
            <a:rPr lang="en-GB">
              <a:solidFill>
                <a:sysClr val="windowText" lastClr="000000"/>
              </a:solidFill>
            </a:rPr>
            <a:t>Staffing/Resources</a:t>
          </a:r>
        </a:p>
        <a:p>
          <a:r>
            <a:rPr lang="en-GB" b="1">
              <a:solidFill>
                <a:sysClr val="windowText" lastClr="000000"/>
              </a:solidFill>
            </a:rPr>
            <a:t>(-) 18% </a:t>
          </a:r>
          <a:r>
            <a:rPr lang="en-GB">
              <a:solidFill>
                <a:sysClr val="windowText" lastClr="000000"/>
              </a:solidFill>
            </a:rPr>
            <a:t>/ (+) 1%</a:t>
          </a:r>
        </a:p>
      </dgm:t>
    </dgm:pt>
    <dgm:pt modelId="{EA45A51E-940C-4440-9441-5ACB92043D9B}" type="parTrans" cxnId="{36523562-BEFF-47EF-B335-F1DA7DBD94F3}">
      <dgm:prSet/>
      <dgm:spPr/>
      <dgm:t>
        <a:bodyPr/>
        <a:lstStyle/>
        <a:p>
          <a:endParaRPr lang="en-GB"/>
        </a:p>
      </dgm:t>
    </dgm:pt>
    <dgm:pt modelId="{CF206DFF-3991-493A-A07F-F725D6010BE0}" type="sibTrans" cxnId="{36523562-BEFF-47EF-B335-F1DA7DBD94F3}">
      <dgm:prSet/>
      <dgm:spPr/>
      <dgm:t>
        <a:bodyPr/>
        <a:lstStyle/>
        <a:p>
          <a:endParaRPr lang="en-GB"/>
        </a:p>
      </dgm:t>
    </dgm:pt>
    <dgm:pt modelId="{54ED4317-9E93-437F-8527-4292291546C7}">
      <dgm:prSet phldrT="[Text]"/>
      <dgm:spPr>
        <a:solidFill>
          <a:schemeClr val="bg2">
            <a:lumMod val="90000"/>
          </a:schemeClr>
        </a:solidFill>
        <a:ln w="6350">
          <a:solidFill>
            <a:schemeClr val="tx2"/>
          </a:solidFill>
        </a:ln>
      </dgm:spPr>
      <dgm:t>
        <a:bodyPr/>
        <a:lstStyle/>
        <a:p>
          <a:r>
            <a:rPr lang="en-GB">
              <a:solidFill>
                <a:sysClr val="windowText" lastClr="000000"/>
              </a:solidFill>
            </a:rPr>
            <a:t>Integration (SSD)</a:t>
          </a:r>
        </a:p>
      </dgm:t>
    </dgm:pt>
    <dgm:pt modelId="{F307D2DE-D9AF-456F-86F9-D8296A1D7F7E}" type="parTrans" cxnId="{9662910F-4BA8-4FC8-9696-397FBFF24A25}">
      <dgm:prSet/>
      <dgm:spPr/>
      <dgm:t>
        <a:bodyPr/>
        <a:lstStyle/>
        <a:p>
          <a:endParaRPr lang="en-GB"/>
        </a:p>
      </dgm:t>
    </dgm:pt>
    <dgm:pt modelId="{BF5321BB-7E6E-4ABF-9357-3D27061B6BF0}" type="sibTrans" cxnId="{9662910F-4BA8-4FC8-9696-397FBFF24A25}">
      <dgm:prSet/>
      <dgm:spPr/>
      <dgm:t>
        <a:bodyPr/>
        <a:lstStyle/>
        <a:p>
          <a:endParaRPr lang="en-GB"/>
        </a:p>
      </dgm:t>
    </dgm:pt>
    <dgm:pt modelId="{3643935B-E10B-4F35-BE17-5CE1F6167DCD}">
      <dgm:prSet phldrT="[Text]"/>
      <dgm:spPr>
        <a:solidFill>
          <a:schemeClr val="bg2">
            <a:lumMod val="90000"/>
          </a:schemeClr>
        </a:solidFill>
        <a:ln w="6350">
          <a:solidFill>
            <a:schemeClr val="tx2"/>
          </a:solidFill>
        </a:ln>
      </dgm:spPr>
      <dgm:t>
        <a:bodyPr/>
        <a:lstStyle/>
        <a:p>
          <a:r>
            <a:rPr lang="en-GB">
              <a:solidFill>
                <a:sysClr val="windowText" lastClr="000000"/>
              </a:solidFill>
            </a:rPr>
            <a:t>Integration: General</a:t>
          </a:r>
        </a:p>
        <a:p>
          <a:r>
            <a:rPr lang="en-GB" b="1">
              <a:solidFill>
                <a:sysClr val="windowText" lastClr="000000"/>
              </a:solidFill>
            </a:rPr>
            <a:t>(-) 14% </a:t>
          </a:r>
          <a:r>
            <a:rPr lang="en-GB">
              <a:solidFill>
                <a:sysClr val="windowText" lastClr="000000"/>
              </a:solidFill>
            </a:rPr>
            <a:t>/ (+) 5%</a:t>
          </a:r>
        </a:p>
      </dgm:t>
    </dgm:pt>
    <dgm:pt modelId="{C8FADB5A-842D-4119-82E9-63AD82C590F2}" type="parTrans" cxnId="{83AA304A-D952-4383-BFDF-30529F0BBC0C}">
      <dgm:prSet/>
      <dgm:spPr/>
      <dgm:t>
        <a:bodyPr/>
        <a:lstStyle/>
        <a:p>
          <a:endParaRPr lang="en-GB"/>
        </a:p>
      </dgm:t>
    </dgm:pt>
    <dgm:pt modelId="{2FD5461A-F796-44A1-8265-6FF3F051993E}" type="sibTrans" cxnId="{83AA304A-D952-4383-BFDF-30529F0BBC0C}">
      <dgm:prSet/>
      <dgm:spPr/>
      <dgm:t>
        <a:bodyPr/>
        <a:lstStyle/>
        <a:p>
          <a:endParaRPr lang="en-GB"/>
        </a:p>
      </dgm:t>
    </dgm:pt>
    <dgm:pt modelId="{6A178831-7098-4C43-BB52-66F0EA7924E8}">
      <dgm:prSet phldrT="[Text]"/>
      <dgm:spPr>
        <a:solidFill>
          <a:schemeClr val="bg2">
            <a:lumMod val="50000"/>
          </a:schemeClr>
        </a:solidFill>
        <a:ln w="6350">
          <a:solidFill>
            <a:schemeClr val="tx2"/>
          </a:solidFill>
        </a:ln>
      </dgm:spPr>
      <dgm:t>
        <a:bodyPr/>
        <a:lstStyle/>
        <a:p>
          <a:r>
            <a:rPr lang="en-GB">
              <a:solidFill>
                <a:sysClr val="windowText" lastClr="000000"/>
              </a:solidFill>
            </a:rPr>
            <a:t>Skill mix/MDT</a:t>
          </a:r>
        </a:p>
        <a:p>
          <a:r>
            <a:rPr lang="en-GB" b="1">
              <a:solidFill>
                <a:sysClr val="windowText" lastClr="000000"/>
              </a:solidFill>
            </a:rPr>
            <a:t>(-) 4% </a:t>
          </a:r>
          <a:r>
            <a:rPr lang="en-GB">
              <a:solidFill>
                <a:sysClr val="windowText" lastClr="000000"/>
              </a:solidFill>
            </a:rPr>
            <a:t>/ (+) 2%</a:t>
          </a:r>
        </a:p>
      </dgm:t>
    </dgm:pt>
    <dgm:pt modelId="{90EC06BA-7773-422C-9567-7F7C1F81EB7C}" type="parTrans" cxnId="{CDA3A0D0-067E-4196-BB70-7B5BC9FC74FB}">
      <dgm:prSet/>
      <dgm:spPr/>
      <dgm:t>
        <a:bodyPr/>
        <a:lstStyle/>
        <a:p>
          <a:endParaRPr lang="en-GB"/>
        </a:p>
      </dgm:t>
    </dgm:pt>
    <dgm:pt modelId="{6BF75A9F-1357-42DB-AC4B-CAE93DD259F3}" type="sibTrans" cxnId="{CDA3A0D0-067E-4196-BB70-7B5BC9FC74FB}">
      <dgm:prSet/>
      <dgm:spPr/>
      <dgm:t>
        <a:bodyPr/>
        <a:lstStyle/>
        <a:p>
          <a:endParaRPr lang="en-GB"/>
        </a:p>
      </dgm:t>
    </dgm:pt>
    <dgm:pt modelId="{E8F0F22A-9B96-4234-BAF8-F25B5678C729}">
      <dgm:prSet phldrT="[Text]"/>
      <dgm:spPr>
        <a:solidFill>
          <a:schemeClr val="bg2">
            <a:lumMod val="50000"/>
          </a:schemeClr>
        </a:solidFill>
        <a:ln w="6350">
          <a:solidFill>
            <a:schemeClr val="tx2"/>
          </a:solidFill>
        </a:ln>
      </dgm:spPr>
      <dgm:t>
        <a:bodyPr/>
        <a:lstStyle/>
        <a:p>
          <a:r>
            <a:rPr lang="en-GB">
              <a:solidFill>
                <a:sysClr val="windowText" lastClr="000000"/>
              </a:solidFill>
            </a:rPr>
            <a:t>Interprofessional</a:t>
          </a:r>
        </a:p>
        <a:p>
          <a:r>
            <a:rPr lang="en-GB">
              <a:solidFill>
                <a:sysClr val="windowText" lastClr="000000"/>
              </a:solidFill>
            </a:rPr>
            <a:t>(-) 1% / </a:t>
          </a:r>
          <a:r>
            <a:rPr lang="en-GB" b="1">
              <a:solidFill>
                <a:sysClr val="windowText" lastClr="000000"/>
              </a:solidFill>
            </a:rPr>
            <a:t>(+) 4%</a:t>
          </a:r>
        </a:p>
      </dgm:t>
    </dgm:pt>
    <dgm:pt modelId="{FDBB765C-2D8C-4B9C-9A6E-5CCD4EA9EF21}" type="parTrans" cxnId="{10272993-9D1E-4DA6-ADC0-F58A7F3593AD}">
      <dgm:prSet/>
      <dgm:spPr/>
      <dgm:t>
        <a:bodyPr/>
        <a:lstStyle/>
        <a:p>
          <a:endParaRPr lang="en-GB"/>
        </a:p>
      </dgm:t>
    </dgm:pt>
    <dgm:pt modelId="{C3AA067F-4D5C-4646-972E-4D4B1B9E6722}" type="sibTrans" cxnId="{10272993-9D1E-4DA6-ADC0-F58A7F3593AD}">
      <dgm:prSet/>
      <dgm:spPr/>
      <dgm:t>
        <a:bodyPr/>
        <a:lstStyle/>
        <a:p>
          <a:endParaRPr lang="en-GB"/>
        </a:p>
      </dgm:t>
    </dgm:pt>
    <dgm:pt modelId="{856CCC71-9A5E-49F4-B309-EF443FA47BFE}">
      <dgm:prSet phldrT="[Text]"/>
      <dgm:spPr>
        <a:solidFill>
          <a:schemeClr val="bg2">
            <a:lumMod val="50000"/>
          </a:schemeClr>
        </a:solidFill>
        <a:ln w="6350">
          <a:solidFill>
            <a:schemeClr val="tx2"/>
          </a:solidFill>
        </a:ln>
      </dgm:spPr>
      <dgm:t>
        <a:bodyPr/>
        <a:lstStyle/>
        <a:p>
          <a:r>
            <a:rPr lang="en-GB">
              <a:solidFill>
                <a:sysClr val="windowText" lastClr="000000"/>
              </a:solidFill>
            </a:rPr>
            <a:t>Single system</a:t>
          </a:r>
        </a:p>
        <a:p>
          <a:r>
            <a:rPr lang="en-GB" b="1">
              <a:solidFill>
                <a:sysClr val="windowText" lastClr="000000"/>
              </a:solidFill>
            </a:rPr>
            <a:t>(-) 7%</a:t>
          </a:r>
          <a:r>
            <a:rPr lang="en-GB">
              <a:solidFill>
                <a:sysClr val="windowText" lastClr="000000"/>
              </a:solidFill>
            </a:rPr>
            <a:t> / (+) 1%</a:t>
          </a:r>
        </a:p>
      </dgm:t>
    </dgm:pt>
    <dgm:pt modelId="{1ACE980A-9BA0-4E95-8722-9397D5AA01C3}" type="parTrans" cxnId="{FB5119D7-4D2D-44E7-803B-628A5248C1D7}">
      <dgm:prSet/>
      <dgm:spPr/>
      <dgm:t>
        <a:bodyPr/>
        <a:lstStyle/>
        <a:p>
          <a:endParaRPr lang="en-GB"/>
        </a:p>
      </dgm:t>
    </dgm:pt>
    <dgm:pt modelId="{3317D81F-230C-4282-8BA2-A76725CB841F}" type="sibTrans" cxnId="{FB5119D7-4D2D-44E7-803B-628A5248C1D7}">
      <dgm:prSet/>
      <dgm:spPr/>
      <dgm:t>
        <a:bodyPr/>
        <a:lstStyle/>
        <a:p>
          <a:endParaRPr lang="en-GB"/>
        </a:p>
      </dgm:t>
    </dgm:pt>
    <dgm:pt modelId="{CDC88E04-C483-4875-B9BE-0287717D9A61}">
      <dgm:prSet phldrT="[Text]"/>
      <dgm:spPr>
        <a:solidFill>
          <a:schemeClr val="bg2">
            <a:lumMod val="90000"/>
          </a:schemeClr>
        </a:solidFill>
        <a:ln w="6350">
          <a:solidFill>
            <a:schemeClr val="tx2"/>
          </a:solidFill>
        </a:ln>
      </dgm:spPr>
      <dgm:t>
        <a:bodyPr/>
        <a:lstStyle/>
        <a:p>
          <a:r>
            <a:rPr lang="en-GB">
              <a:solidFill>
                <a:sysClr val="windowText" lastClr="000000"/>
              </a:solidFill>
            </a:rPr>
            <a:t>Other topics</a:t>
          </a:r>
        </a:p>
        <a:p>
          <a:r>
            <a:rPr lang="en-GB">
              <a:solidFill>
                <a:sysClr val="windowText" lastClr="000000"/>
              </a:solidFill>
            </a:rPr>
            <a:t>(-) 3% / (+) 2%</a:t>
          </a:r>
        </a:p>
      </dgm:t>
    </dgm:pt>
    <dgm:pt modelId="{317C0A45-431E-43AA-ACD7-A3468EEA1A57}" type="parTrans" cxnId="{5A46B422-09B6-457F-9F71-A6319779824A}">
      <dgm:prSet/>
      <dgm:spPr/>
      <dgm:t>
        <a:bodyPr/>
        <a:lstStyle/>
        <a:p>
          <a:endParaRPr lang="en-GB"/>
        </a:p>
      </dgm:t>
    </dgm:pt>
    <dgm:pt modelId="{42904D3B-20AB-44F2-A790-E144FDBCF5E9}" type="sibTrans" cxnId="{5A46B422-09B6-457F-9F71-A6319779824A}">
      <dgm:prSet/>
      <dgm:spPr/>
      <dgm:t>
        <a:bodyPr/>
        <a:lstStyle/>
        <a:p>
          <a:endParaRPr lang="en-GB"/>
        </a:p>
      </dgm:t>
    </dgm:pt>
    <dgm:pt modelId="{E67B390C-038B-420A-BB15-8348A15B9C5D}" type="pres">
      <dgm:prSet presAssocID="{C4F36A32-2B89-42B1-950C-30458C697C14}" presName="hierChild1" presStyleCnt="0">
        <dgm:presLayoutVars>
          <dgm:orgChart val="1"/>
          <dgm:chPref val="1"/>
          <dgm:dir/>
          <dgm:animOne val="branch"/>
          <dgm:animLvl val="lvl"/>
          <dgm:resizeHandles/>
        </dgm:presLayoutVars>
      </dgm:prSet>
      <dgm:spPr/>
      <dgm:t>
        <a:bodyPr/>
        <a:lstStyle/>
        <a:p>
          <a:endParaRPr lang="en-GB"/>
        </a:p>
      </dgm:t>
    </dgm:pt>
    <dgm:pt modelId="{F7963E83-4C1E-4C5B-94C9-30953A87CBCA}" type="pres">
      <dgm:prSet presAssocID="{CC4E675F-D774-48E9-8417-E2F9CC9C07C0}" presName="hierRoot1" presStyleCnt="0">
        <dgm:presLayoutVars>
          <dgm:hierBranch val="hang"/>
        </dgm:presLayoutVars>
      </dgm:prSet>
      <dgm:spPr/>
      <dgm:t>
        <a:bodyPr/>
        <a:lstStyle/>
        <a:p>
          <a:endParaRPr lang="en-GB"/>
        </a:p>
      </dgm:t>
    </dgm:pt>
    <dgm:pt modelId="{331A196A-969B-4FAF-A2D1-F6662FA062C4}" type="pres">
      <dgm:prSet presAssocID="{CC4E675F-D774-48E9-8417-E2F9CC9C07C0}" presName="rootComposite1" presStyleCnt="0"/>
      <dgm:spPr/>
      <dgm:t>
        <a:bodyPr/>
        <a:lstStyle/>
        <a:p>
          <a:endParaRPr lang="en-GB"/>
        </a:p>
      </dgm:t>
    </dgm:pt>
    <dgm:pt modelId="{AB4C4CEF-F048-4B3B-83B1-CC8EFC172057}" type="pres">
      <dgm:prSet presAssocID="{CC4E675F-D774-48E9-8417-E2F9CC9C07C0}" presName="rootText1" presStyleLbl="node0" presStyleIdx="0" presStyleCnt="8">
        <dgm:presLayoutVars>
          <dgm:chPref val="3"/>
        </dgm:presLayoutVars>
      </dgm:prSet>
      <dgm:spPr>
        <a:prstGeom prst="homePlate">
          <a:avLst/>
        </a:prstGeom>
      </dgm:spPr>
      <dgm:t>
        <a:bodyPr/>
        <a:lstStyle/>
        <a:p>
          <a:endParaRPr lang="en-GB"/>
        </a:p>
      </dgm:t>
    </dgm:pt>
    <dgm:pt modelId="{B631D238-BC73-4936-BD3E-DE72201F4C4C}" type="pres">
      <dgm:prSet presAssocID="{CC4E675F-D774-48E9-8417-E2F9CC9C07C0}" presName="rootConnector1" presStyleLbl="node1" presStyleIdx="0" presStyleCnt="0"/>
      <dgm:spPr/>
      <dgm:t>
        <a:bodyPr/>
        <a:lstStyle/>
        <a:p>
          <a:endParaRPr lang="en-GB"/>
        </a:p>
      </dgm:t>
    </dgm:pt>
    <dgm:pt modelId="{B69A5D5D-F64F-4A33-B5B0-D1E794F68D58}" type="pres">
      <dgm:prSet presAssocID="{CC4E675F-D774-48E9-8417-E2F9CC9C07C0}" presName="hierChild2" presStyleCnt="0"/>
      <dgm:spPr/>
      <dgm:t>
        <a:bodyPr/>
        <a:lstStyle/>
        <a:p>
          <a:endParaRPr lang="en-GB"/>
        </a:p>
      </dgm:t>
    </dgm:pt>
    <dgm:pt modelId="{E6244DB0-3FA7-4EE0-BA74-29306830BC82}" type="pres">
      <dgm:prSet presAssocID="{3B0F67BB-4350-49A4-89A8-B71FD806F34B}" presName="Name47" presStyleLbl="parChTrans1D2" presStyleIdx="0" presStyleCnt="36"/>
      <dgm:spPr/>
      <dgm:t>
        <a:bodyPr/>
        <a:lstStyle/>
        <a:p>
          <a:endParaRPr lang="en-GB"/>
        </a:p>
      </dgm:t>
    </dgm:pt>
    <dgm:pt modelId="{8418A083-01FD-4D96-ACD6-F88507458E3E}" type="pres">
      <dgm:prSet presAssocID="{778CCFEC-B55C-4A59-8FC4-4A40FC4C6D6D}" presName="hierRoot2" presStyleCnt="0">
        <dgm:presLayoutVars>
          <dgm:hierBranch val="r"/>
        </dgm:presLayoutVars>
      </dgm:prSet>
      <dgm:spPr/>
      <dgm:t>
        <a:bodyPr/>
        <a:lstStyle/>
        <a:p>
          <a:endParaRPr lang="en-GB"/>
        </a:p>
      </dgm:t>
    </dgm:pt>
    <dgm:pt modelId="{F5FAA7E2-2825-46EC-ACA3-02E10C2B1732}" type="pres">
      <dgm:prSet presAssocID="{778CCFEC-B55C-4A59-8FC4-4A40FC4C6D6D}" presName="rootComposite" presStyleCnt="0"/>
      <dgm:spPr/>
      <dgm:t>
        <a:bodyPr/>
        <a:lstStyle/>
        <a:p>
          <a:endParaRPr lang="en-GB"/>
        </a:p>
      </dgm:t>
    </dgm:pt>
    <dgm:pt modelId="{3C6FD722-7F5A-4C2E-8A0E-7F7BF32F1168}" type="pres">
      <dgm:prSet presAssocID="{778CCFEC-B55C-4A59-8FC4-4A40FC4C6D6D}" presName="rootText" presStyleLbl="node2" presStyleIdx="0" presStyleCnt="36">
        <dgm:presLayoutVars>
          <dgm:chPref val="3"/>
        </dgm:presLayoutVars>
      </dgm:prSet>
      <dgm:spPr/>
      <dgm:t>
        <a:bodyPr/>
        <a:lstStyle/>
        <a:p>
          <a:endParaRPr lang="en-GB"/>
        </a:p>
      </dgm:t>
    </dgm:pt>
    <dgm:pt modelId="{C93B8BDA-0FCD-4AEC-8E4E-A188D358AB1D}" type="pres">
      <dgm:prSet presAssocID="{778CCFEC-B55C-4A59-8FC4-4A40FC4C6D6D}" presName="rootConnector" presStyleLbl="node2" presStyleIdx="0" presStyleCnt="36"/>
      <dgm:spPr/>
      <dgm:t>
        <a:bodyPr/>
        <a:lstStyle/>
        <a:p>
          <a:endParaRPr lang="en-GB"/>
        </a:p>
      </dgm:t>
    </dgm:pt>
    <dgm:pt modelId="{923F6902-0234-4D65-B8F4-C4AD8C12FDEB}" type="pres">
      <dgm:prSet presAssocID="{778CCFEC-B55C-4A59-8FC4-4A40FC4C6D6D}" presName="hierChild4" presStyleCnt="0"/>
      <dgm:spPr/>
      <dgm:t>
        <a:bodyPr/>
        <a:lstStyle/>
        <a:p>
          <a:endParaRPr lang="en-GB"/>
        </a:p>
      </dgm:t>
    </dgm:pt>
    <dgm:pt modelId="{E6FCD1C7-54C8-423D-AF2A-9443A54A2B77}" type="pres">
      <dgm:prSet presAssocID="{778CCFEC-B55C-4A59-8FC4-4A40FC4C6D6D}" presName="hierChild5" presStyleCnt="0"/>
      <dgm:spPr/>
      <dgm:t>
        <a:bodyPr/>
        <a:lstStyle/>
        <a:p>
          <a:endParaRPr lang="en-GB"/>
        </a:p>
      </dgm:t>
    </dgm:pt>
    <dgm:pt modelId="{D3400A47-D207-417C-8DB9-7DEF229E93AB}" type="pres">
      <dgm:prSet presAssocID="{EA45A51E-940C-4440-9441-5ACB92043D9B}" presName="Name47" presStyleLbl="parChTrans1D2" presStyleIdx="1" presStyleCnt="36"/>
      <dgm:spPr/>
      <dgm:t>
        <a:bodyPr/>
        <a:lstStyle/>
        <a:p>
          <a:endParaRPr lang="en-GB"/>
        </a:p>
      </dgm:t>
    </dgm:pt>
    <dgm:pt modelId="{54247471-8416-4C0B-9DE0-271FE93D1AC2}" type="pres">
      <dgm:prSet presAssocID="{C45B2273-0ABE-4C8E-9379-ACCEE777CF51}" presName="hierRoot2" presStyleCnt="0">
        <dgm:presLayoutVars>
          <dgm:hierBranch val="r"/>
        </dgm:presLayoutVars>
      </dgm:prSet>
      <dgm:spPr/>
      <dgm:t>
        <a:bodyPr/>
        <a:lstStyle/>
        <a:p>
          <a:endParaRPr lang="en-GB"/>
        </a:p>
      </dgm:t>
    </dgm:pt>
    <dgm:pt modelId="{E93D3284-2CF3-4BF3-92A1-7BC32EF65731}" type="pres">
      <dgm:prSet presAssocID="{C45B2273-0ABE-4C8E-9379-ACCEE777CF51}" presName="rootComposite" presStyleCnt="0"/>
      <dgm:spPr/>
      <dgm:t>
        <a:bodyPr/>
        <a:lstStyle/>
        <a:p>
          <a:endParaRPr lang="en-GB"/>
        </a:p>
      </dgm:t>
    </dgm:pt>
    <dgm:pt modelId="{864E0DF5-80CB-4BF1-8C83-71773650146E}" type="pres">
      <dgm:prSet presAssocID="{C45B2273-0ABE-4C8E-9379-ACCEE777CF51}" presName="rootText" presStyleLbl="node2" presStyleIdx="1" presStyleCnt="36">
        <dgm:presLayoutVars>
          <dgm:chPref val="3"/>
        </dgm:presLayoutVars>
      </dgm:prSet>
      <dgm:spPr/>
      <dgm:t>
        <a:bodyPr/>
        <a:lstStyle/>
        <a:p>
          <a:endParaRPr lang="en-GB"/>
        </a:p>
      </dgm:t>
    </dgm:pt>
    <dgm:pt modelId="{B9A37CDA-ACD1-48B6-A146-94A0238F2289}" type="pres">
      <dgm:prSet presAssocID="{C45B2273-0ABE-4C8E-9379-ACCEE777CF51}" presName="rootConnector" presStyleLbl="node2" presStyleIdx="1" presStyleCnt="36"/>
      <dgm:spPr/>
      <dgm:t>
        <a:bodyPr/>
        <a:lstStyle/>
        <a:p>
          <a:endParaRPr lang="en-GB"/>
        </a:p>
      </dgm:t>
    </dgm:pt>
    <dgm:pt modelId="{5EBB185C-EBD5-431B-803A-5A43EAA8F7D6}" type="pres">
      <dgm:prSet presAssocID="{C45B2273-0ABE-4C8E-9379-ACCEE777CF51}" presName="hierChild4" presStyleCnt="0"/>
      <dgm:spPr/>
      <dgm:t>
        <a:bodyPr/>
        <a:lstStyle/>
        <a:p>
          <a:endParaRPr lang="en-GB"/>
        </a:p>
      </dgm:t>
    </dgm:pt>
    <dgm:pt modelId="{B091E26C-871E-49FC-820A-56AA3C1272EA}" type="pres">
      <dgm:prSet presAssocID="{C45B2273-0ABE-4C8E-9379-ACCEE777CF51}" presName="hierChild5" presStyleCnt="0"/>
      <dgm:spPr/>
      <dgm:t>
        <a:bodyPr/>
        <a:lstStyle/>
        <a:p>
          <a:endParaRPr lang="en-GB"/>
        </a:p>
      </dgm:t>
    </dgm:pt>
    <dgm:pt modelId="{6F0E6433-9119-4AAF-B534-F1FAA32E6D68}" type="pres">
      <dgm:prSet presAssocID="{A8E5619F-738B-4AC4-A0E8-518F824AD7DA}" presName="Name47" presStyleLbl="parChTrans1D2" presStyleIdx="2" presStyleCnt="36"/>
      <dgm:spPr/>
      <dgm:t>
        <a:bodyPr/>
        <a:lstStyle/>
        <a:p>
          <a:endParaRPr lang="en-GB"/>
        </a:p>
      </dgm:t>
    </dgm:pt>
    <dgm:pt modelId="{713947E8-DA96-41D3-A493-D9F2CEDF0C20}" type="pres">
      <dgm:prSet presAssocID="{DD476048-A00D-47F3-B599-CE762DB59D8A}" presName="hierRoot2" presStyleCnt="0">
        <dgm:presLayoutVars>
          <dgm:hierBranch val="r"/>
        </dgm:presLayoutVars>
      </dgm:prSet>
      <dgm:spPr/>
      <dgm:t>
        <a:bodyPr/>
        <a:lstStyle/>
        <a:p>
          <a:endParaRPr lang="en-GB"/>
        </a:p>
      </dgm:t>
    </dgm:pt>
    <dgm:pt modelId="{5C0BD16C-009D-447F-8694-10A683CE87F8}" type="pres">
      <dgm:prSet presAssocID="{DD476048-A00D-47F3-B599-CE762DB59D8A}" presName="rootComposite" presStyleCnt="0"/>
      <dgm:spPr/>
      <dgm:t>
        <a:bodyPr/>
        <a:lstStyle/>
        <a:p>
          <a:endParaRPr lang="en-GB"/>
        </a:p>
      </dgm:t>
    </dgm:pt>
    <dgm:pt modelId="{66ECB17C-73A1-492E-BCA0-1F4999F8DDF5}" type="pres">
      <dgm:prSet presAssocID="{DD476048-A00D-47F3-B599-CE762DB59D8A}" presName="rootText" presStyleLbl="node2" presStyleIdx="2" presStyleCnt="36">
        <dgm:presLayoutVars>
          <dgm:chPref val="3"/>
        </dgm:presLayoutVars>
      </dgm:prSet>
      <dgm:spPr/>
      <dgm:t>
        <a:bodyPr/>
        <a:lstStyle/>
        <a:p>
          <a:endParaRPr lang="en-GB"/>
        </a:p>
      </dgm:t>
    </dgm:pt>
    <dgm:pt modelId="{A735E30F-A41D-4A23-872C-5CAE18E683B7}" type="pres">
      <dgm:prSet presAssocID="{DD476048-A00D-47F3-B599-CE762DB59D8A}" presName="rootConnector" presStyleLbl="node2" presStyleIdx="2" presStyleCnt="36"/>
      <dgm:spPr/>
      <dgm:t>
        <a:bodyPr/>
        <a:lstStyle/>
        <a:p>
          <a:endParaRPr lang="en-GB"/>
        </a:p>
      </dgm:t>
    </dgm:pt>
    <dgm:pt modelId="{86A80179-8848-4B0F-AE58-149336C9E254}" type="pres">
      <dgm:prSet presAssocID="{DD476048-A00D-47F3-B599-CE762DB59D8A}" presName="hierChild4" presStyleCnt="0"/>
      <dgm:spPr/>
      <dgm:t>
        <a:bodyPr/>
        <a:lstStyle/>
        <a:p>
          <a:endParaRPr lang="en-GB"/>
        </a:p>
      </dgm:t>
    </dgm:pt>
    <dgm:pt modelId="{EBE4C736-328A-43E5-98E5-BD49D7BB2591}" type="pres">
      <dgm:prSet presAssocID="{DD476048-A00D-47F3-B599-CE762DB59D8A}" presName="hierChild5" presStyleCnt="0"/>
      <dgm:spPr/>
      <dgm:t>
        <a:bodyPr/>
        <a:lstStyle/>
        <a:p>
          <a:endParaRPr lang="en-GB"/>
        </a:p>
      </dgm:t>
    </dgm:pt>
    <dgm:pt modelId="{0666644C-0499-4F52-998D-10DAE9A1A6A2}" type="pres">
      <dgm:prSet presAssocID="{B74F3C41-4773-4AC9-99C5-73433C8EDDFD}" presName="Name47" presStyleLbl="parChTrans1D2" presStyleIdx="3" presStyleCnt="36"/>
      <dgm:spPr/>
      <dgm:t>
        <a:bodyPr/>
        <a:lstStyle/>
        <a:p>
          <a:endParaRPr lang="en-GB"/>
        </a:p>
      </dgm:t>
    </dgm:pt>
    <dgm:pt modelId="{A77A61DA-D8D1-4E60-9EEC-5395F5C1A679}" type="pres">
      <dgm:prSet presAssocID="{9137BDAD-8921-4F5A-A812-5FA4ACDA0985}" presName="hierRoot2" presStyleCnt="0">
        <dgm:presLayoutVars>
          <dgm:hierBranch val="r"/>
        </dgm:presLayoutVars>
      </dgm:prSet>
      <dgm:spPr/>
      <dgm:t>
        <a:bodyPr/>
        <a:lstStyle/>
        <a:p>
          <a:endParaRPr lang="en-GB"/>
        </a:p>
      </dgm:t>
    </dgm:pt>
    <dgm:pt modelId="{F71FBB5E-48BD-44CA-9A29-2C44648CDEBF}" type="pres">
      <dgm:prSet presAssocID="{9137BDAD-8921-4F5A-A812-5FA4ACDA0985}" presName="rootComposite" presStyleCnt="0"/>
      <dgm:spPr/>
      <dgm:t>
        <a:bodyPr/>
        <a:lstStyle/>
        <a:p>
          <a:endParaRPr lang="en-GB"/>
        </a:p>
      </dgm:t>
    </dgm:pt>
    <dgm:pt modelId="{8B24AEDC-B597-4AC7-8C62-7CB9DE4A77EA}" type="pres">
      <dgm:prSet presAssocID="{9137BDAD-8921-4F5A-A812-5FA4ACDA0985}" presName="rootText" presStyleLbl="node2" presStyleIdx="3" presStyleCnt="36">
        <dgm:presLayoutVars>
          <dgm:chPref val="3"/>
        </dgm:presLayoutVars>
      </dgm:prSet>
      <dgm:spPr/>
      <dgm:t>
        <a:bodyPr/>
        <a:lstStyle/>
        <a:p>
          <a:endParaRPr lang="en-GB"/>
        </a:p>
      </dgm:t>
    </dgm:pt>
    <dgm:pt modelId="{D6077122-808E-463F-81FE-D95E0E957055}" type="pres">
      <dgm:prSet presAssocID="{9137BDAD-8921-4F5A-A812-5FA4ACDA0985}" presName="rootConnector" presStyleLbl="node2" presStyleIdx="3" presStyleCnt="36"/>
      <dgm:spPr/>
      <dgm:t>
        <a:bodyPr/>
        <a:lstStyle/>
        <a:p>
          <a:endParaRPr lang="en-GB"/>
        </a:p>
      </dgm:t>
    </dgm:pt>
    <dgm:pt modelId="{1A7EF235-12EE-432D-BFC0-47644306B914}" type="pres">
      <dgm:prSet presAssocID="{9137BDAD-8921-4F5A-A812-5FA4ACDA0985}" presName="hierChild4" presStyleCnt="0"/>
      <dgm:spPr/>
      <dgm:t>
        <a:bodyPr/>
        <a:lstStyle/>
        <a:p>
          <a:endParaRPr lang="en-GB"/>
        </a:p>
      </dgm:t>
    </dgm:pt>
    <dgm:pt modelId="{2234B99E-3868-475B-BD01-3E07AE374BE6}" type="pres">
      <dgm:prSet presAssocID="{9137BDAD-8921-4F5A-A812-5FA4ACDA0985}" presName="hierChild5" presStyleCnt="0"/>
      <dgm:spPr/>
      <dgm:t>
        <a:bodyPr/>
        <a:lstStyle/>
        <a:p>
          <a:endParaRPr lang="en-GB"/>
        </a:p>
      </dgm:t>
    </dgm:pt>
    <dgm:pt modelId="{82C40218-CEA3-4B8E-B6EA-DC7D9D44758C}" type="pres">
      <dgm:prSet presAssocID="{9D578A8F-2CD8-4081-A514-F11221E1F245}" presName="Name47" presStyleLbl="parChTrans1D2" presStyleIdx="4" presStyleCnt="36"/>
      <dgm:spPr/>
      <dgm:t>
        <a:bodyPr/>
        <a:lstStyle/>
        <a:p>
          <a:endParaRPr lang="en-GB"/>
        </a:p>
      </dgm:t>
    </dgm:pt>
    <dgm:pt modelId="{ED114233-04D8-4789-83A3-465C92B1ED65}" type="pres">
      <dgm:prSet presAssocID="{EE0BA169-C8BF-4D89-89A0-705AAA62B478}" presName="hierRoot2" presStyleCnt="0">
        <dgm:presLayoutVars>
          <dgm:hierBranch val="r"/>
        </dgm:presLayoutVars>
      </dgm:prSet>
      <dgm:spPr/>
      <dgm:t>
        <a:bodyPr/>
        <a:lstStyle/>
        <a:p>
          <a:endParaRPr lang="en-GB"/>
        </a:p>
      </dgm:t>
    </dgm:pt>
    <dgm:pt modelId="{B3710C20-947F-4795-A3D6-24147469B2D3}" type="pres">
      <dgm:prSet presAssocID="{EE0BA169-C8BF-4D89-89A0-705AAA62B478}" presName="rootComposite" presStyleCnt="0"/>
      <dgm:spPr/>
      <dgm:t>
        <a:bodyPr/>
        <a:lstStyle/>
        <a:p>
          <a:endParaRPr lang="en-GB"/>
        </a:p>
      </dgm:t>
    </dgm:pt>
    <dgm:pt modelId="{C1FB4826-625F-46C8-9181-D687C568BEB3}" type="pres">
      <dgm:prSet presAssocID="{EE0BA169-C8BF-4D89-89A0-705AAA62B478}" presName="rootText" presStyleLbl="node2" presStyleIdx="4" presStyleCnt="36">
        <dgm:presLayoutVars>
          <dgm:chPref val="3"/>
        </dgm:presLayoutVars>
      </dgm:prSet>
      <dgm:spPr/>
      <dgm:t>
        <a:bodyPr/>
        <a:lstStyle/>
        <a:p>
          <a:endParaRPr lang="en-GB"/>
        </a:p>
      </dgm:t>
    </dgm:pt>
    <dgm:pt modelId="{7DA0B047-82C9-440E-88AB-A14103373811}" type="pres">
      <dgm:prSet presAssocID="{EE0BA169-C8BF-4D89-89A0-705AAA62B478}" presName="rootConnector" presStyleLbl="node2" presStyleIdx="4" presStyleCnt="36"/>
      <dgm:spPr/>
      <dgm:t>
        <a:bodyPr/>
        <a:lstStyle/>
        <a:p>
          <a:endParaRPr lang="en-GB"/>
        </a:p>
      </dgm:t>
    </dgm:pt>
    <dgm:pt modelId="{1B8B7348-B1DB-4B48-81B6-CCCDCB66D2F5}" type="pres">
      <dgm:prSet presAssocID="{EE0BA169-C8BF-4D89-89A0-705AAA62B478}" presName="hierChild4" presStyleCnt="0"/>
      <dgm:spPr/>
      <dgm:t>
        <a:bodyPr/>
        <a:lstStyle/>
        <a:p>
          <a:endParaRPr lang="en-GB"/>
        </a:p>
      </dgm:t>
    </dgm:pt>
    <dgm:pt modelId="{3108AABF-24ED-471E-B9DC-A94763FF3731}" type="pres">
      <dgm:prSet presAssocID="{EE0BA169-C8BF-4D89-89A0-705AAA62B478}" presName="hierChild5" presStyleCnt="0"/>
      <dgm:spPr/>
      <dgm:t>
        <a:bodyPr/>
        <a:lstStyle/>
        <a:p>
          <a:endParaRPr lang="en-GB"/>
        </a:p>
      </dgm:t>
    </dgm:pt>
    <dgm:pt modelId="{ACE740C6-5236-4F08-A2BB-881185C7E6DB}" type="pres">
      <dgm:prSet presAssocID="{431F4B66-A6CC-4177-8CA3-4488A241190E}" presName="Name47" presStyleLbl="parChTrans1D2" presStyleIdx="5" presStyleCnt="36"/>
      <dgm:spPr/>
      <dgm:t>
        <a:bodyPr/>
        <a:lstStyle/>
        <a:p>
          <a:endParaRPr lang="en-GB"/>
        </a:p>
      </dgm:t>
    </dgm:pt>
    <dgm:pt modelId="{807D5BB2-7EB8-439C-8643-055D7A2F918F}" type="pres">
      <dgm:prSet presAssocID="{A0994B3B-9048-482B-BAB2-D97BAC0EC57E}" presName="hierRoot2" presStyleCnt="0">
        <dgm:presLayoutVars>
          <dgm:hierBranch val="r"/>
        </dgm:presLayoutVars>
      </dgm:prSet>
      <dgm:spPr/>
      <dgm:t>
        <a:bodyPr/>
        <a:lstStyle/>
        <a:p>
          <a:endParaRPr lang="en-GB"/>
        </a:p>
      </dgm:t>
    </dgm:pt>
    <dgm:pt modelId="{3A4197F1-CE70-4108-B0C7-C0EE635405FE}" type="pres">
      <dgm:prSet presAssocID="{A0994B3B-9048-482B-BAB2-D97BAC0EC57E}" presName="rootComposite" presStyleCnt="0"/>
      <dgm:spPr/>
      <dgm:t>
        <a:bodyPr/>
        <a:lstStyle/>
        <a:p>
          <a:endParaRPr lang="en-GB"/>
        </a:p>
      </dgm:t>
    </dgm:pt>
    <dgm:pt modelId="{A2E9C0EB-5205-4DBD-A7DB-3CD590E1E42D}" type="pres">
      <dgm:prSet presAssocID="{A0994B3B-9048-482B-BAB2-D97BAC0EC57E}" presName="rootText" presStyleLbl="node2" presStyleIdx="5" presStyleCnt="36">
        <dgm:presLayoutVars>
          <dgm:chPref val="3"/>
        </dgm:presLayoutVars>
      </dgm:prSet>
      <dgm:spPr/>
      <dgm:t>
        <a:bodyPr/>
        <a:lstStyle/>
        <a:p>
          <a:endParaRPr lang="en-GB"/>
        </a:p>
      </dgm:t>
    </dgm:pt>
    <dgm:pt modelId="{A909C26F-542B-4E80-B02D-68924D9ACB72}" type="pres">
      <dgm:prSet presAssocID="{A0994B3B-9048-482B-BAB2-D97BAC0EC57E}" presName="rootConnector" presStyleLbl="node2" presStyleIdx="5" presStyleCnt="36"/>
      <dgm:spPr/>
      <dgm:t>
        <a:bodyPr/>
        <a:lstStyle/>
        <a:p>
          <a:endParaRPr lang="en-GB"/>
        </a:p>
      </dgm:t>
    </dgm:pt>
    <dgm:pt modelId="{4591ED00-C955-45BE-A03A-35CCB3D54815}" type="pres">
      <dgm:prSet presAssocID="{A0994B3B-9048-482B-BAB2-D97BAC0EC57E}" presName="hierChild4" presStyleCnt="0"/>
      <dgm:spPr/>
      <dgm:t>
        <a:bodyPr/>
        <a:lstStyle/>
        <a:p>
          <a:endParaRPr lang="en-GB"/>
        </a:p>
      </dgm:t>
    </dgm:pt>
    <dgm:pt modelId="{396B31AF-664C-49A7-841F-3E21F2C85908}" type="pres">
      <dgm:prSet presAssocID="{A0994B3B-9048-482B-BAB2-D97BAC0EC57E}" presName="hierChild5" presStyleCnt="0"/>
      <dgm:spPr/>
      <dgm:t>
        <a:bodyPr/>
        <a:lstStyle/>
        <a:p>
          <a:endParaRPr lang="en-GB"/>
        </a:p>
      </dgm:t>
    </dgm:pt>
    <dgm:pt modelId="{138317D7-C1F3-4384-8799-DF990303C32D}" type="pres">
      <dgm:prSet presAssocID="{FF34D41C-0F30-4173-B26D-66CBFDFFA3B4}" presName="Name47" presStyleLbl="parChTrans1D2" presStyleIdx="6" presStyleCnt="36"/>
      <dgm:spPr/>
      <dgm:t>
        <a:bodyPr/>
        <a:lstStyle/>
        <a:p>
          <a:endParaRPr lang="en-GB"/>
        </a:p>
      </dgm:t>
    </dgm:pt>
    <dgm:pt modelId="{E453BABE-7D92-47A9-8C2A-6E8B1AD76D57}" type="pres">
      <dgm:prSet presAssocID="{F8419E56-5CB4-41E4-ADE5-277D082B479B}" presName="hierRoot2" presStyleCnt="0">
        <dgm:presLayoutVars>
          <dgm:hierBranch val="r"/>
        </dgm:presLayoutVars>
      </dgm:prSet>
      <dgm:spPr/>
      <dgm:t>
        <a:bodyPr/>
        <a:lstStyle/>
        <a:p>
          <a:endParaRPr lang="en-GB"/>
        </a:p>
      </dgm:t>
    </dgm:pt>
    <dgm:pt modelId="{A06562EE-B65C-40C5-8D92-FE3941D4C4D3}" type="pres">
      <dgm:prSet presAssocID="{F8419E56-5CB4-41E4-ADE5-277D082B479B}" presName="rootComposite" presStyleCnt="0"/>
      <dgm:spPr/>
      <dgm:t>
        <a:bodyPr/>
        <a:lstStyle/>
        <a:p>
          <a:endParaRPr lang="en-GB"/>
        </a:p>
      </dgm:t>
    </dgm:pt>
    <dgm:pt modelId="{56E3CB86-72BF-4E1B-8230-C1A83858A541}" type="pres">
      <dgm:prSet presAssocID="{F8419E56-5CB4-41E4-ADE5-277D082B479B}" presName="rootText" presStyleLbl="node2" presStyleIdx="6" presStyleCnt="36">
        <dgm:presLayoutVars>
          <dgm:chPref val="3"/>
        </dgm:presLayoutVars>
      </dgm:prSet>
      <dgm:spPr/>
      <dgm:t>
        <a:bodyPr/>
        <a:lstStyle/>
        <a:p>
          <a:endParaRPr lang="en-GB"/>
        </a:p>
      </dgm:t>
    </dgm:pt>
    <dgm:pt modelId="{03B6C52E-6C7E-4D7B-B1D7-94EE24880A01}" type="pres">
      <dgm:prSet presAssocID="{F8419E56-5CB4-41E4-ADE5-277D082B479B}" presName="rootConnector" presStyleLbl="node2" presStyleIdx="6" presStyleCnt="36"/>
      <dgm:spPr/>
      <dgm:t>
        <a:bodyPr/>
        <a:lstStyle/>
        <a:p>
          <a:endParaRPr lang="en-GB"/>
        </a:p>
      </dgm:t>
    </dgm:pt>
    <dgm:pt modelId="{CA27DDE0-6D22-4072-8DE1-FC31E62216E7}" type="pres">
      <dgm:prSet presAssocID="{F8419E56-5CB4-41E4-ADE5-277D082B479B}" presName="hierChild4" presStyleCnt="0"/>
      <dgm:spPr/>
      <dgm:t>
        <a:bodyPr/>
        <a:lstStyle/>
        <a:p>
          <a:endParaRPr lang="en-GB"/>
        </a:p>
      </dgm:t>
    </dgm:pt>
    <dgm:pt modelId="{7B0E1BF0-C2C4-49F6-B999-7EFFDD529959}" type="pres">
      <dgm:prSet presAssocID="{F8419E56-5CB4-41E4-ADE5-277D082B479B}" presName="hierChild5" presStyleCnt="0"/>
      <dgm:spPr/>
      <dgm:t>
        <a:bodyPr/>
        <a:lstStyle/>
        <a:p>
          <a:endParaRPr lang="en-GB"/>
        </a:p>
      </dgm:t>
    </dgm:pt>
    <dgm:pt modelId="{10864038-86FE-4CCA-A685-02D362EEE491}" type="pres">
      <dgm:prSet presAssocID="{CC4E675F-D774-48E9-8417-E2F9CC9C07C0}" presName="hierChild3" presStyleCnt="0"/>
      <dgm:spPr/>
      <dgm:t>
        <a:bodyPr/>
        <a:lstStyle/>
        <a:p>
          <a:endParaRPr lang="en-GB"/>
        </a:p>
      </dgm:t>
    </dgm:pt>
    <dgm:pt modelId="{1F8CA790-E3DE-4593-86B8-5C17DC5DD69F}" type="pres">
      <dgm:prSet presAssocID="{8251BFD2-A63E-4F57-A4C3-1AFD710F0E11}" presName="hierRoot1" presStyleCnt="0">
        <dgm:presLayoutVars>
          <dgm:hierBranch val="l"/>
        </dgm:presLayoutVars>
      </dgm:prSet>
      <dgm:spPr/>
      <dgm:t>
        <a:bodyPr/>
        <a:lstStyle/>
        <a:p>
          <a:endParaRPr lang="en-GB"/>
        </a:p>
      </dgm:t>
    </dgm:pt>
    <dgm:pt modelId="{E0C348FE-6D6B-4A68-B74E-6F4C2F7934A3}" type="pres">
      <dgm:prSet presAssocID="{8251BFD2-A63E-4F57-A4C3-1AFD710F0E11}" presName="rootComposite1" presStyleCnt="0"/>
      <dgm:spPr/>
      <dgm:t>
        <a:bodyPr/>
        <a:lstStyle/>
        <a:p>
          <a:endParaRPr lang="en-GB"/>
        </a:p>
      </dgm:t>
    </dgm:pt>
    <dgm:pt modelId="{5A381558-1A38-4F4A-90B4-4D7DA11694F7}" type="pres">
      <dgm:prSet presAssocID="{8251BFD2-A63E-4F57-A4C3-1AFD710F0E11}" presName="rootText1" presStyleLbl="node0" presStyleIdx="1" presStyleCnt="8">
        <dgm:presLayoutVars>
          <dgm:chPref val="3"/>
        </dgm:presLayoutVars>
      </dgm:prSet>
      <dgm:spPr>
        <a:prstGeom prst="homePlate">
          <a:avLst/>
        </a:prstGeom>
      </dgm:spPr>
      <dgm:t>
        <a:bodyPr/>
        <a:lstStyle/>
        <a:p>
          <a:endParaRPr lang="en-GB"/>
        </a:p>
      </dgm:t>
    </dgm:pt>
    <dgm:pt modelId="{8FFFD404-5F20-48EB-AFEA-771BFC0008D7}" type="pres">
      <dgm:prSet presAssocID="{8251BFD2-A63E-4F57-A4C3-1AFD710F0E11}" presName="rootConnector1" presStyleLbl="node1" presStyleIdx="0" presStyleCnt="0"/>
      <dgm:spPr/>
      <dgm:t>
        <a:bodyPr/>
        <a:lstStyle/>
        <a:p>
          <a:endParaRPr lang="en-GB"/>
        </a:p>
      </dgm:t>
    </dgm:pt>
    <dgm:pt modelId="{EF7FD6FD-4C9F-4D5D-B75A-7E0F56E70B4B}" type="pres">
      <dgm:prSet presAssocID="{8251BFD2-A63E-4F57-A4C3-1AFD710F0E11}" presName="hierChild2" presStyleCnt="0"/>
      <dgm:spPr/>
      <dgm:t>
        <a:bodyPr/>
        <a:lstStyle/>
        <a:p>
          <a:endParaRPr lang="en-GB"/>
        </a:p>
      </dgm:t>
    </dgm:pt>
    <dgm:pt modelId="{C79E3BFE-5581-4F8F-9BED-0FAF954BE23B}" type="pres">
      <dgm:prSet presAssocID="{8C8FC446-A6D5-47BE-8079-64D0019076EA}" presName="Name52" presStyleLbl="parChTrans1D2" presStyleIdx="7" presStyleCnt="36"/>
      <dgm:spPr/>
      <dgm:t>
        <a:bodyPr/>
        <a:lstStyle/>
        <a:p>
          <a:endParaRPr lang="en-GB"/>
        </a:p>
      </dgm:t>
    </dgm:pt>
    <dgm:pt modelId="{B0A0DF97-82A1-48F7-9F11-BCCED2D8332E}" type="pres">
      <dgm:prSet presAssocID="{878DD788-BB93-4803-B99E-CECB9DA44E5B}" presName="hierRoot2" presStyleCnt="0">
        <dgm:presLayoutVars>
          <dgm:hierBranch val="init"/>
        </dgm:presLayoutVars>
      </dgm:prSet>
      <dgm:spPr/>
      <dgm:t>
        <a:bodyPr/>
        <a:lstStyle/>
        <a:p>
          <a:endParaRPr lang="en-GB"/>
        </a:p>
      </dgm:t>
    </dgm:pt>
    <dgm:pt modelId="{7B126738-F488-4B49-8ADE-041CA3221E2D}" type="pres">
      <dgm:prSet presAssocID="{878DD788-BB93-4803-B99E-CECB9DA44E5B}" presName="rootComposite" presStyleCnt="0"/>
      <dgm:spPr/>
      <dgm:t>
        <a:bodyPr/>
        <a:lstStyle/>
        <a:p>
          <a:endParaRPr lang="en-GB"/>
        </a:p>
      </dgm:t>
    </dgm:pt>
    <dgm:pt modelId="{D32D8ECB-90CF-4C5E-B971-03D41D319BDB}" type="pres">
      <dgm:prSet presAssocID="{878DD788-BB93-4803-B99E-CECB9DA44E5B}" presName="rootText" presStyleLbl="node2" presStyleIdx="7" presStyleCnt="36">
        <dgm:presLayoutVars>
          <dgm:chPref val="3"/>
        </dgm:presLayoutVars>
      </dgm:prSet>
      <dgm:spPr/>
      <dgm:t>
        <a:bodyPr/>
        <a:lstStyle/>
        <a:p>
          <a:endParaRPr lang="en-GB"/>
        </a:p>
      </dgm:t>
    </dgm:pt>
    <dgm:pt modelId="{C65C4109-BF80-4126-9F81-6EC92B7F43C9}" type="pres">
      <dgm:prSet presAssocID="{878DD788-BB93-4803-B99E-CECB9DA44E5B}" presName="rootConnector" presStyleLbl="node2" presStyleIdx="7" presStyleCnt="36"/>
      <dgm:spPr/>
      <dgm:t>
        <a:bodyPr/>
        <a:lstStyle/>
        <a:p>
          <a:endParaRPr lang="en-GB"/>
        </a:p>
      </dgm:t>
    </dgm:pt>
    <dgm:pt modelId="{E8CD8934-C5AB-45BE-A37D-D2A0CBBD4233}" type="pres">
      <dgm:prSet presAssocID="{878DD788-BB93-4803-B99E-CECB9DA44E5B}" presName="hierChild4" presStyleCnt="0"/>
      <dgm:spPr/>
      <dgm:t>
        <a:bodyPr/>
        <a:lstStyle/>
        <a:p>
          <a:endParaRPr lang="en-GB"/>
        </a:p>
      </dgm:t>
    </dgm:pt>
    <dgm:pt modelId="{F39746B8-168A-4E78-A206-109797B2B527}" type="pres">
      <dgm:prSet presAssocID="{878DD788-BB93-4803-B99E-CECB9DA44E5B}" presName="hierChild5" presStyleCnt="0"/>
      <dgm:spPr/>
      <dgm:t>
        <a:bodyPr/>
        <a:lstStyle/>
        <a:p>
          <a:endParaRPr lang="en-GB"/>
        </a:p>
      </dgm:t>
    </dgm:pt>
    <dgm:pt modelId="{3E1FE505-411E-45C5-89C9-8023B67F1E2B}" type="pres">
      <dgm:prSet presAssocID="{C4A68A96-89E4-4C97-9EC0-5D1BB024FE4A}" presName="Name52" presStyleLbl="parChTrans1D2" presStyleIdx="8" presStyleCnt="36"/>
      <dgm:spPr/>
      <dgm:t>
        <a:bodyPr/>
        <a:lstStyle/>
        <a:p>
          <a:endParaRPr lang="en-GB"/>
        </a:p>
      </dgm:t>
    </dgm:pt>
    <dgm:pt modelId="{20CBC58B-7830-44EA-9330-1C0DA73AE4AE}" type="pres">
      <dgm:prSet presAssocID="{9A3FF615-694F-4E63-AAF1-572EFF7B1B3C}" presName="hierRoot2" presStyleCnt="0">
        <dgm:presLayoutVars>
          <dgm:hierBranch val="init"/>
        </dgm:presLayoutVars>
      </dgm:prSet>
      <dgm:spPr/>
      <dgm:t>
        <a:bodyPr/>
        <a:lstStyle/>
        <a:p>
          <a:endParaRPr lang="en-GB"/>
        </a:p>
      </dgm:t>
    </dgm:pt>
    <dgm:pt modelId="{F9B14E4E-ED55-4C21-81C6-343AC47CF1CB}" type="pres">
      <dgm:prSet presAssocID="{9A3FF615-694F-4E63-AAF1-572EFF7B1B3C}" presName="rootComposite" presStyleCnt="0"/>
      <dgm:spPr/>
      <dgm:t>
        <a:bodyPr/>
        <a:lstStyle/>
        <a:p>
          <a:endParaRPr lang="en-GB"/>
        </a:p>
      </dgm:t>
    </dgm:pt>
    <dgm:pt modelId="{FE56F1CE-5943-4570-B5B2-F4B8A666EF06}" type="pres">
      <dgm:prSet presAssocID="{9A3FF615-694F-4E63-AAF1-572EFF7B1B3C}" presName="rootText" presStyleLbl="node2" presStyleIdx="8" presStyleCnt="36">
        <dgm:presLayoutVars>
          <dgm:chPref val="3"/>
        </dgm:presLayoutVars>
      </dgm:prSet>
      <dgm:spPr/>
      <dgm:t>
        <a:bodyPr/>
        <a:lstStyle/>
        <a:p>
          <a:endParaRPr lang="en-GB"/>
        </a:p>
      </dgm:t>
    </dgm:pt>
    <dgm:pt modelId="{C4E3F9DC-8BFE-411B-A9EF-CBBCA3B7B37B}" type="pres">
      <dgm:prSet presAssocID="{9A3FF615-694F-4E63-AAF1-572EFF7B1B3C}" presName="rootConnector" presStyleLbl="node2" presStyleIdx="8" presStyleCnt="36"/>
      <dgm:spPr/>
      <dgm:t>
        <a:bodyPr/>
        <a:lstStyle/>
        <a:p>
          <a:endParaRPr lang="en-GB"/>
        </a:p>
      </dgm:t>
    </dgm:pt>
    <dgm:pt modelId="{2A2B2837-FBFC-40F5-924B-F49EDB5A8E36}" type="pres">
      <dgm:prSet presAssocID="{9A3FF615-694F-4E63-AAF1-572EFF7B1B3C}" presName="hierChild4" presStyleCnt="0"/>
      <dgm:spPr/>
      <dgm:t>
        <a:bodyPr/>
        <a:lstStyle/>
        <a:p>
          <a:endParaRPr lang="en-GB"/>
        </a:p>
      </dgm:t>
    </dgm:pt>
    <dgm:pt modelId="{0B025631-7B2E-4ED3-A9C8-889A20BCFB1B}" type="pres">
      <dgm:prSet presAssocID="{9A3FF615-694F-4E63-AAF1-572EFF7B1B3C}" presName="hierChild5" presStyleCnt="0"/>
      <dgm:spPr/>
      <dgm:t>
        <a:bodyPr/>
        <a:lstStyle/>
        <a:p>
          <a:endParaRPr lang="en-GB"/>
        </a:p>
      </dgm:t>
    </dgm:pt>
    <dgm:pt modelId="{09E0D228-E15F-415C-8C1B-C2BAF0BDA440}" type="pres">
      <dgm:prSet presAssocID="{AE01E633-BC9C-4311-9023-1C52227F90A3}" presName="Name52" presStyleLbl="parChTrans1D2" presStyleIdx="9" presStyleCnt="36"/>
      <dgm:spPr/>
      <dgm:t>
        <a:bodyPr/>
        <a:lstStyle/>
        <a:p>
          <a:endParaRPr lang="en-GB"/>
        </a:p>
      </dgm:t>
    </dgm:pt>
    <dgm:pt modelId="{35A6E495-192C-401D-9888-D87F7825B648}" type="pres">
      <dgm:prSet presAssocID="{30B31B08-2403-4588-B718-9328F99F8447}" presName="hierRoot2" presStyleCnt="0">
        <dgm:presLayoutVars>
          <dgm:hierBranch val="init"/>
        </dgm:presLayoutVars>
      </dgm:prSet>
      <dgm:spPr/>
      <dgm:t>
        <a:bodyPr/>
        <a:lstStyle/>
        <a:p>
          <a:endParaRPr lang="en-GB"/>
        </a:p>
      </dgm:t>
    </dgm:pt>
    <dgm:pt modelId="{2DDBF0D8-2304-4620-B7C4-2F7092F798B7}" type="pres">
      <dgm:prSet presAssocID="{30B31B08-2403-4588-B718-9328F99F8447}" presName="rootComposite" presStyleCnt="0"/>
      <dgm:spPr/>
      <dgm:t>
        <a:bodyPr/>
        <a:lstStyle/>
        <a:p>
          <a:endParaRPr lang="en-GB"/>
        </a:p>
      </dgm:t>
    </dgm:pt>
    <dgm:pt modelId="{155CC14F-35F1-4A95-B122-31931D8C8503}" type="pres">
      <dgm:prSet presAssocID="{30B31B08-2403-4588-B718-9328F99F8447}" presName="rootText" presStyleLbl="node2" presStyleIdx="9" presStyleCnt="36">
        <dgm:presLayoutVars>
          <dgm:chPref val="3"/>
        </dgm:presLayoutVars>
      </dgm:prSet>
      <dgm:spPr/>
      <dgm:t>
        <a:bodyPr/>
        <a:lstStyle/>
        <a:p>
          <a:endParaRPr lang="en-GB"/>
        </a:p>
      </dgm:t>
    </dgm:pt>
    <dgm:pt modelId="{1B729728-8BBF-4B4F-BC98-C08CA3C5FE1B}" type="pres">
      <dgm:prSet presAssocID="{30B31B08-2403-4588-B718-9328F99F8447}" presName="rootConnector" presStyleLbl="node2" presStyleIdx="9" presStyleCnt="36"/>
      <dgm:spPr/>
      <dgm:t>
        <a:bodyPr/>
        <a:lstStyle/>
        <a:p>
          <a:endParaRPr lang="en-GB"/>
        </a:p>
      </dgm:t>
    </dgm:pt>
    <dgm:pt modelId="{9174DF1A-EEF7-4DC9-AA62-825C0C183B88}" type="pres">
      <dgm:prSet presAssocID="{30B31B08-2403-4588-B718-9328F99F8447}" presName="hierChild4" presStyleCnt="0"/>
      <dgm:spPr/>
      <dgm:t>
        <a:bodyPr/>
        <a:lstStyle/>
        <a:p>
          <a:endParaRPr lang="en-GB"/>
        </a:p>
      </dgm:t>
    </dgm:pt>
    <dgm:pt modelId="{43D4199C-8547-4580-A1CF-D1D410CCD07E}" type="pres">
      <dgm:prSet presAssocID="{30B31B08-2403-4588-B718-9328F99F8447}" presName="hierChild5" presStyleCnt="0"/>
      <dgm:spPr/>
      <dgm:t>
        <a:bodyPr/>
        <a:lstStyle/>
        <a:p>
          <a:endParaRPr lang="en-GB"/>
        </a:p>
      </dgm:t>
    </dgm:pt>
    <dgm:pt modelId="{19925BB6-ECF1-4393-9203-6281EF6C7A7A}" type="pres">
      <dgm:prSet presAssocID="{282C0D01-914F-4338-A38D-69C51F2420BB}" presName="Name52" presStyleLbl="parChTrans1D2" presStyleIdx="10" presStyleCnt="36"/>
      <dgm:spPr/>
      <dgm:t>
        <a:bodyPr/>
        <a:lstStyle/>
        <a:p>
          <a:endParaRPr lang="en-GB"/>
        </a:p>
      </dgm:t>
    </dgm:pt>
    <dgm:pt modelId="{DCEF8883-22CC-4DDB-922F-41F27A07C5F3}" type="pres">
      <dgm:prSet presAssocID="{2505F37C-2C67-417C-8425-8DB3765F77D5}" presName="hierRoot2" presStyleCnt="0">
        <dgm:presLayoutVars>
          <dgm:hierBranch val="r"/>
        </dgm:presLayoutVars>
      </dgm:prSet>
      <dgm:spPr/>
      <dgm:t>
        <a:bodyPr/>
        <a:lstStyle/>
        <a:p>
          <a:endParaRPr lang="en-GB"/>
        </a:p>
      </dgm:t>
    </dgm:pt>
    <dgm:pt modelId="{2F0A1E40-7232-4D2B-AB51-CECE4C6A7F1C}" type="pres">
      <dgm:prSet presAssocID="{2505F37C-2C67-417C-8425-8DB3765F77D5}" presName="rootComposite" presStyleCnt="0"/>
      <dgm:spPr/>
      <dgm:t>
        <a:bodyPr/>
        <a:lstStyle/>
        <a:p>
          <a:endParaRPr lang="en-GB"/>
        </a:p>
      </dgm:t>
    </dgm:pt>
    <dgm:pt modelId="{0FB9E80F-0550-4BA7-9A3F-782081E74923}" type="pres">
      <dgm:prSet presAssocID="{2505F37C-2C67-417C-8425-8DB3765F77D5}" presName="rootText" presStyleLbl="node2" presStyleIdx="10" presStyleCnt="36">
        <dgm:presLayoutVars>
          <dgm:chPref val="3"/>
        </dgm:presLayoutVars>
      </dgm:prSet>
      <dgm:spPr/>
      <dgm:t>
        <a:bodyPr/>
        <a:lstStyle/>
        <a:p>
          <a:endParaRPr lang="en-GB"/>
        </a:p>
      </dgm:t>
    </dgm:pt>
    <dgm:pt modelId="{5163A84F-BEBB-4D7C-A5B4-B25D50FB4396}" type="pres">
      <dgm:prSet presAssocID="{2505F37C-2C67-417C-8425-8DB3765F77D5}" presName="rootConnector" presStyleLbl="node2" presStyleIdx="10" presStyleCnt="36"/>
      <dgm:spPr/>
      <dgm:t>
        <a:bodyPr/>
        <a:lstStyle/>
        <a:p>
          <a:endParaRPr lang="en-GB"/>
        </a:p>
      </dgm:t>
    </dgm:pt>
    <dgm:pt modelId="{CFC4F613-FAC1-4BB3-A4A2-0E33BBBC3D76}" type="pres">
      <dgm:prSet presAssocID="{2505F37C-2C67-417C-8425-8DB3765F77D5}" presName="hierChild4" presStyleCnt="0"/>
      <dgm:spPr/>
      <dgm:t>
        <a:bodyPr/>
        <a:lstStyle/>
        <a:p>
          <a:endParaRPr lang="en-GB"/>
        </a:p>
      </dgm:t>
    </dgm:pt>
    <dgm:pt modelId="{3075F77D-C15A-4EF1-9A88-345F7CEDFFDB}" type="pres">
      <dgm:prSet presAssocID="{2505F37C-2C67-417C-8425-8DB3765F77D5}" presName="hierChild5" presStyleCnt="0"/>
      <dgm:spPr/>
      <dgm:t>
        <a:bodyPr/>
        <a:lstStyle/>
        <a:p>
          <a:endParaRPr lang="en-GB"/>
        </a:p>
      </dgm:t>
    </dgm:pt>
    <dgm:pt modelId="{BD5BA0E7-15D7-491C-8CB0-D9A9FD5C0CD2}" type="pres">
      <dgm:prSet presAssocID="{50E32E85-8B24-4B01-AF3B-F297BE84E0EA}" presName="Name52" presStyleLbl="parChTrans1D2" presStyleIdx="11" presStyleCnt="36"/>
      <dgm:spPr/>
      <dgm:t>
        <a:bodyPr/>
        <a:lstStyle/>
        <a:p>
          <a:endParaRPr lang="en-GB"/>
        </a:p>
      </dgm:t>
    </dgm:pt>
    <dgm:pt modelId="{66EE08B6-D2CE-446D-8848-E4C12824AF1B}" type="pres">
      <dgm:prSet presAssocID="{DF446403-7802-4EBB-B882-BD1139CC1910}" presName="hierRoot2" presStyleCnt="0">
        <dgm:presLayoutVars>
          <dgm:hierBranch val="init"/>
        </dgm:presLayoutVars>
      </dgm:prSet>
      <dgm:spPr/>
      <dgm:t>
        <a:bodyPr/>
        <a:lstStyle/>
        <a:p>
          <a:endParaRPr lang="en-GB"/>
        </a:p>
      </dgm:t>
    </dgm:pt>
    <dgm:pt modelId="{9E7276AC-0324-4217-9853-6B5C9E92E1A8}" type="pres">
      <dgm:prSet presAssocID="{DF446403-7802-4EBB-B882-BD1139CC1910}" presName="rootComposite" presStyleCnt="0"/>
      <dgm:spPr/>
      <dgm:t>
        <a:bodyPr/>
        <a:lstStyle/>
        <a:p>
          <a:endParaRPr lang="en-GB"/>
        </a:p>
      </dgm:t>
    </dgm:pt>
    <dgm:pt modelId="{8C5988E2-30DF-4480-9108-EE71D86CCBFC}" type="pres">
      <dgm:prSet presAssocID="{DF446403-7802-4EBB-B882-BD1139CC1910}" presName="rootText" presStyleLbl="node2" presStyleIdx="11" presStyleCnt="36">
        <dgm:presLayoutVars>
          <dgm:chPref val="3"/>
        </dgm:presLayoutVars>
      </dgm:prSet>
      <dgm:spPr/>
      <dgm:t>
        <a:bodyPr/>
        <a:lstStyle/>
        <a:p>
          <a:endParaRPr lang="en-GB"/>
        </a:p>
      </dgm:t>
    </dgm:pt>
    <dgm:pt modelId="{00690547-0E50-4F27-B855-F26D18B36C46}" type="pres">
      <dgm:prSet presAssocID="{DF446403-7802-4EBB-B882-BD1139CC1910}" presName="rootConnector" presStyleLbl="node2" presStyleIdx="11" presStyleCnt="36"/>
      <dgm:spPr/>
      <dgm:t>
        <a:bodyPr/>
        <a:lstStyle/>
        <a:p>
          <a:endParaRPr lang="en-GB"/>
        </a:p>
      </dgm:t>
    </dgm:pt>
    <dgm:pt modelId="{FDD3B77E-E528-41C6-9EE8-069AB370A220}" type="pres">
      <dgm:prSet presAssocID="{DF446403-7802-4EBB-B882-BD1139CC1910}" presName="hierChild4" presStyleCnt="0"/>
      <dgm:spPr/>
      <dgm:t>
        <a:bodyPr/>
        <a:lstStyle/>
        <a:p>
          <a:endParaRPr lang="en-GB"/>
        </a:p>
      </dgm:t>
    </dgm:pt>
    <dgm:pt modelId="{C6611C3E-C280-4175-95D6-919069636502}" type="pres">
      <dgm:prSet presAssocID="{DF446403-7802-4EBB-B882-BD1139CC1910}" presName="hierChild5" presStyleCnt="0"/>
      <dgm:spPr/>
      <dgm:t>
        <a:bodyPr/>
        <a:lstStyle/>
        <a:p>
          <a:endParaRPr lang="en-GB"/>
        </a:p>
      </dgm:t>
    </dgm:pt>
    <dgm:pt modelId="{438A1577-BB39-43F7-893E-3E8231A624BC}" type="pres">
      <dgm:prSet presAssocID="{8251BFD2-A63E-4F57-A4C3-1AFD710F0E11}" presName="hierChild3" presStyleCnt="0"/>
      <dgm:spPr/>
      <dgm:t>
        <a:bodyPr/>
        <a:lstStyle/>
        <a:p>
          <a:endParaRPr lang="en-GB"/>
        </a:p>
      </dgm:t>
    </dgm:pt>
    <dgm:pt modelId="{41F09370-A138-449A-81CF-F600B1106832}" type="pres">
      <dgm:prSet presAssocID="{18366A1C-CD82-467F-9BF6-42B0D4C7488B}" presName="hierRoot1" presStyleCnt="0">
        <dgm:presLayoutVars>
          <dgm:hierBranch val="l"/>
        </dgm:presLayoutVars>
      </dgm:prSet>
      <dgm:spPr/>
      <dgm:t>
        <a:bodyPr/>
        <a:lstStyle/>
        <a:p>
          <a:endParaRPr lang="en-GB"/>
        </a:p>
      </dgm:t>
    </dgm:pt>
    <dgm:pt modelId="{C41A1F73-CC56-4EB6-B231-D60BC755269C}" type="pres">
      <dgm:prSet presAssocID="{18366A1C-CD82-467F-9BF6-42B0D4C7488B}" presName="rootComposite1" presStyleCnt="0"/>
      <dgm:spPr/>
      <dgm:t>
        <a:bodyPr/>
        <a:lstStyle/>
        <a:p>
          <a:endParaRPr lang="en-GB"/>
        </a:p>
      </dgm:t>
    </dgm:pt>
    <dgm:pt modelId="{8A318105-1248-4763-AE71-61E5E5E24611}" type="pres">
      <dgm:prSet presAssocID="{18366A1C-CD82-467F-9BF6-42B0D4C7488B}" presName="rootText1" presStyleLbl="node0" presStyleIdx="2" presStyleCnt="8">
        <dgm:presLayoutVars>
          <dgm:chPref val="3"/>
        </dgm:presLayoutVars>
      </dgm:prSet>
      <dgm:spPr>
        <a:prstGeom prst="homePlate">
          <a:avLst/>
        </a:prstGeom>
      </dgm:spPr>
      <dgm:t>
        <a:bodyPr/>
        <a:lstStyle/>
        <a:p>
          <a:endParaRPr lang="en-GB"/>
        </a:p>
      </dgm:t>
    </dgm:pt>
    <dgm:pt modelId="{B9ED595A-58A0-45CA-BCCA-EFB0B6F8F2BF}" type="pres">
      <dgm:prSet presAssocID="{18366A1C-CD82-467F-9BF6-42B0D4C7488B}" presName="rootConnector1" presStyleLbl="node1" presStyleIdx="0" presStyleCnt="0"/>
      <dgm:spPr/>
      <dgm:t>
        <a:bodyPr/>
        <a:lstStyle/>
        <a:p>
          <a:endParaRPr lang="en-GB"/>
        </a:p>
      </dgm:t>
    </dgm:pt>
    <dgm:pt modelId="{A3E0858C-CA58-4FD7-A356-EB0E16E9B944}" type="pres">
      <dgm:prSet presAssocID="{18366A1C-CD82-467F-9BF6-42B0D4C7488B}" presName="hierChild2" presStyleCnt="0"/>
      <dgm:spPr/>
      <dgm:t>
        <a:bodyPr/>
        <a:lstStyle/>
        <a:p>
          <a:endParaRPr lang="en-GB"/>
        </a:p>
      </dgm:t>
    </dgm:pt>
    <dgm:pt modelId="{AD26AA3B-90FF-4309-BD1A-9643FEE2E39A}" type="pres">
      <dgm:prSet presAssocID="{5A591AEE-ECC8-4497-B5E8-80B36B134C61}" presName="Name52" presStyleLbl="parChTrans1D2" presStyleIdx="12" presStyleCnt="36"/>
      <dgm:spPr/>
      <dgm:t>
        <a:bodyPr/>
        <a:lstStyle/>
        <a:p>
          <a:endParaRPr lang="en-GB"/>
        </a:p>
      </dgm:t>
    </dgm:pt>
    <dgm:pt modelId="{46C4F12C-F6BF-4F81-8DA8-5DC39CAC6653}" type="pres">
      <dgm:prSet presAssocID="{A886C49D-AB77-4069-B1AC-3D83BA496AF4}" presName="hierRoot2" presStyleCnt="0">
        <dgm:presLayoutVars>
          <dgm:hierBranch val="init"/>
        </dgm:presLayoutVars>
      </dgm:prSet>
      <dgm:spPr/>
      <dgm:t>
        <a:bodyPr/>
        <a:lstStyle/>
        <a:p>
          <a:endParaRPr lang="en-GB"/>
        </a:p>
      </dgm:t>
    </dgm:pt>
    <dgm:pt modelId="{17562AAF-148C-4BEC-BA93-9212735DB60D}" type="pres">
      <dgm:prSet presAssocID="{A886C49D-AB77-4069-B1AC-3D83BA496AF4}" presName="rootComposite" presStyleCnt="0"/>
      <dgm:spPr/>
      <dgm:t>
        <a:bodyPr/>
        <a:lstStyle/>
        <a:p>
          <a:endParaRPr lang="en-GB"/>
        </a:p>
      </dgm:t>
    </dgm:pt>
    <dgm:pt modelId="{48E0759E-4A4E-436F-98C2-E41D5C40C1ED}" type="pres">
      <dgm:prSet presAssocID="{A886C49D-AB77-4069-B1AC-3D83BA496AF4}" presName="rootText" presStyleLbl="node2" presStyleIdx="12" presStyleCnt="36">
        <dgm:presLayoutVars>
          <dgm:chPref val="3"/>
        </dgm:presLayoutVars>
      </dgm:prSet>
      <dgm:spPr/>
      <dgm:t>
        <a:bodyPr/>
        <a:lstStyle/>
        <a:p>
          <a:endParaRPr lang="en-GB"/>
        </a:p>
      </dgm:t>
    </dgm:pt>
    <dgm:pt modelId="{0787FDC3-E78C-4124-8727-64D6A5F6F4D3}" type="pres">
      <dgm:prSet presAssocID="{A886C49D-AB77-4069-B1AC-3D83BA496AF4}" presName="rootConnector" presStyleLbl="node2" presStyleIdx="12" presStyleCnt="36"/>
      <dgm:spPr/>
      <dgm:t>
        <a:bodyPr/>
        <a:lstStyle/>
        <a:p>
          <a:endParaRPr lang="en-GB"/>
        </a:p>
      </dgm:t>
    </dgm:pt>
    <dgm:pt modelId="{31339DC1-E842-4ACA-8582-6C71C21A6A1B}" type="pres">
      <dgm:prSet presAssocID="{A886C49D-AB77-4069-B1AC-3D83BA496AF4}" presName="hierChild4" presStyleCnt="0"/>
      <dgm:spPr/>
      <dgm:t>
        <a:bodyPr/>
        <a:lstStyle/>
        <a:p>
          <a:endParaRPr lang="en-GB"/>
        </a:p>
      </dgm:t>
    </dgm:pt>
    <dgm:pt modelId="{A2565719-C650-4641-A4AE-7297DA8D9C8E}" type="pres">
      <dgm:prSet presAssocID="{A886C49D-AB77-4069-B1AC-3D83BA496AF4}" presName="hierChild5" presStyleCnt="0"/>
      <dgm:spPr/>
      <dgm:t>
        <a:bodyPr/>
        <a:lstStyle/>
        <a:p>
          <a:endParaRPr lang="en-GB"/>
        </a:p>
      </dgm:t>
    </dgm:pt>
    <dgm:pt modelId="{EB388C29-2180-4091-BF06-F55FC1EE10FC}" type="pres">
      <dgm:prSet presAssocID="{AD1BE5D1-3C77-4503-A79D-A22DCAD24A71}" presName="Name52" presStyleLbl="parChTrans1D2" presStyleIdx="13" presStyleCnt="36"/>
      <dgm:spPr/>
      <dgm:t>
        <a:bodyPr/>
        <a:lstStyle/>
        <a:p>
          <a:endParaRPr lang="en-GB"/>
        </a:p>
      </dgm:t>
    </dgm:pt>
    <dgm:pt modelId="{F983CA01-BDE4-42F3-A2A0-58A1390892A9}" type="pres">
      <dgm:prSet presAssocID="{8D66BD00-B06F-419C-A257-AB2FCA602AB9}" presName="hierRoot2" presStyleCnt="0">
        <dgm:presLayoutVars>
          <dgm:hierBranch val="init"/>
        </dgm:presLayoutVars>
      </dgm:prSet>
      <dgm:spPr/>
      <dgm:t>
        <a:bodyPr/>
        <a:lstStyle/>
        <a:p>
          <a:endParaRPr lang="en-GB"/>
        </a:p>
      </dgm:t>
    </dgm:pt>
    <dgm:pt modelId="{9A2B3D9F-B11F-488A-BF36-2206F7920425}" type="pres">
      <dgm:prSet presAssocID="{8D66BD00-B06F-419C-A257-AB2FCA602AB9}" presName="rootComposite" presStyleCnt="0"/>
      <dgm:spPr/>
      <dgm:t>
        <a:bodyPr/>
        <a:lstStyle/>
        <a:p>
          <a:endParaRPr lang="en-GB"/>
        </a:p>
      </dgm:t>
    </dgm:pt>
    <dgm:pt modelId="{B86466A3-1C7C-454E-BFB2-31EAC735300F}" type="pres">
      <dgm:prSet presAssocID="{8D66BD00-B06F-419C-A257-AB2FCA602AB9}" presName="rootText" presStyleLbl="node2" presStyleIdx="13" presStyleCnt="36">
        <dgm:presLayoutVars>
          <dgm:chPref val="3"/>
        </dgm:presLayoutVars>
      </dgm:prSet>
      <dgm:spPr/>
      <dgm:t>
        <a:bodyPr/>
        <a:lstStyle/>
        <a:p>
          <a:endParaRPr lang="en-GB"/>
        </a:p>
      </dgm:t>
    </dgm:pt>
    <dgm:pt modelId="{710802FC-2885-4A58-ACAE-FB832B945E9A}" type="pres">
      <dgm:prSet presAssocID="{8D66BD00-B06F-419C-A257-AB2FCA602AB9}" presName="rootConnector" presStyleLbl="node2" presStyleIdx="13" presStyleCnt="36"/>
      <dgm:spPr/>
      <dgm:t>
        <a:bodyPr/>
        <a:lstStyle/>
        <a:p>
          <a:endParaRPr lang="en-GB"/>
        </a:p>
      </dgm:t>
    </dgm:pt>
    <dgm:pt modelId="{71020294-13C5-4D42-A91B-A51A065554A4}" type="pres">
      <dgm:prSet presAssocID="{8D66BD00-B06F-419C-A257-AB2FCA602AB9}" presName="hierChild4" presStyleCnt="0"/>
      <dgm:spPr/>
      <dgm:t>
        <a:bodyPr/>
        <a:lstStyle/>
        <a:p>
          <a:endParaRPr lang="en-GB"/>
        </a:p>
      </dgm:t>
    </dgm:pt>
    <dgm:pt modelId="{39671754-7C9F-4241-B7B0-05475E36F79B}" type="pres">
      <dgm:prSet presAssocID="{8D66BD00-B06F-419C-A257-AB2FCA602AB9}" presName="hierChild5" presStyleCnt="0"/>
      <dgm:spPr/>
      <dgm:t>
        <a:bodyPr/>
        <a:lstStyle/>
        <a:p>
          <a:endParaRPr lang="en-GB"/>
        </a:p>
      </dgm:t>
    </dgm:pt>
    <dgm:pt modelId="{26E8C2D4-9049-483C-B372-AE22F142ED51}" type="pres">
      <dgm:prSet presAssocID="{F6BAE4BF-5BF6-4503-9614-1D13A32253A0}" presName="Name52" presStyleLbl="parChTrans1D2" presStyleIdx="14" presStyleCnt="36"/>
      <dgm:spPr/>
      <dgm:t>
        <a:bodyPr/>
        <a:lstStyle/>
        <a:p>
          <a:endParaRPr lang="en-GB"/>
        </a:p>
      </dgm:t>
    </dgm:pt>
    <dgm:pt modelId="{25A02736-3B76-4205-ABEF-3F13FA0442AA}" type="pres">
      <dgm:prSet presAssocID="{4AF2154A-7DAC-46E8-A233-371BA6D7206C}" presName="hierRoot2" presStyleCnt="0">
        <dgm:presLayoutVars>
          <dgm:hierBranch val="init"/>
        </dgm:presLayoutVars>
      </dgm:prSet>
      <dgm:spPr/>
      <dgm:t>
        <a:bodyPr/>
        <a:lstStyle/>
        <a:p>
          <a:endParaRPr lang="en-GB"/>
        </a:p>
      </dgm:t>
    </dgm:pt>
    <dgm:pt modelId="{094742F5-8A21-4AA0-BE1F-3C4C17B8FC99}" type="pres">
      <dgm:prSet presAssocID="{4AF2154A-7DAC-46E8-A233-371BA6D7206C}" presName="rootComposite" presStyleCnt="0"/>
      <dgm:spPr/>
      <dgm:t>
        <a:bodyPr/>
        <a:lstStyle/>
        <a:p>
          <a:endParaRPr lang="en-GB"/>
        </a:p>
      </dgm:t>
    </dgm:pt>
    <dgm:pt modelId="{8888A830-F7B0-46A5-849B-54658AD497F8}" type="pres">
      <dgm:prSet presAssocID="{4AF2154A-7DAC-46E8-A233-371BA6D7206C}" presName="rootText" presStyleLbl="node2" presStyleIdx="14" presStyleCnt="36">
        <dgm:presLayoutVars>
          <dgm:chPref val="3"/>
        </dgm:presLayoutVars>
      </dgm:prSet>
      <dgm:spPr/>
      <dgm:t>
        <a:bodyPr/>
        <a:lstStyle/>
        <a:p>
          <a:endParaRPr lang="en-GB"/>
        </a:p>
      </dgm:t>
    </dgm:pt>
    <dgm:pt modelId="{92026BA7-3FAC-44E6-AF52-3E36BE3A13B2}" type="pres">
      <dgm:prSet presAssocID="{4AF2154A-7DAC-46E8-A233-371BA6D7206C}" presName="rootConnector" presStyleLbl="node2" presStyleIdx="14" presStyleCnt="36"/>
      <dgm:spPr/>
      <dgm:t>
        <a:bodyPr/>
        <a:lstStyle/>
        <a:p>
          <a:endParaRPr lang="en-GB"/>
        </a:p>
      </dgm:t>
    </dgm:pt>
    <dgm:pt modelId="{F024F15D-ABF7-46D4-B5C8-A029B5701DEA}" type="pres">
      <dgm:prSet presAssocID="{4AF2154A-7DAC-46E8-A233-371BA6D7206C}" presName="hierChild4" presStyleCnt="0"/>
      <dgm:spPr/>
      <dgm:t>
        <a:bodyPr/>
        <a:lstStyle/>
        <a:p>
          <a:endParaRPr lang="en-GB"/>
        </a:p>
      </dgm:t>
    </dgm:pt>
    <dgm:pt modelId="{204CB7D0-5824-48D1-A896-AB4ACC09676A}" type="pres">
      <dgm:prSet presAssocID="{4AF2154A-7DAC-46E8-A233-371BA6D7206C}" presName="hierChild5" presStyleCnt="0"/>
      <dgm:spPr/>
      <dgm:t>
        <a:bodyPr/>
        <a:lstStyle/>
        <a:p>
          <a:endParaRPr lang="en-GB"/>
        </a:p>
      </dgm:t>
    </dgm:pt>
    <dgm:pt modelId="{87770F05-CB2E-4B46-805E-B4C767207E69}" type="pres">
      <dgm:prSet presAssocID="{D209A292-2074-47E8-88C4-1CF4721E5502}" presName="Name52" presStyleLbl="parChTrans1D2" presStyleIdx="15" presStyleCnt="36"/>
      <dgm:spPr/>
      <dgm:t>
        <a:bodyPr/>
        <a:lstStyle/>
        <a:p>
          <a:endParaRPr lang="en-GB"/>
        </a:p>
      </dgm:t>
    </dgm:pt>
    <dgm:pt modelId="{C17A5DF4-E185-428E-AC61-89B5B243A30B}" type="pres">
      <dgm:prSet presAssocID="{16629820-4E39-429E-B887-829740CD1F0B}" presName="hierRoot2" presStyleCnt="0">
        <dgm:presLayoutVars>
          <dgm:hierBranch val="init"/>
        </dgm:presLayoutVars>
      </dgm:prSet>
      <dgm:spPr/>
      <dgm:t>
        <a:bodyPr/>
        <a:lstStyle/>
        <a:p>
          <a:endParaRPr lang="en-GB"/>
        </a:p>
      </dgm:t>
    </dgm:pt>
    <dgm:pt modelId="{154BA6D4-DF9B-4A75-B3E5-5EBE596285BE}" type="pres">
      <dgm:prSet presAssocID="{16629820-4E39-429E-B887-829740CD1F0B}" presName="rootComposite" presStyleCnt="0"/>
      <dgm:spPr/>
      <dgm:t>
        <a:bodyPr/>
        <a:lstStyle/>
        <a:p>
          <a:endParaRPr lang="en-GB"/>
        </a:p>
      </dgm:t>
    </dgm:pt>
    <dgm:pt modelId="{834ED9F8-2B1D-4FB0-A68B-B42C59A6DFC5}" type="pres">
      <dgm:prSet presAssocID="{16629820-4E39-429E-B887-829740CD1F0B}" presName="rootText" presStyleLbl="node2" presStyleIdx="15" presStyleCnt="36">
        <dgm:presLayoutVars>
          <dgm:chPref val="3"/>
        </dgm:presLayoutVars>
      </dgm:prSet>
      <dgm:spPr/>
      <dgm:t>
        <a:bodyPr/>
        <a:lstStyle/>
        <a:p>
          <a:endParaRPr lang="en-GB"/>
        </a:p>
      </dgm:t>
    </dgm:pt>
    <dgm:pt modelId="{6F8D760F-DC85-4F48-9874-33B01A0B40EB}" type="pres">
      <dgm:prSet presAssocID="{16629820-4E39-429E-B887-829740CD1F0B}" presName="rootConnector" presStyleLbl="node2" presStyleIdx="15" presStyleCnt="36"/>
      <dgm:spPr/>
      <dgm:t>
        <a:bodyPr/>
        <a:lstStyle/>
        <a:p>
          <a:endParaRPr lang="en-GB"/>
        </a:p>
      </dgm:t>
    </dgm:pt>
    <dgm:pt modelId="{F7BD26F6-3F63-4B0D-BD68-838B3223B6D9}" type="pres">
      <dgm:prSet presAssocID="{16629820-4E39-429E-B887-829740CD1F0B}" presName="hierChild4" presStyleCnt="0"/>
      <dgm:spPr/>
      <dgm:t>
        <a:bodyPr/>
        <a:lstStyle/>
        <a:p>
          <a:endParaRPr lang="en-GB"/>
        </a:p>
      </dgm:t>
    </dgm:pt>
    <dgm:pt modelId="{DCB291BE-9F6F-45EE-B77C-E648EC16B813}" type="pres">
      <dgm:prSet presAssocID="{16629820-4E39-429E-B887-829740CD1F0B}" presName="hierChild5" presStyleCnt="0"/>
      <dgm:spPr/>
      <dgm:t>
        <a:bodyPr/>
        <a:lstStyle/>
        <a:p>
          <a:endParaRPr lang="en-GB"/>
        </a:p>
      </dgm:t>
    </dgm:pt>
    <dgm:pt modelId="{56B8230F-0425-4BE8-B955-58D46DC87077}" type="pres">
      <dgm:prSet presAssocID="{FCD0A822-5CDE-4AC8-B117-726DA167A02D}" presName="Name52" presStyleLbl="parChTrans1D2" presStyleIdx="16" presStyleCnt="36"/>
      <dgm:spPr/>
      <dgm:t>
        <a:bodyPr/>
        <a:lstStyle/>
        <a:p>
          <a:endParaRPr lang="en-GB"/>
        </a:p>
      </dgm:t>
    </dgm:pt>
    <dgm:pt modelId="{6729DC02-16F6-4818-AD0D-7FC24357E5FD}" type="pres">
      <dgm:prSet presAssocID="{DB9B9008-0FD7-4C5B-9AB1-5EF7BE7D8B4E}" presName="hierRoot2" presStyleCnt="0">
        <dgm:presLayoutVars>
          <dgm:hierBranch val="init"/>
        </dgm:presLayoutVars>
      </dgm:prSet>
      <dgm:spPr/>
      <dgm:t>
        <a:bodyPr/>
        <a:lstStyle/>
        <a:p>
          <a:endParaRPr lang="en-GB"/>
        </a:p>
      </dgm:t>
    </dgm:pt>
    <dgm:pt modelId="{016631E2-7815-4D15-BCEB-4FC782BDD8F2}" type="pres">
      <dgm:prSet presAssocID="{DB9B9008-0FD7-4C5B-9AB1-5EF7BE7D8B4E}" presName="rootComposite" presStyleCnt="0"/>
      <dgm:spPr/>
      <dgm:t>
        <a:bodyPr/>
        <a:lstStyle/>
        <a:p>
          <a:endParaRPr lang="en-GB"/>
        </a:p>
      </dgm:t>
    </dgm:pt>
    <dgm:pt modelId="{770E030C-F292-42B9-9536-EDF60ECD17C0}" type="pres">
      <dgm:prSet presAssocID="{DB9B9008-0FD7-4C5B-9AB1-5EF7BE7D8B4E}" presName="rootText" presStyleLbl="node2" presStyleIdx="16" presStyleCnt="36">
        <dgm:presLayoutVars>
          <dgm:chPref val="3"/>
        </dgm:presLayoutVars>
      </dgm:prSet>
      <dgm:spPr/>
      <dgm:t>
        <a:bodyPr/>
        <a:lstStyle/>
        <a:p>
          <a:endParaRPr lang="en-GB"/>
        </a:p>
      </dgm:t>
    </dgm:pt>
    <dgm:pt modelId="{2892E847-8D28-42EB-B797-FA7BC013BDAD}" type="pres">
      <dgm:prSet presAssocID="{DB9B9008-0FD7-4C5B-9AB1-5EF7BE7D8B4E}" presName="rootConnector" presStyleLbl="node2" presStyleIdx="16" presStyleCnt="36"/>
      <dgm:spPr/>
      <dgm:t>
        <a:bodyPr/>
        <a:lstStyle/>
        <a:p>
          <a:endParaRPr lang="en-GB"/>
        </a:p>
      </dgm:t>
    </dgm:pt>
    <dgm:pt modelId="{6C17094C-44AA-4606-8479-A69A2A864C27}" type="pres">
      <dgm:prSet presAssocID="{DB9B9008-0FD7-4C5B-9AB1-5EF7BE7D8B4E}" presName="hierChild4" presStyleCnt="0"/>
      <dgm:spPr/>
      <dgm:t>
        <a:bodyPr/>
        <a:lstStyle/>
        <a:p>
          <a:endParaRPr lang="en-GB"/>
        </a:p>
      </dgm:t>
    </dgm:pt>
    <dgm:pt modelId="{6C468514-4AAC-4934-9113-634CD780D2AE}" type="pres">
      <dgm:prSet presAssocID="{DB9B9008-0FD7-4C5B-9AB1-5EF7BE7D8B4E}" presName="hierChild5" presStyleCnt="0"/>
      <dgm:spPr/>
      <dgm:t>
        <a:bodyPr/>
        <a:lstStyle/>
        <a:p>
          <a:endParaRPr lang="en-GB"/>
        </a:p>
      </dgm:t>
    </dgm:pt>
    <dgm:pt modelId="{2E317517-EF72-456F-9474-00C2B707931D}" type="pres">
      <dgm:prSet presAssocID="{18366A1C-CD82-467F-9BF6-42B0D4C7488B}" presName="hierChild3" presStyleCnt="0"/>
      <dgm:spPr/>
      <dgm:t>
        <a:bodyPr/>
        <a:lstStyle/>
        <a:p>
          <a:endParaRPr lang="en-GB"/>
        </a:p>
      </dgm:t>
    </dgm:pt>
    <dgm:pt modelId="{E135BAE9-C2ED-4CB7-A511-C28147C96D7A}" type="pres">
      <dgm:prSet presAssocID="{127B7590-F698-446A-B4DD-1D218E4EC701}" presName="hierRoot1" presStyleCnt="0">
        <dgm:presLayoutVars>
          <dgm:hierBranch val="l"/>
        </dgm:presLayoutVars>
      </dgm:prSet>
      <dgm:spPr/>
      <dgm:t>
        <a:bodyPr/>
        <a:lstStyle/>
        <a:p>
          <a:endParaRPr lang="en-GB"/>
        </a:p>
      </dgm:t>
    </dgm:pt>
    <dgm:pt modelId="{C73460FE-EEAE-4828-9C4A-E366112A298B}" type="pres">
      <dgm:prSet presAssocID="{127B7590-F698-446A-B4DD-1D218E4EC701}" presName="rootComposite1" presStyleCnt="0"/>
      <dgm:spPr/>
      <dgm:t>
        <a:bodyPr/>
        <a:lstStyle/>
        <a:p>
          <a:endParaRPr lang="en-GB"/>
        </a:p>
      </dgm:t>
    </dgm:pt>
    <dgm:pt modelId="{9AD42049-1002-4EA4-A455-2D59FD335CD7}" type="pres">
      <dgm:prSet presAssocID="{127B7590-F698-446A-B4DD-1D218E4EC701}" presName="rootText1" presStyleLbl="node0" presStyleIdx="3" presStyleCnt="8">
        <dgm:presLayoutVars>
          <dgm:chPref val="3"/>
        </dgm:presLayoutVars>
      </dgm:prSet>
      <dgm:spPr>
        <a:prstGeom prst="homePlate">
          <a:avLst/>
        </a:prstGeom>
      </dgm:spPr>
      <dgm:t>
        <a:bodyPr/>
        <a:lstStyle/>
        <a:p>
          <a:endParaRPr lang="en-GB"/>
        </a:p>
      </dgm:t>
    </dgm:pt>
    <dgm:pt modelId="{9A304281-2EEE-4586-BA26-8ED65B0AB720}" type="pres">
      <dgm:prSet presAssocID="{127B7590-F698-446A-B4DD-1D218E4EC701}" presName="rootConnector1" presStyleLbl="node1" presStyleIdx="0" presStyleCnt="0"/>
      <dgm:spPr/>
      <dgm:t>
        <a:bodyPr/>
        <a:lstStyle/>
        <a:p>
          <a:endParaRPr lang="en-GB"/>
        </a:p>
      </dgm:t>
    </dgm:pt>
    <dgm:pt modelId="{AFEE2602-47E9-40DC-A5E0-AC4D93E879C1}" type="pres">
      <dgm:prSet presAssocID="{127B7590-F698-446A-B4DD-1D218E4EC701}" presName="hierChild2" presStyleCnt="0"/>
      <dgm:spPr/>
      <dgm:t>
        <a:bodyPr/>
        <a:lstStyle/>
        <a:p>
          <a:endParaRPr lang="en-GB"/>
        </a:p>
      </dgm:t>
    </dgm:pt>
    <dgm:pt modelId="{3C9EA6FA-7F6F-4775-8A52-0BC0F7F12232}" type="pres">
      <dgm:prSet presAssocID="{4B6D3B3C-27AB-4802-8428-ED544173D34E}" presName="Name52" presStyleLbl="parChTrans1D2" presStyleIdx="17" presStyleCnt="36"/>
      <dgm:spPr/>
      <dgm:t>
        <a:bodyPr/>
        <a:lstStyle/>
        <a:p>
          <a:endParaRPr lang="en-GB"/>
        </a:p>
      </dgm:t>
    </dgm:pt>
    <dgm:pt modelId="{7A61598D-4D4A-4295-84B0-5ADA5A71E454}" type="pres">
      <dgm:prSet presAssocID="{5D60F12A-DC6B-4D9F-B71E-41C746B40799}" presName="hierRoot2" presStyleCnt="0">
        <dgm:presLayoutVars>
          <dgm:hierBranch val="init"/>
        </dgm:presLayoutVars>
      </dgm:prSet>
      <dgm:spPr/>
      <dgm:t>
        <a:bodyPr/>
        <a:lstStyle/>
        <a:p>
          <a:endParaRPr lang="en-GB"/>
        </a:p>
      </dgm:t>
    </dgm:pt>
    <dgm:pt modelId="{D9E75386-B8BC-4ADE-A093-64BCA5C1A719}" type="pres">
      <dgm:prSet presAssocID="{5D60F12A-DC6B-4D9F-B71E-41C746B40799}" presName="rootComposite" presStyleCnt="0"/>
      <dgm:spPr/>
      <dgm:t>
        <a:bodyPr/>
        <a:lstStyle/>
        <a:p>
          <a:endParaRPr lang="en-GB"/>
        </a:p>
      </dgm:t>
    </dgm:pt>
    <dgm:pt modelId="{2F86B2A6-D19F-49FF-BF5F-2130CE56A681}" type="pres">
      <dgm:prSet presAssocID="{5D60F12A-DC6B-4D9F-B71E-41C746B40799}" presName="rootText" presStyleLbl="node2" presStyleIdx="17" presStyleCnt="36">
        <dgm:presLayoutVars>
          <dgm:chPref val="3"/>
        </dgm:presLayoutVars>
      </dgm:prSet>
      <dgm:spPr/>
      <dgm:t>
        <a:bodyPr/>
        <a:lstStyle/>
        <a:p>
          <a:endParaRPr lang="en-GB"/>
        </a:p>
      </dgm:t>
    </dgm:pt>
    <dgm:pt modelId="{58D00FEE-852D-4FBC-AEB7-1BB223458696}" type="pres">
      <dgm:prSet presAssocID="{5D60F12A-DC6B-4D9F-B71E-41C746B40799}" presName="rootConnector" presStyleLbl="node2" presStyleIdx="17" presStyleCnt="36"/>
      <dgm:spPr/>
      <dgm:t>
        <a:bodyPr/>
        <a:lstStyle/>
        <a:p>
          <a:endParaRPr lang="en-GB"/>
        </a:p>
      </dgm:t>
    </dgm:pt>
    <dgm:pt modelId="{5561B209-B1EF-4D82-8D17-B48696B94CAC}" type="pres">
      <dgm:prSet presAssocID="{5D60F12A-DC6B-4D9F-B71E-41C746B40799}" presName="hierChild4" presStyleCnt="0"/>
      <dgm:spPr/>
      <dgm:t>
        <a:bodyPr/>
        <a:lstStyle/>
        <a:p>
          <a:endParaRPr lang="en-GB"/>
        </a:p>
      </dgm:t>
    </dgm:pt>
    <dgm:pt modelId="{69D397F6-DC6D-4CBB-8AE7-32AECAD7E86C}" type="pres">
      <dgm:prSet presAssocID="{5D60F12A-DC6B-4D9F-B71E-41C746B40799}" presName="hierChild5" presStyleCnt="0"/>
      <dgm:spPr/>
      <dgm:t>
        <a:bodyPr/>
        <a:lstStyle/>
        <a:p>
          <a:endParaRPr lang="en-GB"/>
        </a:p>
      </dgm:t>
    </dgm:pt>
    <dgm:pt modelId="{BB2AD2A4-EDD7-4CCB-9336-BA8C696273CE}" type="pres">
      <dgm:prSet presAssocID="{F77C51BD-8F2D-471A-9C5C-7DF67FAE1F9A}" presName="Name52" presStyleLbl="parChTrans1D2" presStyleIdx="18" presStyleCnt="36"/>
      <dgm:spPr/>
      <dgm:t>
        <a:bodyPr/>
        <a:lstStyle/>
        <a:p>
          <a:endParaRPr lang="en-GB"/>
        </a:p>
      </dgm:t>
    </dgm:pt>
    <dgm:pt modelId="{65F045FD-7BB5-4789-ACD7-09DD7C017BB6}" type="pres">
      <dgm:prSet presAssocID="{06817E8E-709C-4E39-B86F-44467DB93298}" presName="hierRoot2" presStyleCnt="0">
        <dgm:presLayoutVars>
          <dgm:hierBranch val="init"/>
        </dgm:presLayoutVars>
      </dgm:prSet>
      <dgm:spPr/>
      <dgm:t>
        <a:bodyPr/>
        <a:lstStyle/>
        <a:p>
          <a:endParaRPr lang="en-GB"/>
        </a:p>
      </dgm:t>
    </dgm:pt>
    <dgm:pt modelId="{3C10A642-8529-4690-BAD9-229A48E8ED39}" type="pres">
      <dgm:prSet presAssocID="{06817E8E-709C-4E39-B86F-44467DB93298}" presName="rootComposite" presStyleCnt="0"/>
      <dgm:spPr/>
      <dgm:t>
        <a:bodyPr/>
        <a:lstStyle/>
        <a:p>
          <a:endParaRPr lang="en-GB"/>
        </a:p>
      </dgm:t>
    </dgm:pt>
    <dgm:pt modelId="{38B87400-EFFA-401C-B7A8-F8810DA56BD0}" type="pres">
      <dgm:prSet presAssocID="{06817E8E-709C-4E39-B86F-44467DB93298}" presName="rootText" presStyleLbl="node2" presStyleIdx="18" presStyleCnt="36">
        <dgm:presLayoutVars>
          <dgm:chPref val="3"/>
        </dgm:presLayoutVars>
      </dgm:prSet>
      <dgm:spPr/>
      <dgm:t>
        <a:bodyPr/>
        <a:lstStyle/>
        <a:p>
          <a:endParaRPr lang="en-GB"/>
        </a:p>
      </dgm:t>
    </dgm:pt>
    <dgm:pt modelId="{3AB1A88D-2B5C-4BE6-B236-C53E872920FD}" type="pres">
      <dgm:prSet presAssocID="{06817E8E-709C-4E39-B86F-44467DB93298}" presName="rootConnector" presStyleLbl="node2" presStyleIdx="18" presStyleCnt="36"/>
      <dgm:spPr/>
      <dgm:t>
        <a:bodyPr/>
        <a:lstStyle/>
        <a:p>
          <a:endParaRPr lang="en-GB"/>
        </a:p>
      </dgm:t>
    </dgm:pt>
    <dgm:pt modelId="{A3ED39A6-4DD9-48A9-9B9A-E5833D86E6D5}" type="pres">
      <dgm:prSet presAssocID="{06817E8E-709C-4E39-B86F-44467DB93298}" presName="hierChild4" presStyleCnt="0"/>
      <dgm:spPr/>
      <dgm:t>
        <a:bodyPr/>
        <a:lstStyle/>
        <a:p>
          <a:endParaRPr lang="en-GB"/>
        </a:p>
      </dgm:t>
    </dgm:pt>
    <dgm:pt modelId="{6775A61B-5DE9-4299-8CF3-471B4A30C15D}" type="pres">
      <dgm:prSet presAssocID="{06817E8E-709C-4E39-B86F-44467DB93298}" presName="hierChild5" presStyleCnt="0"/>
      <dgm:spPr/>
      <dgm:t>
        <a:bodyPr/>
        <a:lstStyle/>
        <a:p>
          <a:endParaRPr lang="en-GB"/>
        </a:p>
      </dgm:t>
    </dgm:pt>
    <dgm:pt modelId="{F8C67965-7BD8-4920-ADE0-EAF885DD010A}" type="pres">
      <dgm:prSet presAssocID="{B1C534B2-926A-4D9B-8B13-1CC9548F26F0}" presName="Name52" presStyleLbl="parChTrans1D2" presStyleIdx="19" presStyleCnt="36"/>
      <dgm:spPr/>
      <dgm:t>
        <a:bodyPr/>
        <a:lstStyle/>
        <a:p>
          <a:endParaRPr lang="en-GB"/>
        </a:p>
      </dgm:t>
    </dgm:pt>
    <dgm:pt modelId="{7F715455-0C50-4125-8619-09252CA77CF6}" type="pres">
      <dgm:prSet presAssocID="{A70D5F44-7153-41EF-88B7-B53B91A36AEE}" presName="hierRoot2" presStyleCnt="0">
        <dgm:presLayoutVars>
          <dgm:hierBranch val="init"/>
        </dgm:presLayoutVars>
      </dgm:prSet>
      <dgm:spPr/>
      <dgm:t>
        <a:bodyPr/>
        <a:lstStyle/>
        <a:p>
          <a:endParaRPr lang="en-GB"/>
        </a:p>
      </dgm:t>
    </dgm:pt>
    <dgm:pt modelId="{3E0A940A-C7A5-4967-80C3-CABE9E0DAAAF}" type="pres">
      <dgm:prSet presAssocID="{A70D5F44-7153-41EF-88B7-B53B91A36AEE}" presName="rootComposite" presStyleCnt="0"/>
      <dgm:spPr/>
      <dgm:t>
        <a:bodyPr/>
        <a:lstStyle/>
        <a:p>
          <a:endParaRPr lang="en-GB"/>
        </a:p>
      </dgm:t>
    </dgm:pt>
    <dgm:pt modelId="{E5D96A29-9682-48A1-9091-A30246E5F88B}" type="pres">
      <dgm:prSet presAssocID="{A70D5F44-7153-41EF-88B7-B53B91A36AEE}" presName="rootText" presStyleLbl="node2" presStyleIdx="19" presStyleCnt="36">
        <dgm:presLayoutVars>
          <dgm:chPref val="3"/>
        </dgm:presLayoutVars>
      </dgm:prSet>
      <dgm:spPr/>
      <dgm:t>
        <a:bodyPr/>
        <a:lstStyle/>
        <a:p>
          <a:endParaRPr lang="en-GB"/>
        </a:p>
      </dgm:t>
    </dgm:pt>
    <dgm:pt modelId="{5CB7171C-6756-4297-9889-713A8685D22C}" type="pres">
      <dgm:prSet presAssocID="{A70D5F44-7153-41EF-88B7-B53B91A36AEE}" presName="rootConnector" presStyleLbl="node2" presStyleIdx="19" presStyleCnt="36"/>
      <dgm:spPr/>
      <dgm:t>
        <a:bodyPr/>
        <a:lstStyle/>
        <a:p>
          <a:endParaRPr lang="en-GB"/>
        </a:p>
      </dgm:t>
    </dgm:pt>
    <dgm:pt modelId="{E2CDF1F2-54B9-4722-A5E6-9FC13305F24D}" type="pres">
      <dgm:prSet presAssocID="{A70D5F44-7153-41EF-88B7-B53B91A36AEE}" presName="hierChild4" presStyleCnt="0"/>
      <dgm:spPr/>
      <dgm:t>
        <a:bodyPr/>
        <a:lstStyle/>
        <a:p>
          <a:endParaRPr lang="en-GB"/>
        </a:p>
      </dgm:t>
    </dgm:pt>
    <dgm:pt modelId="{230C06D1-8FD0-4923-8F8B-A94E75FF3FED}" type="pres">
      <dgm:prSet presAssocID="{A70D5F44-7153-41EF-88B7-B53B91A36AEE}" presName="hierChild5" presStyleCnt="0"/>
      <dgm:spPr/>
      <dgm:t>
        <a:bodyPr/>
        <a:lstStyle/>
        <a:p>
          <a:endParaRPr lang="en-GB"/>
        </a:p>
      </dgm:t>
    </dgm:pt>
    <dgm:pt modelId="{73510F5C-1904-4D67-A460-77E2AA5803CF}" type="pres">
      <dgm:prSet presAssocID="{05F6999E-A518-4071-B93A-89E6A7DFB096}" presName="Name52" presStyleLbl="parChTrans1D2" presStyleIdx="20" presStyleCnt="36"/>
      <dgm:spPr/>
      <dgm:t>
        <a:bodyPr/>
        <a:lstStyle/>
        <a:p>
          <a:endParaRPr lang="en-GB"/>
        </a:p>
      </dgm:t>
    </dgm:pt>
    <dgm:pt modelId="{98C45BA7-01CB-4459-A00B-DF55D1E05D70}" type="pres">
      <dgm:prSet presAssocID="{09AC2C42-58C6-4F27-901A-79626A69888A}" presName="hierRoot2" presStyleCnt="0">
        <dgm:presLayoutVars>
          <dgm:hierBranch val="init"/>
        </dgm:presLayoutVars>
      </dgm:prSet>
      <dgm:spPr/>
      <dgm:t>
        <a:bodyPr/>
        <a:lstStyle/>
        <a:p>
          <a:endParaRPr lang="en-GB"/>
        </a:p>
      </dgm:t>
    </dgm:pt>
    <dgm:pt modelId="{F0593517-D1E7-49A4-97B0-C767AEAC6819}" type="pres">
      <dgm:prSet presAssocID="{09AC2C42-58C6-4F27-901A-79626A69888A}" presName="rootComposite" presStyleCnt="0"/>
      <dgm:spPr/>
      <dgm:t>
        <a:bodyPr/>
        <a:lstStyle/>
        <a:p>
          <a:endParaRPr lang="en-GB"/>
        </a:p>
      </dgm:t>
    </dgm:pt>
    <dgm:pt modelId="{8498AE31-2696-4366-91E7-1A5E8B13E790}" type="pres">
      <dgm:prSet presAssocID="{09AC2C42-58C6-4F27-901A-79626A69888A}" presName="rootText" presStyleLbl="node2" presStyleIdx="20" presStyleCnt="36">
        <dgm:presLayoutVars>
          <dgm:chPref val="3"/>
        </dgm:presLayoutVars>
      </dgm:prSet>
      <dgm:spPr/>
      <dgm:t>
        <a:bodyPr/>
        <a:lstStyle/>
        <a:p>
          <a:endParaRPr lang="en-GB"/>
        </a:p>
      </dgm:t>
    </dgm:pt>
    <dgm:pt modelId="{A8EF9E25-1F4C-44AD-B47D-ED80F8618E49}" type="pres">
      <dgm:prSet presAssocID="{09AC2C42-58C6-4F27-901A-79626A69888A}" presName="rootConnector" presStyleLbl="node2" presStyleIdx="20" presStyleCnt="36"/>
      <dgm:spPr/>
      <dgm:t>
        <a:bodyPr/>
        <a:lstStyle/>
        <a:p>
          <a:endParaRPr lang="en-GB"/>
        </a:p>
      </dgm:t>
    </dgm:pt>
    <dgm:pt modelId="{91F40CFB-A976-4C01-BADD-FB86CC0E95FC}" type="pres">
      <dgm:prSet presAssocID="{09AC2C42-58C6-4F27-901A-79626A69888A}" presName="hierChild4" presStyleCnt="0"/>
      <dgm:spPr/>
      <dgm:t>
        <a:bodyPr/>
        <a:lstStyle/>
        <a:p>
          <a:endParaRPr lang="en-GB"/>
        </a:p>
      </dgm:t>
    </dgm:pt>
    <dgm:pt modelId="{9CA358DD-9E24-443B-8723-6A21B5AA0092}" type="pres">
      <dgm:prSet presAssocID="{09AC2C42-58C6-4F27-901A-79626A69888A}" presName="hierChild5" presStyleCnt="0"/>
      <dgm:spPr/>
      <dgm:t>
        <a:bodyPr/>
        <a:lstStyle/>
        <a:p>
          <a:endParaRPr lang="en-GB"/>
        </a:p>
      </dgm:t>
    </dgm:pt>
    <dgm:pt modelId="{199F8438-2498-4174-98F8-DCA4AB44E26B}" type="pres">
      <dgm:prSet presAssocID="{127B7590-F698-446A-B4DD-1D218E4EC701}" presName="hierChild3" presStyleCnt="0"/>
      <dgm:spPr/>
      <dgm:t>
        <a:bodyPr/>
        <a:lstStyle/>
        <a:p>
          <a:endParaRPr lang="en-GB"/>
        </a:p>
      </dgm:t>
    </dgm:pt>
    <dgm:pt modelId="{A0CB405A-0D0E-40BD-877E-14266BE24F03}" type="pres">
      <dgm:prSet presAssocID="{61881C72-9F8D-448D-BBE2-C1BBDA95382A}" presName="hierRoot1" presStyleCnt="0">
        <dgm:presLayoutVars>
          <dgm:hierBranch val="l"/>
        </dgm:presLayoutVars>
      </dgm:prSet>
      <dgm:spPr/>
      <dgm:t>
        <a:bodyPr/>
        <a:lstStyle/>
        <a:p>
          <a:endParaRPr lang="en-GB"/>
        </a:p>
      </dgm:t>
    </dgm:pt>
    <dgm:pt modelId="{CEF3F495-EA89-47E2-9714-09BCFC0086C1}" type="pres">
      <dgm:prSet presAssocID="{61881C72-9F8D-448D-BBE2-C1BBDA95382A}" presName="rootComposite1" presStyleCnt="0"/>
      <dgm:spPr/>
      <dgm:t>
        <a:bodyPr/>
        <a:lstStyle/>
        <a:p>
          <a:endParaRPr lang="en-GB"/>
        </a:p>
      </dgm:t>
    </dgm:pt>
    <dgm:pt modelId="{CD91E3F9-386E-4F8A-8C96-ED91953D879A}" type="pres">
      <dgm:prSet presAssocID="{61881C72-9F8D-448D-BBE2-C1BBDA95382A}" presName="rootText1" presStyleLbl="node0" presStyleIdx="4" presStyleCnt="8">
        <dgm:presLayoutVars>
          <dgm:chPref val="3"/>
        </dgm:presLayoutVars>
      </dgm:prSet>
      <dgm:spPr>
        <a:prstGeom prst="homePlate">
          <a:avLst/>
        </a:prstGeom>
      </dgm:spPr>
      <dgm:t>
        <a:bodyPr/>
        <a:lstStyle/>
        <a:p>
          <a:endParaRPr lang="en-GB"/>
        </a:p>
      </dgm:t>
    </dgm:pt>
    <dgm:pt modelId="{D8F83FB4-60D1-472E-917B-19CF36F82CD6}" type="pres">
      <dgm:prSet presAssocID="{61881C72-9F8D-448D-BBE2-C1BBDA95382A}" presName="rootConnector1" presStyleLbl="node1" presStyleIdx="0" presStyleCnt="0"/>
      <dgm:spPr/>
      <dgm:t>
        <a:bodyPr/>
        <a:lstStyle/>
        <a:p>
          <a:endParaRPr lang="en-GB"/>
        </a:p>
      </dgm:t>
    </dgm:pt>
    <dgm:pt modelId="{36D18AAB-9E11-4E84-A34C-DBF5E2D311CC}" type="pres">
      <dgm:prSet presAssocID="{61881C72-9F8D-448D-BBE2-C1BBDA95382A}" presName="hierChild2" presStyleCnt="0"/>
      <dgm:spPr/>
      <dgm:t>
        <a:bodyPr/>
        <a:lstStyle/>
        <a:p>
          <a:endParaRPr lang="en-GB"/>
        </a:p>
      </dgm:t>
    </dgm:pt>
    <dgm:pt modelId="{1608050E-0877-4815-93CA-38778CC5C8BF}" type="pres">
      <dgm:prSet presAssocID="{7C0D1343-57AE-412B-AD2A-B7D4B1DED063}" presName="Name52" presStyleLbl="parChTrans1D2" presStyleIdx="21" presStyleCnt="36"/>
      <dgm:spPr/>
      <dgm:t>
        <a:bodyPr/>
        <a:lstStyle/>
        <a:p>
          <a:endParaRPr lang="en-GB"/>
        </a:p>
      </dgm:t>
    </dgm:pt>
    <dgm:pt modelId="{CA81B811-7C55-40F2-AC0F-66BBEB9A86CA}" type="pres">
      <dgm:prSet presAssocID="{C42F3037-2DE7-4301-8669-8AA6C2A1A8E3}" presName="hierRoot2" presStyleCnt="0">
        <dgm:presLayoutVars>
          <dgm:hierBranch val="init"/>
        </dgm:presLayoutVars>
      </dgm:prSet>
      <dgm:spPr/>
      <dgm:t>
        <a:bodyPr/>
        <a:lstStyle/>
        <a:p>
          <a:endParaRPr lang="en-GB"/>
        </a:p>
      </dgm:t>
    </dgm:pt>
    <dgm:pt modelId="{5D170B3F-7F4C-486B-8F9C-A8777D6A70FC}" type="pres">
      <dgm:prSet presAssocID="{C42F3037-2DE7-4301-8669-8AA6C2A1A8E3}" presName="rootComposite" presStyleCnt="0"/>
      <dgm:spPr/>
      <dgm:t>
        <a:bodyPr/>
        <a:lstStyle/>
        <a:p>
          <a:endParaRPr lang="en-GB"/>
        </a:p>
      </dgm:t>
    </dgm:pt>
    <dgm:pt modelId="{73249C5B-D597-4B48-A16A-F381944893FA}" type="pres">
      <dgm:prSet presAssocID="{C42F3037-2DE7-4301-8669-8AA6C2A1A8E3}" presName="rootText" presStyleLbl="node2" presStyleIdx="21" presStyleCnt="36">
        <dgm:presLayoutVars>
          <dgm:chPref val="3"/>
        </dgm:presLayoutVars>
      </dgm:prSet>
      <dgm:spPr/>
      <dgm:t>
        <a:bodyPr/>
        <a:lstStyle/>
        <a:p>
          <a:endParaRPr lang="en-GB"/>
        </a:p>
      </dgm:t>
    </dgm:pt>
    <dgm:pt modelId="{134200B3-93F6-404D-812E-413662AF848D}" type="pres">
      <dgm:prSet presAssocID="{C42F3037-2DE7-4301-8669-8AA6C2A1A8E3}" presName="rootConnector" presStyleLbl="node2" presStyleIdx="21" presStyleCnt="36"/>
      <dgm:spPr/>
      <dgm:t>
        <a:bodyPr/>
        <a:lstStyle/>
        <a:p>
          <a:endParaRPr lang="en-GB"/>
        </a:p>
      </dgm:t>
    </dgm:pt>
    <dgm:pt modelId="{D8B89B65-BF6C-4B56-82E2-664CDA1A2E8C}" type="pres">
      <dgm:prSet presAssocID="{C42F3037-2DE7-4301-8669-8AA6C2A1A8E3}" presName="hierChild4" presStyleCnt="0"/>
      <dgm:spPr/>
      <dgm:t>
        <a:bodyPr/>
        <a:lstStyle/>
        <a:p>
          <a:endParaRPr lang="en-GB"/>
        </a:p>
      </dgm:t>
    </dgm:pt>
    <dgm:pt modelId="{7AEB056E-F8BA-4F65-9C2F-A5C801EE9B80}" type="pres">
      <dgm:prSet presAssocID="{C42F3037-2DE7-4301-8669-8AA6C2A1A8E3}" presName="hierChild5" presStyleCnt="0"/>
      <dgm:spPr/>
      <dgm:t>
        <a:bodyPr/>
        <a:lstStyle/>
        <a:p>
          <a:endParaRPr lang="en-GB"/>
        </a:p>
      </dgm:t>
    </dgm:pt>
    <dgm:pt modelId="{FC66D6BA-E49B-4AA6-8B5A-5CD574CDA2F9}" type="pres">
      <dgm:prSet presAssocID="{FE48C4B0-4BC1-4CFB-9681-650A1E3E3DEB}" presName="Name52" presStyleLbl="parChTrans1D2" presStyleIdx="22" presStyleCnt="36"/>
      <dgm:spPr/>
      <dgm:t>
        <a:bodyPr/>
        <a:lstStyle/>
        <a:p>
          <a:endParaRPr lang="en-GB"/>
        </a:p>
      </dgm:t>
    </dgm:pt>
    <dgm:pt modelId="{560A6268-F7B8-4F68-8D22-311B3C799FED}" type="pres">
      <dgm:prSet presAssocID="{9C285CA7-320F-4174-A109-63E12AF79EB9}" presName="hierRoot2" presStyleCnt="0">
        <dgm:presLayoutVars>
          <dgm:hierBranch val="init"/>
        </dgm:presLayoutVars>
      </dgm:prSet>
      <dgm:spPr/>
      <dgm:t>
        <a:bodyPr/>
        <a:lstStyle/>
        <a:p>
          <a:endParaRPr lang="en-GB"/>
        </a:p>
      </dgm:t>
    </dgm:pt>
    <dgm:pt modelId="{D11BD4B1-2A70-449F-AEEE-14E474A7F6E0}" type="pres">
      <dgm:prSet presAssocID="{9C285CA7-320F-4174-A109-63E12AF79EB9}" presName="rootComposite" presStyleCnt="0"/>
      <dgm:spPr/>
      <dgm:t>
        <a:bodyPr/>
        <a:lstStyle/>
        <a:p>
          <a:endParaRPr lang="en-GB"/>
        </a:p>
      </dgm:t>
    </dgm:pt>
    <dgm:pt modelId="{8F401EB6-51C6-4512-95BD-0B864A839963}" type="pres">
      <dgm:prSet presAssocID="{9C285CA7-320F-4174-A109-63E12AF79EB9}" presName="rootText" presStyleLbl="node2" presStyleIdx="22" presStyleCnt="36">
        <dgm:presLayoutVars>
          <dgm:chPref val="3"/>
        </dgm:presLayoutVars>
      </dgm:prSet>
      <dgm:spPr/>
      <dgm:t>
        <a:bodyPr/>
        <a:lstStyle/>
        <a:p>
          <a:endParaRPr lang="en-GB"/>
        </a:p>
      </dgm:t>
    </dgm:pt>
    <dgm:pt modelId="{FE0BA3A5-FEEB-408D-93BF-27EFD7EE1653}" type="pres">
      <dgm:prSet presAssocID="{9C285CA7-320F-4174-A109-63E12AF79EB9}" presName="rootConnector" presStyleLbl="node2" presStyleIdx="22" presStyleCnt="36"/>
      <dgm:spPr/>
      <dgm:t>
        <a:bodyPr/>
        <a:lstStyle/>
        <a:p>
          <a:endParaRPr lang="en-GB"/>
        </a:p>
      </dgm:t>
    </dgm:pt>
    <dgm:pt modelId="{6F588F70-5655-4A59-9572-9EEEF9EFCE82}" type="pres">
      <dgm:prSet presAssocID="{9C285CA7-320F-4174-A109-63E12AF79EB9}" presName="hierChild4" presStyleCnt="0"/>
      <dgm:spPr/>
      <dgm:t>
        <a:bodyPr/>
        <a:lstStyle/>
        <a:p>
          <a:endParaRPr lang="en-GB"/>
        </a:p>
      </dgm:t>
    </dgm:pt>
    <dgm:pt modelId="{8F9F046E-E13F-4737-9672-52E54C1DC9CD}" type="pres">
      <dgm:prSet presAssocID="{9C285CA7-320F-4174-A109-63E12AF79EB9}" presName="hierChild5" presStyleCnt="0"/>
      <dgm:spPr/>
      <dgm:t>
        <a:bodyPr/>
        <a:lstStyle/>
        <a:p>
          <a:endParaRPr lang="en-GB"/>
        </a:p>
      </dgm:t>
    </dgm:pt>
    <dgm:pt modelId="{688D0159-7CE0-4779-BACF-0B6D1800035B}" type="pres">
      <dgm:prSet presAssocID="{9660A265-FB1F-4E7E-AD04-3E060C9A728E}" presName="Name52" presStyleLbl="parChTrans1D2" presStyleIdx="23" presStyleCnt="36"/>
      <dgm:spPr/>
      <dgm:t>
        <a:bodyPr/>
        <a:lstStyle/>
        <a:p>
          <a:endParaRPr lang="en-GB"/>
        </a:p>
      </dgm:t>
    </dgm:pt>
    <dgm:pt modelId="{A5992997-0828-4D27-A2E6-90C760B7DCCD}" type="pres">
      <dgm:prSet presAssocID="{3EF0D46D-4558-4E30-A3E9-0851D7596583}" presName="hierRoot2" presStyleCnt="0">
        <dgm:presLayoutVars>
          <dgm:hierBranch val="l"/>
        </dgm:presLayoutVars>
      </dgm:prSet>
      <dgm:spPr/>
      <dgm:t>
        <a:bodyPr/>
        <a:lstStyle/>
        <a:p>
          <a:endParaRPr lang="en-GB"/>
        </a:p>
      </dgm:t>
    </dgm:pt>
    <dgm:pt modelId="{A0605158-29D7-4381-8261-CE52AB99C99C}" type="pres">
      <dgm:prSet presAssocID="{3EF0D46D-4558-4E30-A3E9-0851D7596583}" presName="rootComposite" presStyleCnt="0"/>
      <dgm:spPr/>
      <dgm:t>
        <a:bodyPr/>
        <a:lstStyle/>
        <a:p>
          <a:endParaRPr lang="en-GB"/>
        </a:p>
      </dgm:t>
    </dgm:pt>
    <dgm:pt modelId="{55541800-EAA2-45F2-849C-7C94A92BD9E7}" type="pres">
      <dgm:prSet presAssocID="{3EF0D46D-4558-4E30-A3E9-0851D7596583}" presName="rootText" presStyleLbl="node2" presStyleIdx="23" presStyleCnt="36">
        <dgm:presLayoutVars>
          <dgm:chPref val="3"/>
        </dgm:presLayoutVars>
      </dgm:prSet>
      <dgm:spPr/>
      <dgm:t>
        <a:bodyPr/>
        <a:lstStyle/>
        <a:p>
          <a:endParaRPr lang="en-GB"/>
        </a:p>
      </dgm:t>
    </dgm:pt>
    <dgm:pt modelId="{B9C27E67-B8D7-4A66-B9B6-8DD78A1332BE}" type="pres">
      <dgm:prSet presAssocID="{3EF0D46D-4558-4E30-A3E9-0851D7596583}" presName="rootConnector" presStyleLbl="node2" presStyleIdx="23" presStyleCnt="36"/>
      <dgm:spPr/>
      <dgm:t>
        <a:bodyPr/>
        <a:lstStyle/>
        <a:p>
          <a:endParaRPr lang="en-GB"/>
        </a:p>
      </dgm:t>
    </dgm:pt>
    <dgm:pt modelId="{57AEAA6E-0CF7-4C50-BA05-5638CE4E7CCC}" type="pres">
      <dgm:prSet presAssocID="{3EF0D46D-4558-4E30-A3E9-0851D7596583}" presName="hierChild4" presStyleCnt="0"/>
      <dgm:spPr/>
      <dgm:t>
        <a:bodyPr/>
        <a:lstStyle/>
        <a:p>
          <a:endParaRPr lang="en-GB"/>
        </a:p>
      </dgm:t>
    </dgm:pt>
    <dgm:pt modelId="{B8773DDE-6E57-469C-872E-9B2DC6159081}" type="pres">
      <dgm:prSet presAssocID="{3EF0D46D-4558-4E30-A3E9-0851D7596583}" presName="hierChild5" presStyleCnt="0"/>
      <dgm:spPr/>
      <dgm:t>
        <a:bodyPr/>
        <a:lstStyle/>
        <a:p>
          <a:endParaRPr lang="en-GB"/>
        </a:p>
      </dgm:t>
    </dgm:pt>
    <dgm:pt modelId="{161593B8-591D-44B4-89FD-A1EB3893A774}" type="pres">
      <dgm:prSet presAssocID="{61881C72-9F8D-448D-BBE2-C1BBDA95382A}" presName="hierChild3" presStyleCnt="0"/>
      <dgm:spPr/>
      <dgm:t>
        <a:bodyPr/>
        <a:lstStyle/>
        <a:p>
          <a:endParaRPr lang="en-GB"/>
        </a:p>
      </dgm:t>
    </dgm:pt>
    <dgm:pt modelId="{D0481150-9382-4BDE-BC1E-FF64C028DC7A}" type="pres">
      <dgm:prSet presAssocID="{7C3BDE93-61C6-4C00-9549-5C7BFF8B1A5E}" presName="hierRoot1" presStyleCnt="0">
        <dgm:presLayoutVars>
          <dgm:hierBranch val="l"/>
        </dgm:presLayoutVars>
      </dgm:prSet>
      <dgm:spPr/>
      <dgm:t>
        <a:bodyPr/>
        <a:lstStyle/>
        <a:p>
          <a:endParaRPr lang="en-GB"/>
        </a:p>
      </dgm:t>
    </dgm:pt>
    <dgm:pt modelId="{46B0A013-49BD-4FCD-BA6A-6BB923E17F47}" type="pres">
      <dgm:prSet presAssocID="{7C3BDE93-61C6-4C00-9549-5C7BFF8B1A5E}" presName="rootComposite1" presStyleCnt="0"/>
      <dgm:spPr/>
      <dgm:t>
        <a:bodyPr/>
        <a:lstStyle/>
        <a:p>
          <a:endParaRPr lang="en-GB"/>
        </a:p>
      </dgm:t>
    </dgm:pt>
    <dgm:pt modelId="{59CA4520-1297-4BB8-AC74-08D45B3730D4}" type="pres">
      <dgm:prSet presAssocID="{7C3BDE93-61C6-4C00-9549-5C7BFF8B1A5E}" presName="rootText1" presStyleLbl="node0" presStyleIdx="5" presStyleCnt="8">
        <dgm:presLayoutVars>
          <dgm:chPref val="3"/>
        </dgm:presLayoutVars>
      </dgm:prSet>
      <dgm:spPr>
        <a:prstGeom prst="homePlate">
          <a:avLst/>
        </a:prstGeom>
      </dgm:spPr>
      <dgm:t>
        <a:bodyPr/>
        <a:lstStyle/>
        <a:p>
          <a:endParaRPr lang="en-GB"/>
        </a:p>
      </dgm:t>
    </dgm:pt>
    <dgm:pt modelId="{FE6CA2CC-2523-42DA-8782-E7D5028393C4}" type="pres">
      <dgm:prSet presAssocID="{7C3BDE93-61C6-4C00-9549-5C7BFF8B1A5E}" presName="rootConnector1" presStyleLbl="node1" presStyleIdx="0" presStyleCnt="0"/>
      <dgm:spPr/>
      <dgm:t>
        <a:bodyPr/>
        <a:lstStyle/>
        <a:p>
          <a:endParaRPr lang="en-GB"/>
        </a:p>
      </dgm:t>
    </dgm:pt>
    <dgm:pt modelId="{D8C69926-37AC-44B5-BB4B-72C88AB171D0}" type="pres">
      <dgm:prSet presAssocID="{7C3BDE93-61C6-4C00-9549-5C7BFF8B1A5E}" presName="hierChild2" presStyleCnt="0"/>
      <dgm:spPr/>
      <dgm:t>
        <a:bodyPr/>
        <a:lstStyle/>
        <a:p>
          <a:endParaRPr lang="en-GB"/>
        </a:p>
      </dgm:t>
    </dgm:pt>
    <dgm:pt modelId="{7F0E6054-3B17-4605-8BC5-75438BC9C33E}" type="pres">
      <dgm:prSet presAssocID="{1BA0C886-C2FC-4BE3-BA9A-B57BB808F705}" presName="Name52" presStyleLbl="parChTrans1D2" presStyleIdx="24" presStyleCnt="36"/>
      <dgm:spPr/>
      <dgm:t>
        <a:bodyPr/>
        <a:lstStyle/>
        <a:p>
          <a:endParaRPr lang="en-GB"/>
        </a:p>
      </dgm:t>
    </dgm:pt>
    <dgm:pt modelId="{0C6A7D08-C520-4669-9FD0-92B24D1F474A}" type="pres">
      <dgm:prSet presAssocID="{EE3FEFEE-35B6-4165-84C9-5F1459B1CBAB}" presName="hierRoot2" presStyleCnt="0">
        <dgm:presLayoutVars>
          <dgm:hierBranch val="init"/>
        </dgm:presLayoutVars>
      </dgm:prSet>
      <dgm:spPr/>
      <dgm:t>
        <a:bodyPr/>
        <a:lstStyle/>
        <a:p>
          <a:endParaRPr lang="en-GB"/>
        </a:p>
      </dgm:t>
    </dgm:pt>
    <dgm:pt modelId="{9A3A8E7A-81AC-405A-A88A-32BE4C57F87E}" type="pres">
      <dgm:prSet presAssocID="{EE3FEFEE-35B6-4165-84C9-5F1459B1CBAB}" presName="rootComposite" presStyleCnt="0"/>
      <dgm:spPr/>
      <dgm:t>
        <a:bodyPr/>
        <a:lstStyle/>
        <a:p>
          <a:endParaRPr lang="en-GB"/>
        </a:p>
      </dgm:t>
    </dgm:pt>
    <dgm:pt modelId="{79C306B0-1020-4952-8B1A-C813BE847D1A}" type="pres">
      <dgm:prSet presAssocID="{EE3FEFEE-35B6-4165-84C9-5F1459B1CBAB}" presName="rootText" presStyleLbl="node2" presStyleIdx="24" presStyleCnt="36">
        <dgm:presLayoutVars>
          <dgm:chPref val="3"/>
        </dgm:presLayoutVars>
      </dgm:prSet>
      <dgm:spPr/>
      <dgm:t>
        <a:bodyPr/>
        <a:lstStyle/>
        <a:p>
          <a:endParaRPr lang="en-GB"/>
        </a:p>
      </dgm:t>
    </dgm:pt>
    <dgm:pt modelId="{5C950DF9-59B8-4DC4-B309-1264A1282F17}" type="pres">
      <dgm:prSet presAssocID="{EE3FEFEE-35B6-4165-84C9-5F1459B1CBAB}" presName="rootConnector" presStyleLbl="node2" presStyleIdx="24" presStyleCnt="36"/>
      <dgm:spPr/>
      <dgm:t>
        <a:bodyPr/>
        <a:lstStyle/>
        <a:p>
          <a:endParaRPr lang="en-GB"/>
        </a:p>
      </dgm:t>
    </dgm:pt>
    <dgm:pt modelId="{5E6EED90-CC70-402C-84EE-64BC3CBA1BBC}" type="pres">
      <dgm:prSet presAssocID="{EE3FEFEE-35B6-4165-84C9-5F1459B1CBAB}" presName="hierChild4" presStyleCnt="0"/>
      <dgm:spPr/>
      <dgm:t>
        <a:bodyPr/>
        <a:lstStyle/>
        <a:p>
          <a:endParaRPr lang="en-GB"/>
        </a:p>
      </dgm:t>
    </dgm:pt>
    <dgm:pt modelId="{D1714908-FC73-41AA-B1DB-298D55A1BAB0}" type="pres">
      <dgm:prSet presAssocID="{EE3FEFEE-35B6-4165-84C9-5F1459B1CBAB}" presName="hierChild5" presStyleCnt="0"/>
      <dgm:spPr/>
      <dgm:t>
        <a:bodyPr/>
        <a:lstStyle/>
        <a:p>
          <a:endParaRPr lang="en-GB"/>
        </a:p>
      </dgm:t>
    </dgm:pt>
    <dgm:pt modelId="{6E9994B0-C3DD-40D0-8CA8-C950A8DB6A84}" type="pres">
      <dgm:prSet presAssocID="{7380389C-2817-4648-B3B6-0184D8F5665C}" presName="Name52" presStyleLbl="parChTrans1D2" presStyleIdx="25" presStyleCnt="36"/>
      <dgm:spPr/>
      <dgm:t>
        <a:bodyPr/>
        <a:lstStyle/>
        <a:p>
          <a:endParaRPr lang="en-GB"/>
        </a:p>
      </dgm:t>
    </dgm:pt>
    <dgm:pt modelId="{8F590F2B-9C9D-4C61-A015-96003E318AB7}" type="pres">
      <dgm:prSet presAssocID="{AF890CD7-305B-4DCC-A085-02CAD6028EAE}" presName="hierRoot2" presStyleCnt="0">
        <dgm:presLayoutVars>
          <dgm:hierBranch val="init"/>
        </dgm:presLayoutVars>
      </dgm:prSet>
      <dgm:spPr/>
      <dgm:t>
        <a:bodyPr/>
        <a:lstStyle/>
        <a:p>
          <a:endParaRPr lang="en-GB"/>
        </a:p>
      </dgm:t>
    </dgm:pt>
    <dgm:pt modelId="{5447D141-13E1-4A16-A356-8CFB67FDE216}" type="pres">
      <dgm:prSet presAssocID="{AF890CD7-305B-4DCC-A085-02CAD6028EAE}" presName="rootComposite" presStyleCnt="0"/>
      <dgm:spPr/>
      <dgm:t>
        <a:bodyPr/>
        <a:lstStyle/>
        <a:p>
          <a:endParaRPr lang="en-GB"/>
        </a:p>
      </dgm:t>
    </dgm:pt>
    <dgm:pt modelId="{EBB17844-8932-4139-A8DC-617A7DED360A}" type="pres">
      <dgm:prSet presAssocID="{AF890CD7-305B-4DCC-A085-02CAD6028EAE}" presName="rootText" presStyleLbl="node2" presStyleIdx="25" presStyleCnt="36">
        <dgm:presLayoutVars>
          <dgm:chPref val="3"/>
        </dgm:presLayoutVars>
      </dgm:prSet>
      <dgm:spPr/>
      <dgm:t>
        <a:bodyPr/>
        <a:lstStyle/>
        <a:p>
          <a:endParaRPr lang="en-GB"/>
        </a:p>
      </dgm:t>
    </dgm:pt>
    <dgm:pt modelId="{652A3FCB-B6A7-4725-B30F-8587EAF057BB}" type="pres">
      <dgm:prSet presAssocID="{AF890CD7-305B-4DCC-A085-02CAD6028EAE}" presName="rootConnector" presStyleLbl="node2" presStyleIdx="25" presStyleCnt="36"/>
      <dgm:spPr/>
      <dgm:t>
        <a:bodyPr/>
        <a:lstStyle/>
        <a:p>
          <a:endParaRPr lang="en-GB"/>
        </a:p>
      </dgm:t>
    </dgm:pt>
    <dgm:pt modelId="{40D8BBDB-BC62-450E-B4C4-CA09A985BBFE}" type="pres">
      <dgm:prSet presAssocID="{AF890CD7-305B-4DCC-A085-02CAD6028EAE}" presName="hierChild4" presStyleCnt="0"/>
      <dgm:spPr/>
      <dgm:t>
        <a:bodyPr/>
        <a:lstStyle/>
        <a:p>
          <a:endParaRPr lang="en-GB"/>
        </a:p>
      </dgm:t>
    </dgm:pt>
    <dgm:pt modelId="{BF49B1A7-E43E-401D-B83A-9A7C3F8F53B4}" type="pres">
      <dgm:prSet presAssocID="{AF890CD7-305B-4DCC-A085-02CAD6028EAE}" presName="hierChild5" presStyleCnt="0"/>
      <dgm:spPr/>
      <dgm:t>
        <a:bodyPr/>
        <a:lstStyle/>
        <a:p>
          <a:endParaRPr lang="en-GB"/>
        </a:p>
      </dgm:t>
    </dgm:pt>
    <dgm:pt modelId="{C458DED9-6CDD-4345-B17E-9ABBEA6B09C0}" type="pres">
      <dgm:prSet presAssocID="{878C7E1D-BADB-4DDE-982A-846800B030F4}" presName="Name52" presStyleLbl="parChTrans1D2" presStyleIdx="26" presStyleCnt="36"/>
      <dgm:spPr/>
      <dgm:t>
        <a:bodyPr/>
        <a:lstStyle/>
        <a:p>
          <a:endParaRPr lang="en-GB"/>
        </a:p>
      </dgm:t>
    </dgm:pt>
    <dgm:pt modelId="{874834E6-8625-4A1F-8AA7-02037C5C787F}" type="pres">
      <dgm:prSet presAssocID="{EAF65A32-1362-40E5-BDCB-88664D1CFB7E}" presName="hierRoot2" presStyleCnt="0">
        <dgm:presLayoutVars>
          <dgm:hierBranch val="l"/>
        </dgm:presLayoutVars>
      </dgm:prSet>
      <dgm:spPr/>
      <dgm:t>
        <a:bodyPr/>
        <a:lstStyle/>
        <a:p>
          <a:endParaRPr lang="en-GB"/>
        </a:p>
      </dgm:t>
    </dgm:pt>
    <dgm:pt modelId="{8C4AC92E-33EE-4AB7-86D7-24B0A23FC941}" type="pres">
      <dgm:prSet presAssocID="{EAF65A32-1362-40E5-BDCB-88664D1CFB7E}" presName="rootComposite" presStyleCnt="0"/>
      <dgm:spPr/>
      <dgm:t>
        <a:bodyPr/>
        <a:lstStyle/>
        <a:p>
          <a:endParaRPr lang="en-GB"/>
        </a:p>
      </dgm:t>
    </dgm:pt>
    <dgm:pt modelId="{3C14E972-A18A-4C28-82F7-4D8CE67CFFF8}" type="pres">
      <dgm:prSet presAssocID="{EAF65A32-1362-40E5-BDCB-88664D1CFB7E}" presName="rootText" presStyleLbl="node2" presStyleIdx="26" presStyleCnt="36">
        <dgm:presLayoutVars>
          <dgm:chPref val="3"/>
        </dgm:presLayoutVars>
      </dgm:prSet>
      <dgm:spPr/>
      <dgm:t>
        <a:bodyPr/>
        <a:lstStyle/>
        <a:p>
          <a:endParaRPr lang="en-GB"/>
        </a:p>
      </dgm:t>
    </dgm:pt>
    <dgm:pt modelId="{BBECC629-CDD8-4BCB-8B73-5B504069E4B6}" type="pres">
      <dgm:prSet presAssocID="{EAF65A32-1362-40E5-BDCB-88664D1CFB7E}" presName="rootConnector" presStyleLbl="node2" presStyleIdx="26" presStyleCnt="36"/>
      <dgm:spPr/>
      <dgm:t>
        <a:bodyPr/>
        <a:lstStyle/>
        <a:p>
          <a:endParaRPr lang="en-GB"/>
        </a:p>
      </dgm:t>
    </dgm:pt>
    <dgm:pt modelId="{249AB18D-850A-4A22-A34E-D7083DC01C95}" type="pres">
      <dgm:prSet presAssocID="{EAF65A32-1362-40E5-BDCB-88664D1CFB7E}" presName="hierChild4" presStyleCnt="0"/>
      <dgm:spPr/>
      <dgm:t>
        <a:bodyPr/>
        <a:lstStyle/>
        <a:p>
          <a:endParaRPr lang="en-GB"/>
        </a:p>
      </dgm:t>
    </dgm:pt>
    <dgm:pt modelId="{86E188F0-01E4-499C-AD8B-CF3643CBEC3E}" type="pres">
      <dgm:prSet presAssocID="{EAF65A32-1362-40E5-BDCB-88664D1CFB7E}" presName="hierChild5" presStyleCnt="0"/>
      <dgm:spPr/>
      <dgm:t>
        <a:bodyPr/>
        <a:lstStyle/>
        <a:p>
          <a:endParaRPr lang="en-GB"/>
        </a:p>
      </dgm:t>
    </dgm:pt>
    <dgm:pt modelId="{7EF7809D-91FB-4231-86C5-37889854E3AB}" type="pres">
      <dgm:prSet presAssocID="{7C3BDE93-61C6-4C00-9549-5C7BFF8B1A5E}" presName="hierChild3" presStyleCnt="0"/>
      <dgm:spPr/>
      <dgm:t>
        <a:bodyPr/>
        <a:lstStyle/>
        <a:p>
          <a:endParaRPr lang="en-GB"/>
        </a:p>
      </dgm:t>
    </dgm:pt>
    <dgm:pt modelId="{A99875D0-ED17-44B7-8E68-F8C206335096}" type="pres">
      <dgm:prSet presAssocID="{E3506E29-5CCB-47FE-B617-10A4BE11D063}" presName="hierRoot1" presStyleCnt="0">
        <dgm:presLayoutVars>
          <dgm:hierBranch val="l"/>
        </dgm:presLayoutVars>
      </dgm:prSet>
      <dgm:spPr/>
      <dgm:t>
        <a:bodyPr/>
        <a:lstStyle/>
        <a:p>
          <a:endParaRPr lang="en-GB"/>
        </a:p>
      </dgm:t>
    </dgm:pt>
    <dgm:pt modelId="{182B9769-940E-45FD-871F-9FE7EC467471}" type="pres">
      <dgm:prSet presAssocID="{E3506E29-5CCB-47FE-B617-10A4BE11D063}" presName="rootComposite1" presStyleCnt="0"/>
      <dgm:spPr/>
      <dgm:t>
        <a:bodyPr/>
        <a:lstStyle/>
        <a:p>
          <a:endParaRPr lang="en-GB"/>
        </a:p>
      </dgm:t>
    </dgm:pt>
    <dgm:pt modelId="{7691AD80-1D28-4F2B-B040-8370F082741F}" type="pres">
      <dgm:prSet presAssocID="{E3506E29-5CCB-47FE-B617-10A4BE11D063}" presName="rootText1" presStyleLbl="node0" presStyleIdx="6" presStyleCnt="8">
        <dgm:presLayoutVars>
          <dgm:chPref val="3"/>
        </dgm:presLayoutVars>
      </dgm:prSet>
      <dgm:spPr>
        <a:prstGeom prst="homePlate">
          <a:avLst/>
        </a:prstGeom>
      </dgm:spPr>
      <dgm:t>
        <a:bodyPr/>
        <a:lstStyle/>
        <a:p>
          <a:endParaRPr lang="en-GB"/>
        </a:p>
      </dgm:t>
    </dgm:pt>
    <dgm:pt modelId="{F7D76525-804B-4CB2-B367-88F8DEEF543E}" type="pres">
      <dgm:prSet presAssocID="{E3506E29-5CCB-47FE-B617-10A4BE11D063}" presName="rootConnector1" presStyleLbl="node1" presStyleIdx="0" presStyleCnt="0"/>
      <dgm:spPr/>
      <dgm:t>
        <a:bodyPr/>
        <a:lstStyle/>
        <a:p>
          <a:endParaRPr lang="en-GB"/>
        </a:p>
      </dgm:t>
    </dgm:pt>
    <dgm:pt modelId="{F93065C1-8CE9-4164-B557-E30AF078A527}" type="pres">
      <dgm:prSet presAssocID="{E3506E29-5CCB-47FE-B617-10A4BE11D063}" presName="hierChild2" presStyleCnt="0"/>
      <dgm:spPr/>
      <dgm:t>
        <a:bodyPr/>
        <a:lstStyle/>
        <a:p>
          <a:endParaRPr lang="en-GB"/>
        </a:p>
      </dgm:t>
    </dgm:pt>
    <dgm:pt modelId="{4206198B-B34E-4237-A017-BB2E764071F1}" type="pres">
      <dgm:prSet presAssocID="{D8A7B8D4-AF23-4EEF-8EDC-7E8E26D2C2AB}" presName="Name52" presStyleLbl="parChTrans1D2" presStyleIdx="27" presStyleCnt="36"/>
      <dgm:spPr/>
      <dgm:t>
        <a:bodyPr/>
        <a:lstStyle/>
        <a:p>
          <a:endParaRPr lang="en-GB"/>
        </a:p>
      </dgm:t>
    </dgm:pt>
    <dgm:pt modelId="{E2F79EA1-A230-4842-8A62-8C3401982CDE}" type="pres">
      <dgm:prSet presAssocID="{C223862E-E9B3-4113-A23E-CBFE78360994}" presName="hierRoot2" presStyleCnt="0">
        <dgm:presLayoutVars>
          <dgm:hierBranch val="init"/>
        </dgm:presLayoutVars>
      </dgm:prSet>
      <dgm:spPr/>
      <dgm:t>
        <a:bodyPr/>
        <a:lstStyle/>
        <a:p>
          <a:endParaRPr lang="en-GB"/>
        </a:p>
      </dgm:t>
    </dgm:pt>
    <dgm:pt modelId="{94B6996C-0B23-4A26-9425-19E12F03CF5E}" type="pres">
      <dgm:prSet presAssocID="{C223862E-E9B3-4113-A23E-CBFE78360994}" presName="rootComposite" presStyleCnt="0"/>
      <dgm:spPr/>
      <dgm:t>
        <a:bodyPr/>
        <a:lstStyle/>
        <a:p>
          <a:endParaRPr lang="en-GB"/>
        </a:p>
      </dgm:t>
    </dgm:pt>
    <dgm:pt modelId="{8EC4D5C7-A325-4083-B90B-1EFA9DADDA90}" type="pres">
      <dgm:prSet presAssocID="{C223862E-E9B3-4113-A23E-CBFE78360994}" presName="rootText" presStyleLbl="node2" presStyleIdx="27" presStyleCnt="36">
        <dgm:presLayoutVars>
          <dgm:chPref val="3"/>
        </dgm:presLayoutVars>
      </dgm:prSet>
      <dgm:spPr/>
      <dgm:t>
        <a:bodyPr/>
        <a:lstStyle/>
        <a:p>
          <a:endParaRPr lang="en-GB"/>
        </a:p>
      </dgm:t>
    </dgm:pt>
    <dgm:pt modelId="{95D6EEB5-5803-41CC-B5FA-C990ECB0BEEC}" type="pres">
      <dgm:prSet presAssocID="{C223862E-E9B3-4113-A23E-CBFE78360994}" presName="rootConnector" presStyleLbl="node2" presStyleIdx="27" presStyleCnt="36"/>
      <dgm:spPr/>
      <dgm:t>
        <a:bodyPr/>
        <a:lstStyle/>
        <a:p>
          <a:endParaRPr lang="en-GB"/>
        </a:p>
      </dgm:t>
    </dgm:pt>
    <dgm:pt modelId="{78976834-AFD9-4932-B8FA-C83D2E85189A}" type="pres">
      <dgm:prSet presAssocID="{C223862E-E9B3-4113-A23E-CBFE78360994}" presName="hierChild4" presStyleCnt="0"/>
      <dgm:spPr/>
      <dgm:t>
        <a:bodyPr/>
        <a:lstStyle/>
        <a:p>
          <a:endParaRPr lang="en-GB"/>
        </a:p>
      </dgm:t>
    </dgm:pt>
    <dgm:pt modelId="{42407B3F-7C98-4CC9-BC31-80BE821A4390}" type="pres">
      <dgm:prSet presAssocID="{C223862E-E9B3-4113-A23E-CBFE78360994}" presName="hierChild5" presStyleCnt="0"/>
      <dgm:spPr/>
      <dgm:t>
        <a:bodyPr/>
        <a:lstStyle/>
        <a:p>
          <a:endParaRPr lang="en-GB"/>
        </a:p>
      </dgm:t>
    </dgm:pt>
    <dgm:pt modelId="{DB1BE5D3-0053-46ED-9639-41147F3AAFA8}" type="pres">
      <dgm:prSet presAssocID="{3F603E1B-9DA9-4C89-84BA-DE4E76FC1931}" presName="Name52" presStyleLbl="parChTrans1D2" presStyleIdx="28" presStyleCnt="36"/>
      <dgm:spPr/>
      <dgm:t>
        <a:bodyPr/>
        <a:lstStyle/>
        <a:p>
          <a:endParaRPr lang="en-GB"/>
        </a:p>
      </dgm:t>
    </dgm:pt>
    <dgm:pt modelId="{C20F32E2-4E79-4BFA-82B4-1E6FF885E916}" type="pres">
      <dgm:prSet presAssocID="{CC2FD724-864E-4F41-BE72-E9D08A21FA2E}" presName="hierRoot2" presStyleCnt="0">
        <dgm:presLayoutVars>
          <dgm:hierBranch val="init"/>
        </dgm:presLayoutVars>
      </dgm:prSet>
      <dgm:spPr/>
      <dgm:t>
        <a:bodyPr/>
        <a:lstStyle/>
        <a:p>
          <a:endParaRPr lang="en-GB"/>
        </a:p>
      </dgm:t>
    </dgm:pt>
    <dgm:pt modelId="{FEB040F1-9BD1-490E-9924-43B732C580CB}" type="pres">
      <dgm:prSet presAssocID="{CC2FD724-864E-4F41-BE72-E9D08A21FA2E}" presName="rootComposite" presStyleCnt="0"/>
      <dgm:spPr/>
      <dgm:t>
        <a:bodyPr/>
        <a:lstStyle/>
        <a:p>
          <a:endParaRPr lang="en-GB"/>
        </a:p>
      </dgm:t>
    </dgm:pt>
    <dgm:pt modelId="{5579D397-B0EE-4682-9EFD-5329C67A31DB}" type="pres">
      <dgm:prSet presAssocID="{CC2FD724-864E-4F41-BE72-E9D08A21FA2E}" presName="rootText" presStyleLbl="node2" presStyleIdx="28" presStyleCnt="36">
        <dgm:presLayoutVars>
          <dgm:chPref val="3"/>
        </dgm:presLayoutVars>
      </dgm:prSet>
      <dgm:spPr/>
      <dgm:t>
        <a:bodyPr/>
        <a:lstStyle/>
        <a:p>
          <a:endParaRPr lang="en-GB"/>
        </a:p>
      </dgm:t>
    </dgm:pt>
    <dgm:pt modelId="{14DA3CBB-21AB-4B90-8B49-FC597253D30B}" type="pres">
      <dgm:prSet presAssocID="{CC2FD724-864E-4F41-BE72-E9D08A21FA2E}" presName="rootConnector" presStyleLbl="node2" presStyleIdx="28" presStyleCnt="36"/>
      <dgm:spPr/>
      <dgm:t>
        <a:bodyPr/>
        <a:lstStyle/>
        <a:p>
          <a:endParaRPr lang="en-GB"/>
        </a:p>
      </dgm:t>
    </dgm:pt>
    <dgm:pt modelId="{AF08EB8D-CD62-4810-8CD6-C8EC7960CFDA}" type="pres">
      <dgm:prSet presAssocID="{CC2FD724-864E-4F41-BE72-E9D08A21FA2E}" presName="hierChild4" presStyleCnt="0"/>
      <dgm:spPr/>
      <dgm:t>
        <a:bodyPr/>
        <a:lstStyle/>
        <a:p>
          <a:endParaRPr lang="en-GB"/>
        </a:p>
      </dgm:t>
    </dgm:pt>
    <dgm:pt modelId="{2D6B627F-899C-4D47-9408-3859872971BC}" type="pres">
      <dgm:prSet presAssocID="{CC2FD724-864E-4F41-BE72-E9D08A21FA2E}" presName="hierChild5" presStyleCnt="0"/>
      <dgm:spPr/>
      <dgm:t>
        <a:bodyPr/>
        <a:lstStyle/>
        <a:p>
          <a:endParaRPr lang="en-GB"/>
        </a:p>
      </dgm:t>
    </dgm:pt>
    <dgm:pt modelId="{FC0EFF62-AE22-4D2F-AF44-8F001E144746}" type="pres">
      <dgm:prSet presAssocID="{DA97185A-607D-4444-8B21-9A8A478D6BD6}" presName="Name52" presStyleLbl="parChTrans1D2" presStyleIdx="29" presStyleCnt="36"/>
      <dgm:spPr/>
      <dgm:t>
        <a:bodyPr/>
        <a:lstStyle/>
        <a:p>
          <a:endParaRPr lang="en-GB"/>
        </a:p>
      </dgm:t>
    </dgm:pt>
    <dgm:pt modelId="{74109BF9-B6B8-492F-A942-979C167E0BC5}" type="pres">
      <dgm:prSet presAssocID="{0BEFCBAD-5529-4FDC-BEE9-8476DED6A237}" presName="hierRoot2" presStyleCnt="0">
        <dgm:presLayoutVars>
          <dgm:hierBranch val="init"/>
        </dgm:presLayoutVars>
      </dgm:prSet>
      <dgm:spPr/>
      <dgm:t>
        <a:bodyPr/>
        <a:lstStyle/>
        <a:p>
          <a:endParaRPr lang="en-GB"/>
        </a:p>
      </dgm:t>
    </dgm:pt>
    <dgm:pt modelId="{A2AC192F-1B16-4BC7-A040-C29487A80270}" type="pres">
      <dgm:prSet presAssocID="{0BEFCBAD-5529-4FDC-BEE9-8476DED6A237}" presName="rootComposite" presStyleCnt="0"/>
      <dgm:spPr/>
      <dgm:t>
        <a:bodyPr/>
        <a:lstStyle/>
        <a:p>
          <a:endParaRPr lang="en-GB"/>
        </a:p>
      </dgm:t>
    </dgm:pt>
    <dgm:pt modelId="{612F82BA-6DA1-4B14-93FF-3D8F37400F8F}" type="pres">
      <dgm:prSet presAssocID="{0BEFCBAD-5529-4FDC-BEE9-8476DED6A237}" presName="rootText" presStyleLbl="node2" presStyleIdx="29" presStyleCnt="36">
        <dgm:presLayoutVars>
          <dgm:chPref val="3"/>
        </dgm:presLayoutVars>
      </dgm:prSet>
      <dgm:spPr/>
      <dgm:t>
        <a:bodyPr/>
        <a:lstStyle/>
        <a:p>
          <a:endParaRPr lang="en-GB"/>
        </a:p>
      </dgm:t>
    </dgm:pt>
    <dgm:pt modelId="{0ABA813A-0EB4-40A8-ABD0-490CAB02D6EC}" type="pres">
      <dgm:prSet presAssocID="{0BEFCBAD-5529-4FDC-BEE9-8476DED6A237}" presName="rootConnector" presStyleLbl="node2" presStyleIdx="29" presStyleCnt="36"/>
      <dgm:spPr/>
      <dgm:t>
        <a:bodyPr/>
        <a:lstStyle/>
        <a:p>
          <a:endParaRPr lang="en-GB"/>
        </a:p>
      </dgm:t>
    </dgm:pt>
    <dgm:pt modelId="{D0F8309C-7779-4D0A-89AC-5DA56A229C0B}" type="pres">
      <dgm:prSet presAssocID="{0BEFCBAD-5529-4FDC-BEE9-8476DED6A237}" presName="hierChild4" presStyleCnt="0"/>
      <dgm:spPr/>
      <dgm:t>
        <a:bodyPr/>
        <a:lstStyle/>
        <a:p>
          <a:endParaRPr lang="en-GB"/>
        </a:p>
      </dgm:t>
    </dgm:pt>
    <dgm:pt modelId="{6EFE46EA-6B5B-4C19-9245-A3E6553B6253}" type="pres">
      <dgm:prSet presAssocID="{0BEFCBAD-5529-4FDC-BEE9-8476DED6A237}" presName="hierChild5" presStyleCnt="0"/>
      <dgm:spPr/>
      <dgm:t>
        <a:bodyPr/>
        <a:lstStyle/>
        <a:p>
          <a:endParaRPr lang="en-GB"/>
        </a:p>
      </dgm:t>
    </dgm:pt>
    <dgm:pt modelId="{7801640D-0C1F-4370-B301-F96290BBC670}" type="pres">
      <dgm:prSet presAssocID="{E9B720CF-186D-4B91-9F39-09DD1C4F5C92}" presName="Name52" presStyleLbl="parChTrans1D2" presStyleIdx="30" presStyleCnt="36"/>
      <dgm:spPr/>
      <dgm:t>
        <a:bodyPr/>
        <a:lstStyle/>
        <a:p>
          <a:endParaRPr lang="en-GB"/>
        </a:p>
      </dgm:t>
    </dgm:pt>
    <dgm:pt modelId="{5B76113A-A154-45DB-9077-E0CDBFEF14D1}" type="pres">
      <dgm:prSet presAssocID="{CE4F17CA-B634-4FDD-AD30-324606116E56}" presName="hierRoot2" presStyleCnt="0">
        <dgm:presLayoutVars>
          <dgm:hierBranch val="init"/>
        </dgm:presLayoutVars>
      </dgm:prSet>
      <dgm:spPr/>
      <dgm:t>
        <a:bodyPr/>
        <a:lstStyle/>
        <a:p>
          <a:endParaRPr lang="en-GB"/>
        </a:p>
      </dgm:t>
    </dgm:pt>
    <dgm:pt modelId="{FAA04679-A08D-4BBB-B72B-BCB653BBD76E}" type="pres">
      <dgm:prSet presAssocID="{CE4F17CA-B634-4FDD-AD30-324606116E56}" presName="rootComposite" presStyleCnt="0"/>
      <dgm:spPr/>
      <dgm:t>
        <a:bodyPr/>
        <a:lstStyle/>
        <a:p>
          <a:endParaRPr lang="en-GB"/>
        </a:p>
      </dgm:t>
    </dgm:pt>
    <dgm:pt modelId="{04591E33-0C0D-4E1E-8DBF-9A7A342D8657}" type="pres">
      <dgm:prSet presAssocID="{CE4F17CA-B634-4FDD-AD30-324606116E56}" presName="rootText" presStyleLbl="node2" presStyleIdx="30" presStyleCnt="36">
        <dgm:presLayoutVars>
          <dgm:chPref val="3"/>
        </dgm:presLayoutVars>
      </dgm:prSet>
      <dgm:spPr/>
      <dgm:t>
        <a:bodyPr/>
        <a:lstStyle/>
        <a:p>
          <a:endParaRPr lang="en-GB"/>
        </a:p>
      </dgm:t>
    </dgm:pt>
    <dgm:pt modelId="{B2A8E268-402F-4406-B27D-471D74A31889}" type="pres">
      <dgm:prSet presAssocID="{CE4F17CA-B634-4FDD-AD30-324606116E56}" presName="rootConnector" presStyleLbl="node2" presStyleIdx="30" presStyleCnt="36"/>
      <dgm:spPr/>
      <dgm:t>
        <a:bodyPr/>
        <a:lstStyle/>
        <a:p>
          <a:endParaRPr lang="en-GB"/>
        </a:p>
      </dgm:t>
    </dgm:pt>
    <dgm:pt modelId="{633B1F7D-49E8-4E5E-9A2E-390E5FD9A373}" type="pres">
      <dgm:prSet presAssocID="{CE4F17CA-B634-4FDD-AD30-324606116E56}" presName="hierChild4" presStyleCnt="0"/>
      <dgm:spPr/>
      <dgm:t>
        <a:bodyPr/>
        <a:lstStyle/>
        <a:p>
          <a:endParaRPr lang="en-GB"/>
        </a:p>
      </dgm:t>
    </dgm:pt>
    <dgm:pt modelId="{E99CBDFF-478D-4AAD-A5E4-4FD4792E6B7F}" type="pres">
      <dgm:prSet presAssocID="{CE4F17CA-B634-4FDD-AD30-324606116E56}" presName="hierChild5" presStyleCnt="0"/>
      <dgm:spPr/>
      <dgm:t>
        <a:bodyPr/>
        <a:lstStyle/>
        <a:p>
          <a:endParaRPr lang="en-GB"/>
        </a:p>
      </dgm:t>
    </dgm:pt>
    <dgm:pt modelId="{8AC513AA-EC3E-4377-96C1-67C1C35EA5F7}" type="pres">
      <dgm:prSet presAssocID="{E3506E29-5CCB-47FE-B617-10A4BE11D063}" presName="hierChild3" presStyleCnt="0"/>
      <dgm:spPr/>
      <dgm:t>
        <a:bodyPr/>
        <a:lstStyle/>
        <a:p>
          <a:endParaRPr lang="en-GB"/>
        </a:p>
      </dgm:t>
    </dgm:pt>
    <dgm:pt modelId="{1D1D4D1A-AA35-410C-B0AB-9AC609B4C5D0}" type="pres">
      <dgm:prSet presAssocID="{54ED4317-9E93-437F-8527-4292291546C7}" presName="hierRoot1" presStyleCnt="0">
        <dgm:presLayoutVars>
          <dgm:hierBranch val="l"/>
        </dgm:presLayoutVars>
      </dgm:prSet>
      <dgm:spPr/>
      <dgm:t>
        <a:bodyPr/>
        <a:lstStyle/>
        <a:p>
          <a:endParaRPr lang="en-GB"/>
        </a:p>
      </dgm:t>
    </dgm:pt>
    <dgm:pt modelId="{F3536029-CF91-4B2F-B616-DE6F1BD4A537}" type="pres">
      <dgm:prSet presAssocID="{54ED4317-9E93-437F-8527-4292291546C7}" presName="rootComposite1" presStyleCnt="0"/>
      <dgm:spPr/>
      <dgm:t>
        <a:bodyPr/>
        <a:lstStyle/>
        <a:p>
          <a:endParaRPr lang="en-GB"/>
        </a:p>
      </dgm:t>
    </dgm:pt>
    <dgm:pt modelId="{414CA44F-4985-498D-B030-9CF5196534F1}" type="pres">
      <dgm:prSet presAssocID="{54ED4317-9E93-437F-8527-4292291546C7}" presName="rootText1" presStyleLbl="node0" presStyleIdx="7" presStyleCnt="8">
        <dgm:presLayoutVars>
          <dgm:chPref val="3"/>
        </dgm:presLayoutVars>
      </dgm:prSet>
      <dgm:spPr>
        <a:prstGeom prst="homePlate">
          <a:avLst/>
        </a:prstGeom>
      </dgm:spPr>
      <dgm:t>
        <a:bodyPr/>
        <a:lstStyle/>
        <a:p>
          <a:endParaRPr lang="en-GB"/>
        </a:p>
      </dgm:t>
    </dgm:pt>
    <dgm:pt modelId="{DD4F1301-5BA9-4059-9190-2410BEBB45E4}" type="pres">
      <dgm:prSet presAssocID="{54ED4317-9E93-437F-8527-4292291546C7}" presName="rootConnector1" presStyleLbl="node1" presStyleIdx="0" presStyleCnt="0"/>
      <dgm:spPr/>
      <dgm:t>
        <a:bodyPr/>
        <a:lstStyle/>
        <a:p>
          <a:endParaRPr lang="en-GB"/>
        </a:p>
      </dgm:t>
    </dgm:pt>
    <dgm:pt modelId="{25FD62F4-FB7F-4992-B18F-96C88DA49221}" type="pres">
      <dgm:prSet presAssocID="{54ED4317-9E93-437F-8527-4292291546C7}" presName="hierChild2" presStyleCnt="0"/>
      <dgm:spPr/>
      <dgm:t>
        <a:bodyPr/>
        <a:lstStyle/>
        <a:p>
          <a:endParaRPr lang="en-GB"/>
        </a:p>
      </dgm:t>
    </dgm:pt>
    <dgm:pt modelId="{D6F98E62-C2E9-4D61-AE6C-ED787CC4E04D}" type="pres">
      <dgm:prSet presAssocID="{C8FADB5A-842D-4119-82E9-63AD82C590F2}" presName="Name52" presStyleLbl="parChTrans1D2" presStyleIdx="31" presStyleCnt="36"/>
      <dgm:spPr/>
      <dgm:t>
        <a:bodyPr/>
        <a:lstStyle/>
        <a:p>
          <a:endParaRPr lang="en-GB"/>
        </a:p>
      </dgm:t>
    </dgm:pt>
    <dgm:pt modelId="{FCD843FD-A220-43CB-8764-E54D100ECD47}" type="pres">
      <dgm:prSet presAssocID="{3643935B-E10B-4F35-BE17-5CE1F6167DCD}" presName="hierRoot2" presStyleCnt="0">
        <dgm:presLayoutVars>
          <dgm:hierBranch val="init"/>
        </dgm:presLayoutVars>
      </dgm:prSet>
      <dgm:spPr/>
      <dgm:t>
        <a:bodyPr/>
        <a:lstStyle/>
        <a:p>
          <a:endParaRPr lang="en-GB"/>
        </a:p>
      </dgm:t>
    </dgm:pt>
    <dgm:pt modelId="{AD778BF5-DA59-4A80-8F40-2B8C1C1201B3}" type="pres">
      <dgm:prSet presAssocID="{3643935B-E10B-4F35-BE17-5CE1F6167DCD}" presName="rootComposite" presStyleCnt="0"/>
      <dgm:spPr/>
      <dgm:t>
        <a:bodyPr/>
        <a:lstStyle/>
        <a:p>
          <a:endParaRPr lang="en-GB"/>
        </a:p>
      </dgm:t>
    </dgm:pt>
    <dgm:pt modelId="{4989093A-83AB-4022-B9CE-841081EB9CFC}" type="pres">
      <dgm:prSet presAssocID="{3643935B-E10B-4F35-BE17-5CE1F6167DCD}" presName="rootText" presStyleLbl="node2" presStyleIdx="31" presStyleCnt="36">
        <dgm:presLayoutVars>
          <dgm:chPref val="3"/>
        </dgm:presLayoutVars>
      </dgm:prSet>
      <dgm:spPr/>
      <dgm:t>
        <a:bodyPr/>
        <a:lstStyle/>
        <a:p>
          <a:endParaRPr lang="en-GB"/>
        </a:p>
      </dgm:t>
    </dgm:pt>
    <dgm:pt modelId="{3FF02CD7-5B32-4576-979E-422959DC09F1}" type="pres">
      <dgm:prSet presAssocID="{3643935B-E10B-4F35-BE17-5CE1F6167DCD}" presName="rootConnector" presStyleLbl="node2" presStyleIdx="31" presStyleCnt="36"/>
      <dgm:spPr/>
      <dgm:t>
        <a:bodyPr/>
        <a:lstStyle/>
        <a:p>
          <a:endParaRPr lang="en-GB"/>
        </a:p>
      </dgm:t>
    </dgm:pt>
    <dgm:pt modelId="{6EDFA39C-CC03-4180-9CA0-88175AA2F408}" type="pres">
      <dgm:prSet presAssocID="{3643935B-E10B-4F35-BE17-5CE1F6167DCD}" presName="hierChild4" presStyleCnt="0"/>
      <dgm:spPr/>
      <dgm:t>
        <a:bodyPr/>
        <a:lstStyle/>
        <a:p>
          <a:endParaRPr lang="en-GB"/>
        </a:p>
      </dgm:t>
    </dgm:pt>
    <dgm:pt modelId="{B7112666-B50E-4499-A54B-6739C0DC2C17}" type="pres">
      <dgm:prSet presAssocID="{3643935B-E10B-4F35-BE17-5CE1F6167DCD}" presName="hierChild5" presStyleCnt="0"/>
      <dgm:spPr/>
      <dgm:t>
        <a:bodyPr/>
        <a:lstStyle/>
        <a:p>
          <a:endParaRPr lang="en-GB"/>
        </a:p>
      </dgm:t>
    </dgm:pt>
    <dgm:pt modelId="{E81B5FA4-4EAB-4F99-8F5C-E5AAB19CD194}" type="pres">
      <dgm:prSet presAssocID="{90EC06BA-7773-422C-9567-7F7C1F81EB7C}" presName="Name52" presStyleLbl="parChTrans1D2" presStyleIdx="32" presStyleCnt="36"/>
      <dgm:spPr/>
      <dgm:t>
        <a:bodyPr/>
        <a:lstStyle/>
        <a:p>
          <a:endParaRPr lang="en-GB"/>
        </a:p>
      </dgm:t>
    </dgm:pt>
    <dgm:pt modelId="{0E0F1982-FB7F-4EA5-A74F-5C4D2038EA60}" type="pres">
      <dgm:prSet presAssocID="{6A178831-7098-4C43-BB52-66F0EA7924E8}" presName="hierRoot2" presStyleCnt="0">
        <dgm:presLayoutVars>
          <dgm:hierBranch val="init"/>
        </dgm:presLayoutVars>
      </dgm:prSet>
      <dgm:spPr/>
      <dgm:t>
        <a:bodyPr/>
        <a:lstStyle/>
        <a:p>
          <a:endParaRPr lang="en-GB"/>
        </a:p>
      </dgm:t>
    </dgm:pt>
    <dgm:pt modelId="{9A0057A3-C51B-478C-A95E-373C6D45A36E}" type="pres">
      <dgm:prSet presAssocID="{6A178831-7098-4C43-BB52-66F0EA7924E8}" presName="rootComposite" presStyleCnt="0"/>
      <dgm:spPr/>
      <dgm:t>
        <a:bodyPr/>
        <a:lstStyle/>
        <a:p>
          <a:endParaRPr lang="en-GB"/>
        </a:p>
      </dgm:t>
    </dgm:pt>
    <dgm:pt modelId="{0C513E40-DAF3-4809-A653-1E9329DA25BF}" type="pres">
      <dgm:prSet presAssocID="{6A178831-7098-4C43-BB52-66F0EA7924E8}" presName="rootText" presStyleLbl="node2" presStyleIdx="32" presStyleCnt="36">
        <dgm:presLayoutVars>
          <dgm:chPref val="3"/>
        </dgm:presLayoutVars>
      </dgm:prSet>
      <dgm:spPr/>
      <dgm:t>
        <a:bodyPr/>
        <a:lstStyle/>
        <a:p>
          <a:endParaRPr lang="en-GB"/>
        </a:p>
      </dgm:t>
    </dgm:pt>
    <dgm:pt modelId="{61AA4FF8-B032-46E3-85D4-F34BCA070DC2}" type="pres">
      <dgm:prSet presAssocID="{6A178831-7098-4C43-BB52-66F0EA7924E8}" presName="rootConnector" presStyleLbl="node2" presStyleIdx="32" presStyleCnt="36"/>
      <dgm:spPr/>
      <dgm:t>
        <a:bodyPr/>
        <a:lstStyle/>
        <a:p>
          <a:endParaRPr lang="en-GB"/>
        </a:p>
      </dgm:t>
    </dgm:pt>
    <dgm:pt modelId="{7FB47089-FF5C-40B9-88F3-0A591B2A0194}" type="pres">
      <dgm:prSet presAssocID="{6A178831-7098-4C43-BB52-66F0EA7924E8}" presName="hierChild4" presStyleCnt="0"/>
      <dgm:spPr/>
      <dgm:t>
        <a:bodyPr/>
        <a:lstStyle/>
        <a:p>
          <a:endParaRPr lang="en-GB"/>
        </a:p>
      </dgm:t>
    </dgm:pt>
    <dgm:pt modelId="{E96037FB-2C08-4E99-B766-470834435171}" type="pres">
      <dgm:prSet presAssocID="{6A178831-7098-4C43-BB52-66F0EA7924E8}" presName="hierChild5" presStyleCnt="0"/>
      <dgm:spPr/>
      <dgm:t>
        <a:bodyPr/>
        <a:lstStyle/>
        <a:p>
          <a:endParaRPr lang="en-GB"/>
        </a:p>
      </dgm:t>
    </dgm:pt>
    <dgm:pt modelId="{2E68B8CD-A04C-4216-8613-085433C00A47}" type="pres">
      <dgm:prSet presAssocID="{FDBB765C-2D8C-4B9C-9A6E-5CCD4EA9EF21}" presName="Name52" presStyleLbl="parChTrans1D2" presStyleIdx="33" presStyleCnt="36"/>
      <dgm:spPr/>
      <dgm:t>
        <a:bodyPr/>
        <a:lstStyle/>
        <a:p>
          <a:endParaRPr lang="en-GB"/>
        </a:p>
      </dgm:t>
    </dgm:pt>
    <dgm:pt modelId="{A1188A88-56D2-4640-8511-EBEF118DBB78}" type="pres">
      <dgm:prSet presAssocID="{E8F0F22A-9B96-4234-BAF8-F25B5678C729}" presName="hierRoot2" presStyleCnt="0">
        <dgm:presLayoutVars>
          <dgm:hierBranch val="init"/>
        </dgm:presLayoutVars>
      </dgm:prSet>
      <dgm:spPr/>
      <dgm:t>
        <a:bodyPr/>
        <a:lstStyle/>
        <a:p>
          <a:endParaRPr lang="en-GB"/>
        </a:p>
      </dgm:t>
    </dgm:pt>
    <dgm:pt modelId="{7B0E1544-DFEF-4541-BEE8-750A510616FF}" type="pres">
      <dgm:prSet presAssocID="{E8F0F22A-9B96-4234-BAF8-F25B5678C729}" presName="rootComposite" presStyleCnt="0"/>
      <dgm:spPr/>
      <dgm:t>
        <a:bodyPr/>
        <a:lstStyle/>
        <a:p>
          <a:endParaRPr lang="en-GB"/>
        </a:p>
      </dgm:t>
    </dgm:pt>
    <dgm:pt modelId="{41474BAE-AF69-4467-9B30-DA2E5DFC02D0}" type="pres">
      <dgm:prSet presAssocID="{E8F0F22A-9B96-4234-BAF8-F25B5678C729}" presName="rootText" presStyleLbl="node2" presStyleIdx="33" presStyleCnt="36">
        <dgm:presLayoutVars>
          <dgm:chPref val="3"/>
        </dgm:presLayoutVars>
      </dgm:prSet>
      <dgm:spPr/>
      <dgm:t>
        <a:bodyPr/>
        <a:lstStyle/>
        <a:p>
          <a:endParaRPr lang="en-GB"/>
        </a:p>
      </dgm:t>
    </dgm:pt>
    <dgm:pt modelId="{4CE5ACBF-EF56-4CC6-B5FB-BA2872C275FA}" type="pres">
      <dgm:prSet presAssocID="{E8F0F22A-9B96-4234-BAF8-F25B5678C729}" presName="rootConnector" presStyleLbl="node2" presStyleIdx="33" presStyleCnt="36"/>
      <dgm:spPr/>
      <dgm:t>
        <a:bodyPr/>
        <a:lstStyle/>
        <a:p>
          <a:endParaRPr lang="en-GB"/>
        </a:p>
      </dgm:t>
    </dgm:pt>
    <dgm:pt modelId="{020F1B96-91DD-421C-A230-7667E00337CA}" type="pres">
      <dgm:prSet presAssocID="{E8F0F22A-9B96-4234-BAF8-F25B5678C729}" presName="hierChild4" presStyleCnt="0"/>
      <dgm:spPr/>
      <dgm:t>
        <a:bodyPr/>
        <a:lstStyle/>
        <a:p>
          <a:endParaRPr lang="en-GB"/>
        </a:p>
      </dgm:t>
    </dgm:pt>
    <dgm:pt modelId="{A206DE88-7750-4C29-B304-CBEB2A6E66BF}" type="pres">
      <dgm:prSet presAssocID="{E8F0F22A-9B96-4234-BAF8-F25B5678C729}" presName="hierChild5" presStyleCnt="0"/>
      <dgm:spPr/>
      <dgm:t>
        <a:bodyPr/>
        <a:lstStyle/>
        <a:p>
          <a:endParaRPr lang="en-GB"/>
        </a:p>
      </dgm:t>
    </dgm:pt>
    <dgm:pt modelId="{46CD5130-8AC5-4DAC-81CD-67EDED40A334}" type="pres">
      <dgm:prSet presAssocID="{1ACE980A-9BA0-4E95-8722-9397D5AA01C3}" presName="Name52" presStyleLbl="parChTrans1D2" presStyleIdx="34" presStyleCnt="36"/>
      <dgm:spPr/>
      <dgm:t>
        <a:bodyPr/>
        <a:lstStyle/>
        <a:p>
          <a:endParaRPr lang="en-GB"/>
        </a:p>
      </dgm:t>
    </dgm:pt>
    <dgm:pt modelId="{A304D973-9F13-4D51-9DA1-F5F764F1AD44}" type="pres">
      <dgm:prSet presAssocID="{856CCC71-9A5E-49F4-B309-EF443FA47BFE}" presName="hierRoot2" presStyleCnt="0">
        <dgm:presLayoutVars>
          <dgm:hierBranch val="init"/>
        </dgm:presLayoutVars>
      </dgm:prSet>
      <dgm:spPr/>
      <dgm:t>
        <a:bodyPr/>
        <a:lstStyle/>
        <a:p>
          <a:endParaRPr lang="en-GB"/>
        </a:p>
      </dgm:t>
    </dgm:pt>
    <dgm:pt modelId="{537AD360-1A56-4093-94AF-434933B4AEB4}" type="pres">
      <dgm:prSet presAssocID="{856CCC71-9A5E-49F4-B309-EF443FA47BFE}" presName="rootComposite" presStyleCnt="0"/>
      <dgm:spPr/>
      <dgm:t>
        <a:bodyPr/>
        <a:lstStyle/>
        <a:p>
          <a:endParaRPr lang="en-GB"/>
        </a:p>
      </dgm:t>
    </dgm:pt>
    <dgm:pt modelId="{2FDC0872-E188-40BE-A8AA-5F4773DBE086}" type="pres">
      <dgm:prSet presAssocID="{856CCC71-9A5E-49F4-B309-EF443FA47BFE}" presName="rootText" presStyleLbl="node2" presStyleIdx="34" presStyleCnt="36">
        <dgm:presLayoutVars>
          <dgm:chPref val="3"/>
        </dgm:presLayoutVars>
      </dgm:prSet>
      <dgm:spPr/>
      <dgm:t>
        <a:bodyPr/>
        <a:lstStyle/>
        <a:p>
          <a:endParaRPr lang="en-GB"/>
        </a:p>
      </dgm:t>
    </dgm:pt>
    <dgm:pt modelId="{A290E8CA-F232-47E2-9B1C-73F9A7AE892B}" type="pres">
      <dgm:prSet presAssocID="{856CCC71-9A5E-49F4-B309-EF443FA47BFE}" presName="rootConnector" presStyleLbl="node2" presStyleIdx="34" presStyleCnt="36"/>
      <dgm:spPr/>
      <dgm:t>
        <a:bodyPr/>
        <a:lstStyle/>
        <a:p>
          <a:endParaRPr lang="en-GB"/>
        </a:p>
      </dgm:t>
    </dgm:pt>
    <dgm:pt modelId="{9B14630D-FA3A-462A-B005-4C3DD821BEA5}" type="pres">
      <dgm:prSet presAssocID="{856CCC71-9A5E-49F4-B309-EF443FA47BFE}" presName="hierChild4" presStyleCnt="0"/>
      <dgm:spPr/>
      <dgm:t>
        <a:bodyPr/>
        <a:lstStyle/>
        <a:p>
          <a:endParaRPr lang="en-GB"/>
        </a:p>
      </dgm:t>
    </dgm:pt>
    <dgm:pt modelId="{443C5B89-4D71-407F-B48E-94A78982794B}" type="pres">
      <dgm:prSet presAssocID="{856CCC71-9A5E-49F4-B309-EF443FA47BFE}" presName="hierChild5" presStyleCnt="0"/>
      <dgm:spPr/>
      <dgm:t>
        <a:bodyPr/>
        <a:lstStyle/>
        <a:p>
          <a:endParaRPr lang="en-GB"/>
        </a:p>
      </dgm:t>
    </dgm:pt>
    <dgm:pt modelId="{7B72477A-5F66-4866-AA05-D64803DB1681}" type="pres">
      <dgm:prSet presAssocID="{317C0A45-431E-43AA-ACD7-A3468EEA1A57}" presName="Name52" presStyleLbl="parChTrans1D2" presStyleIdx="35" presStyleCnt="36"/>
      <dgm:spPr/>
      <dgm:t>
        <a:bodyPr/>
        <a:lstStyle/>
        <a:p>
          <a:endParaRPr lang="en-GB"/>
        </a:p>
      </dgm:t>
    </dgm:pt>
    <dgm:pt modelId="{11CBC673-9803-403A-8C73-DBCA43DF5C68}" type="pres">
      <dgm:prSet presAssocID="{CDC88E04-C483-4875-B9BE-0287717D9A61}" presName="hierRoot2" presStyleCnt="0">
        <dgm:presLayoutVars>
          <dgm:hierBranch val="init"/>
        </dgm:presLayoutVars>
      </dgm:prSet>
      <dgm:spPr/>
      <dgm:t>
        <a:bodyPr/>
        <a:lstStyle/>
        <a:p>
          <a:endParaRPr lang="en-GB"/>
        </a:p>
      </dgm:t>
    </dgm:pt>
    <dgm:pt modelId="{6A3B7465-E55F-44CD-8649-505786C20829}" type="pres">
      <dgm:prSet presAssocID="{CDC88E04-C483-4875-B9BE-0287717D9A61}" presName="rootComposite" presStyleCnt="0"/>
      <dgm:spPr/>
      <dgm:t>
        <a:bodyPr/>
        <a:lstStyle/>
        <a:p>
          <a:endParaRPr lang="en-GB"/>
        </a:p>
      </dgm:t>
    </dgm:pt>
    <dgm:pt modelId="{01120EDC-6C85-47F2-B97E-76BFC213DC97}" type="pres">
      <dgm:prSet presAssocID="{CDC88E04-C483-4875-B9BE-0287717D9A61}" presName="rootText" presStyleLbl="node2" presStyleIdx="35" presStyleCnt="36">
        <dgm:presLayoutVars>
          <dgm:chPref val="3"/>
        </dgm:presLayoutVars>
      </dgm:prSet>
      <dgm:spPr/>
      <dgm:t>
        <a:bodyPr/>
        <a:lstStyle/>
        <a:p>
          <a:endParaRPr lang="en-GB"/>
        </a:p>
      </dgm:t>
    </dgm:pt>
    <dgm:pt modelId="{0761773D-DCF2-4939-B826-CEEC12A88E72}" type="pres">
      <dgm:prSet presAssocID="{CDC88E04-C483-4875-B9BE-0287717D9A61}" presName="rootConnector" presStyleLbl="node2" presStyleIdx="35" presStyleCnt="36"/>
      <dgm:spPr/>
      <dgm:t>
        <a:bodyPr/>
        <a:lstStyle/>
        <a:p>
          <a:endParaRPr lang="en-GB"/>
        </a:p>
      </dgm:t>
    </dgm:pt>
    <dgm:pt modelId="{30D02398-3146-4AC3-B571-A3DBD78E5611}" type="pres">
      <dgm:prSet presAssocID="{CDC88E04-C483-4875-B9BE-0287717D9A61}" presName="hierChild4" presStyleCnt="0"/>
      <dgm:spPr/>
      <dgm:t>
        <a:bodyPr/>
        <a:lstStyle/>
        <a:p>
          <a:endParaRPr lang="en-GB"/>
        </a:p>
      </dgm:t>
    </dgm:pt>
    <dgm:pt modelId="{D88D1422-65EF-46EA-A2B1-7EF833D71487}" type="pres">
      <dgm:prSet presAssocID="{CDC88E04-C483-4875-B9BE-0287717D9A61}" presName="hierChild5" presStyleCnt="0"/>
      <dgm:spPr/>
      <dgm:t>
        <a:bodyPr/>
        <a:lstStyle/>
        <a:p>
          <a:endParaRPr lang="en-GB"/>
        </a:p>
      </dgm:t>
    </dgm:pt>
    <dgm:pt modelId="{7F40539C-8871-4A86-B413-EAAD9F5A771E}" type="pres">
      <dgm:prSet presAssocID="{54ED4317-9E93-437F-8527-4292291546C7}" presName="hierChild3" presStyleCnt="0"/>
      <dgm:spPr/>
      <dgm:t>
        <a:bodyPr/>
        <a:lstStyle/>
        <a:p>
          <a:endParaRPr lang="en-GB"/>
        </a:p>
      </dgm:t>
    </dgm:pt>
  </dgm:ptLst>
  <dgm:cxnLst>
    <dgm:cxn modelId="{24D5928E-8805-4D3F-B7E8-AFDD57BD91A7}" type="presOf" srcId="{A70D5F44-7153-41EF-88B7-B53B91A36AEE}" destId="{E5D96A29-9682-48A1-9091-A30246E5F88B}" srcOrd="0" destOrd="0" presId="urn:microsoft.com/office/officeart/2009/3/layout/HorizontalOrganizationChart"/>
    <dgm:cxn modelId="{1BAC7F2E-5BBE-41F7-AF65-75A70AEFCDEF}" type="presOf" srcId="{8D66BD00-B06F-419C-A257-AB2FCA602AB9}" destId="{710802FC-2885-4A58-ACAE-FB832B945E9A}" srcOrd="1" destOrd="0" presId="urn:microsoft.com/office/officeart/2009/3/layout/HorizontalOrganizationChart"/>
    <dgm:cxn modelId="{36523562-BEFF-47EF-B335-F1DA7DBD94F3}" srcId="{CC4E675F-D774-48E9-8417-E2F9CC9C07C0}" destId="{C45B2273-0ABE-4C8E-9379-ACCEE777CF51}" srcOrd="1" destOrd="0" parTransId="{EA45A51E-940C-4440-9441-5ACB92043D9B}" sibTransId="{CF206DFF-3991-493A-A07F-F725D6010BE0}"/>
    <dgm:cxn modelId="{3F72F029-E47E-47E0-8AFC-1BF54D4F4B8E}" srcId="{CC4E675F-D774-48E9-8417-E2F9CC9C07C0}" destId="{9137BDAD-8921-4F5A-A812-5FA4ACDA0985}" srcOrd="3" destOrd="0" parTransId="{B74F3C41-4773-4AC9-99C5-73433C8EDDFD}" sibTransId="{577C6751-2594-4820-B52A-3AEAECB428D7}"/>
    <dgm:cxn modelId="{EEBA1E0B-BB9A-4A2F-8E83-416013B2515C}" type="presOf" srcId="{A886C49D-AB77-4069-B1AC-3D83BA496AF4}" destId="{48E0759E-4A4E-436F-98C2-E41D5C40C1ED}" srcOrd="0" destOrd="0" presId="urn:microsoft.com/office/officeart/2009/3/layout/HorizontalOrganizationChart"/>
    <dgm:cxn modelId="{7FDB961E-1A03-4FF2-AC81-27E3240245C6}" type="presOf" srcId="{DD476048-A00D-47F3-B599-CE762DB59D8A}" destId="{66ECB17C-73A1-492E-BCA0-1F4999F8DDF5}" srcOrd="0" destOrd="0" presId="urn:microsoft.com/office/officeart/2009/3/layout/HorizontalOrganizationChart"/>
    <dgm:cxn modelId="{18138793-FABD-484E-AC1F-57D34BCFABDA}" srcId="{C4F36A32-2B89-42B1-950C-30458C697C14}" destId="{7C3BDE93-61C6-4C00-9549-5C7BFF8B1A5E}" srcOrd="5" destOrd="0" parTransId="{618297F4-EAA8-406A-A8A7-D981D028F74D}" sibTransId="{393D413B-2ADA-48D4-863B-8D3E4D890AA2}"/>
    <dgm:cxn modelId="{96900AA9-C200-4693-B900-D73185CD181C}" type="presOf" srcId="{CE4F17CA-B634-4FDD-AD30-324606116E56}" destId="{B2A8E268-402F-4406-B27D-471D74A31889}" srcOrd="1" destOrd="0" presId="urn:microsoft.com/office/officeart/2009/3/layout/HorizontalOrganizationChart"/>
    <dgm:cxn modelId="{362F6340-7DBD-4E9A-B770-A7C518559418}" type="presOf" srcId="{CC4E675F-D774-48E9-8417-E2F9CC9C07C0}" destId="{AB4C4CEF-F048-4B3B-83B1-CC8EFC172057}" srcOrd="0" destOrd="0" presId="urn:microsoft.com/office/officeart/2009/3/layout/HorizontalOrganizationChart"/>
    <dgm:cxn modelId="{9A36A673-A624-4794-ADBA-6CE79955432D}" srcId="{127B7590-F698-446A-B4DD-1D218E4EC701}" destId="{06817E8E-709C-4E39-B86F-44467DB93298}" srcOrd="1" destOrd="0" parTransId="{F77C51BD-8F2D-471A-9C5C-7DF67FAE1F9A}" sibTransId="{DD82D58F-8EC2-4F96-9258-3BE8635FAF84}"/>
    <dgm:cxn modelId="{E72D8389-9A33-4654-BC31-3B54457347F6}" type="presOf" srcId="{5D60F12A-DC6B-4D9F-B71E-41C746B40799}" destId="{2F86B2A6-D19F-49FF-BF5F-2130CE56A681}" srcOrd="0" destOrd="0" presId="urn:microsoft.com/office/officeart/2009/3/layout/HorizontalOrganizationChart"/>
    <dgm:cxn modelId="{833C84E8-4F5C-4FBA-A3AB-77FD863EBF2F}" srcId="{C4F36A32-2B89-42B1-950C-30458C697C14}" destId="{61881C72-9F8D-448D-BBE2-C1BBDA95382A}" srcOrd="4" destOrd="0" parTransId="{7586C9C3-A6D1-4459-A096-2A544CA87042}" sibTransId="{71967719-74C9-458F-B6CC-6F2AE9359C62}"/>
    <dgm:cxn modelId="{65ED8F00-1467-4A92-A376-E52E32C4D973}" type="presOf" srcId="{C4F36A32-2B89-42B1-950C-30458C697C14}" destId="{E67B390C-038B-420A-BB15-8348A15B9C5D}" srcOrd="0" destOrd="0" presId="urn:microsoft.com/office/officeart/2009/3/layout/HorizontalOrganizationChart"/>
    <dgm:cxn modelId="{860BA3F8-F181-4CB2-9650-9D4E6906E5DD}" type="presOf" srcId="{A8E5619F-738B-4AC4-A0E8-518F824AD7DA}" destId="{6F0E6433-9119-4AAF-B534-F1FAA32E6D68}" srcOrd="0" destOrd="0" presId="urn:microsoft.com/office/officeart/2009/3/layout/HorizontalOrganizationChart"/>
    <dgm:cxn modelId="{5D87536B-A80C-48BA-8A4A-E20A911919CD}" srcId="{E3506E29-5CCB-47FE-B617-10A4BE11D063}" destId="{0BEFCBAD-5529-4FDC-BEE9-8476DED6A237}" srcOrd="2" destOrd="0" parTransId="{DA97185A-607D-4444-8B21-9A8A478D6BD6}" sibTransId="{D9BE9D7C-2C36-4F24-B9BA-A7C4127C06B3}"/>
    <dgm:cxn modelId="{1F1C840F-A70B-4B37-8DDB-E1A591E382F8}" type="presOf" srcId="{C42F3037-2DE7-4301-8669-8AA6C2A1A8E3}" destId="{134200B3-93F6-404D-812E-413662AF848D}" srcOrd="1" destOrd="0" presId="urn:microsoft.com/office/officeart/2009/3/layout/HorizontalOrganizationChart"/>
    <dgm:cxn modelId="{25CC9577-DDB5-4EE0-ADFA-CD55DD031F8F}" type="presOf" srcId="{127B7590-F698-446A-B4DD-1D218E4EC701}" destId="{9AD42049-1002-4EA4-A455-2D59FD335CD7}" srcOrd="0" destOrd="0" presId="urn:microsoft.com/office/officeart/2009/3/layout/HorizontalOrganizationChart"/>
    <dgm:cxn modelId="{622CC3B1-79AB-4566-B349-14140500128C}" type="presOf" srcId="{AD1BE5D1-3C77-4503-A79D-A22DCAD24A71}" destId="{EB388C29-2180-4091-BF06-F55FC1EE10FC}" srcOrd="0" destOrd="0" presId="urn:microsoft.com/office/officeart/2009/3/layout/HorizontalOrganizationChart"/>
    <dgm:cxn modelId="{7DC8DFF7-D058-4CF4-B374-50C47ED3A84A}" type="presOf" srcId="{AE01E633-BC9C-4311-9023-1C52227F90A3}" destId="{09E0D228-E15F-415C-8C1B-C2BAF0BDA440}" srcOrd="0" destOrd="0" presId="urn:microsoft.com/office/officeart/2009/3/layout/HorizontalOrganizationChart"/>
    <dgm:cxn modelId="{EFE9FF15-AA55-493F-B3EA-1C1E6577D698}" type="presOf" srcId="{4B6D3B3C-27AB-4802-8428-ED544173D34E}" destId="{3C9EA6FA-7F6F-4775-8A52-0BC0F7F12232}" srcOrd="0" destOrd="0" presId="urn:microsoft.com/office/officeart/2009/3/layout/HorizontalOrganizationChart"/>
    <dgm:cxn modelId="{B0CED670-3D2F-4539-8BF6-271702B0B75D}" type="presOf" srcId="{18366A1C-CD82-467F-9BF6-42B0D4C7488B}" destId="{B9ED595A-58A0-45CA-BCCA-EFB0B6F8F2BF}" srcOrd="1" destOrd="0" presId="urn:microsoft.com/office/officeart/2009/3/layout/HorizontalOrganizationChart"/>
    <dgm:cxn modelId="{0A4EEF3F-DD38-401F-8A26-38B6D45C7503}" type="presOf" srcId="{CC2FD724-864E-4F41-BE72-E9D08A21FA2E}" destId="{5579D397-B0EE-4682-9EFD-5329C67A31DB}" srcOrd="0" destOrd="0" presId="urn:microsoft.com/office/officeart/2009/3/layout/HorizontalOrganizationChart"/>
    <dgm:cxn modelId="{D360397C-FD75-445D-B7EB-0A1CE7487241}" type="presOf" srcId="{7380389C-2817-4648-B3B6-0184D8F5665C}" destId="{6E9994B0-C3DD-40D0-8CA8-C950A8DB6A84}" srcOrd="0" destOrd="0" presId="urn:microsoft.com/office/officeart/2009/3/layout/HorizontalOrganizationChart"/>
    <dgm:cxn modelId="{893E0C92-4582-49F8-ADF6-27D04EF69417}" srcId="{127B7590-F698-446A-B4DD-1D218E4EC701}" destId="{A70D5F44-7153-41EF-88B7-B53B91A36AEE}" srcOrd="2" destOrd="0" parTransId="{B1C534B2-926A-4D9B-8B13-1CC9548F26F0}" sibTransId="{2134AAAB-95D9-4D3C-85FE-3BD3F6DEEBEE}"/>
    <dgm:cxn modelId="{BD3B0A1F-B46D-4391-8F02-A49EB4D278B7}" type="presOf" srcId="{EAF65A32-1362-40E5-BDCB-88664D1CFB7E}" destId="{BBECC629-CDD8-4BCB-8B73-5B504069E4B6}" srcOrd="1" destOrd="0" presId="urn:microsoft.com/office/officeart/2009/3/layout/HorizontalOrganizationChart"/>
    <dgm:cxn modelId="{8891545B-2B52-4F8B-AB16-E8768BED51BD}" type="presOf" srcId="{8251BFD2-A63E-4F57-A4C3-1AFD710F0E11}" destId="{8FFFD404-5F20-48EB-AFEA-771BFC0008D7}" srcOrd="1" destOrd="0" presId="urn:microsoft.com/office/officeart/2009/3/layout/HorizontalOrganizationChart"/>
    <dgm:cxn modelId="{E7C53B95-D3A0-4E9F-A726-7A75C2AB4041}" type="presOf" srcId="{7C3BDE93-61C6-4C00-9549-5C7BFF8B1A5E}" destId="{59CA4520-1297-4BB8-AC74-08D45B3730D4}" srcOrd="0" destOrd="0" presId="urn:microsoft.com/office/officeart/2009/3/layout/HorizontalOrganizationChart"/>
    <dgm:cxn modelId="{7FD1CE07-EAE6-4333-BFEB-434B3540E31D}" type="presOf" srcId="{EE3FEFEE-35B6-4165-84C9-5F1459B1CBAB}" destId="{5C950DF9-59B8-4DC4-B309-1264A1282F17}" srcOrd="1" destOrd="0" presId="urn:microsoft.com/office/officeart/2009/3/layout/HorizontalOrganizationChart"/>
    <dgm:cxn modelId="{EFEA7B3A-FD43-4E39-8397-FE108D0D0F91}" type="presOf" srcId="{18366A1C-CD82-467F-9BF6-42B0D4C7488B}" destId="{8A318105-1248-4763-AE71-61E5E5E24611}" srcOrd="0" destOrd="0" presId="urn:microsoft.com/office/officeart/2009/3/layout/HorizontalOrganizationChart"/>
    <dgm:cxn modelId="{A514E7ED-E6D7-4D73-B48F-6608B9BE7DCA}" type="presOf" srcId="{9A3FF615-694F-4E63-AAF1-572EFF7B1B3C}" destId="{FE56F1CE-5943-4570-B5B2-F4B8A666EF06}" srcOrd="0" destOrd="0" presId="urn:microsoft.com/office/officeart/2009/3/layout/HorizontalOrganizationChart"/>
    <dgm:cxn modelId="{06EEE2EE-F6D6-42ED-AB8B-BF245A771DAA}" type="presOf" srcId="{6A178831-7098-4C43-BB52-66F0EA7924E8}" destId="{61AA4FF8-B032-46E3-85D4-F34BCA070DC2}" srcOrd="1" destOrd="0" presId="urn:microsoft.com/office/officeart/2009/3/layout/HorizontalOrganizationChart"/>
    <dgm:cxn modelId="{2D56C41F-EEDB-49C8-B32E-09FCAE6FBF79}" srcId="{8251BFD2-A63E-4F57-A4C3-1AFD710F0E11}" destId="{30B31B08-2403-4588-B718-9328F99F8447}" srcOrd="2" destOrd="0" parTransId="{AE01E633-BC9C-4311-9023-1C52227F90A3}" sibTransId="{4C35785A-323B-4140-8DB5-354268186E7E}"/>
    <dgm:cxn modelId="{4B8439D6-686A-450A-9AF0-472E185127AC}" type="presOf" srcId="{9660A265-FB1F-4E7E-AD04-3E060C9A728E}" destId="{688D0159-7CE0-4779-BACF-0B6D1800035B}" srcOrd="0" destOrd="0" presId="urn:microsoft.com/office/officeart/2009/3/layout/HorizontalOrganizationChart"/>
    <dgm:cxn modelId="{9A7B349F-D52C-40F0-A2D7-1D780FFC8444}" srcId="{127B7590-F698-446A-B4DD-1D218E4EC701}" destId="{5D60F12A-DC6B-4D9F-B71E-41C746B40799}" srcOrd="0" destOrd="0" parTransId="{4B6D3B3C-27AB-4802-8428-ED544173D34E}" sibTransId="{2F4E6159-36A3-43F9-99F9-D9F393904C75}"/>
    <dgm:cxn modelId="{3D59350B-21B0-453F-B9CA-E2C76215D4C6}" type="presOf" srcId="{DD476048-A00D-47F3-B599-CE762DB59D8A}" destId="{A735E30F-A41D-4A23-872C-5CAE18E683B7}" srcOrd="1" destOrd="0" presId="urn:microsoft.com/office/officeart/2009/3/layout/HorizontalOrganizationChart"/>
    <dgm:cxn modelId="{C152C7F3-64FC-4C59-B8BB-BE8DDD5DDD3E}" type="presOf" srcId="{8C8FC446-A6D5-47BE-8079-64D0019076EA}" destId="{C79E3BFE-5581-4F8F-9BED-0FAF954BE23B}" srcOrd="0" destOrd="0" presId="urn:microsoft.com/office/officeart/2009/3/layout/HorizontalOrganizationChart"/>
    <dgm:cxn modelId="{788DB9A1-C2DC-4E6F-9C45-A45E63D2C213}" srcId="{C4F36A32-2B89-42B1-950C-30458C697C14}" destId="{8251BFD2-A63E-4F57-A4C3-1AFD710F0E11}" srcOrd="1" destOrd="0" parTransId="{2044BA3E-40A8-40D9-AE2F-AE1AAE2D740E}" sibTransId="{D10606A9-F388-4A77-9F4B-8C5A7F0B3F51}"/>
    <dgm:cxn modelId="{724CDC30-8F6D-404C-A87F-2577D792C9F0}" type="presOf" srcId="{EE0BA169-C8BF-4D89-89A0-705AAA62B478}" destId="{C1FB4826-625F-46C8-9181-D687C568BEB3}" srcOrd="0" destOrd="0" presId="urn:microsoft.com/office/officeart/2009/3/layout/HorizontalOrganizationChart"/>
    <dgm:cxn modelId="{BE002FCF-03E0-4B7C-8881-2B7F79F81B78}" type="presOf" srcId="{5D60F12A-DC6B-4D9F-B71E-41C746B40799}" destId="{58D00FEE-852D-4FBC-AEB7-1BB223458696}" srcOrd="1" destOrd="0" presId="urn:microsoft.com/office/officeart/2009/3/layout/HorizontalOrganizationChart"/>
    <dgm:cxn modelId="{D9CE22DD-DFFE-4B4B-8796-CAF20F949D49}" type="presOf" srcId="{C223862E-E9B3-4113-A23E-CBFE78360994}" destId="{8EC4D5C7-A325-4083-B90B-1EFA9DADDA90}" srcOrd="0" destOrd="0" presId="urn:microsoft.com/office/officeart/2009/3/layout/HorizontalOrganizationChart"/>
    <dgm:cxn modelId="{F935E958-83B5-4078-AB95-02CD5DBF393F}" type="presOf" srcId="{EE0BA169-C8BF-4D89-89A0-705AAA62B478}" destId="{7DA0B047-82C9-440E-88AB-A14103373811}" srcOrd="1" destOrd="0" presId="urn:microsoft.com/office/officeart/2009/3/layout/HorizontalOrganizationChart"/>
    <dgm:cxn modelId="{2A641170-D077-4569-A81F-789969FE7CD2}" srcId="{CC4E675F-D774-48E9-8417-E2F9CC9C07C0}" destId="{DD476048-A00D-47F3-B599-CE762DB59D8A}" srcOrd="2" destOrd="0" parTransId="{A8E5619F-738B-4AC4-A0E8-518F824AD7DA}" sibTransId="{77D57E1E-7E71-44DB-93C5-68DD94C0DB25}"/>
    <dgm:cxn modelId="{BA569865-96F5-4694-A495-73187EA2B8B7}" type="presOf" srcId="{F8419E56-5CB4-41E4-ADE5-277D082B479B}" destId="{56E3CB86-72BF-4E1B-8230-C1A83858A541}" srcOrd="0" destOrd="0" presId="urn:microsoft.com/office/officeart/2009/3/layout/HorizontalOrganizationChart"/>
    <dgm:cxn modelId="{19900BFD-2F95-4394-8BA2-8E776E0D2DA0}" type="presOf" srcId="{DA97185A-607D-4444-8B21-9A8A478D6BD6}" destId="{FC0EFF62-AE22-4D2F-AF44-8F001E144746}" srcOrd="0" destOrd="0" presId="urn:microsoft.com/office/officeart/2009/3/layout/HorizontalOrganizationChart"/>
    <dgm:cxn modelId="{89DC01D0-1D61-4629-8AAF-22124BFAC6CC}" type="presOf" srcId="{CDC88E04-C483-4875-B9BE-0287717D9A61}" destId="{0761773D-DCF2-4939-B826-CEEC12A88E72}" srcOrd="1" destOrd="0" presId="urn:microsoft.com/office/officeart/2009/3/layout/HorizontalOrganizationChart"/>
    <dgm:cxn modelId="{0E1E3D0A-C29A-4FCB-A3F5-65E816D548BC}" type="presOf" srcId="{D8A7B8D4-AF23-4EEF-8EDC-7E8E26D2C2AB}" destId="{4206198B-B34E-4237-A017-BB2E764071F1}" srcOrd="0" destOrd="0" presId="urn:microsoft.com/office/officeart/2009/3/layout/HorizontalOrganizationChart"/>
    <dgm:cxn modelId="{9A42B20C-02A3-4676-B0E1-810EDED56447}" srcId="{E3506E29-5CCB-47FE-B617-10A4BE11D063}" destId="{CE4F17CA-B634-4FDD-AD30-324606116E56}" srcOrd="3" destOrd="0" parTransId="{E9B720CF-186D-4B91-9F39-09DD1C4F5C92}" sibTransId="{C6CEA9AC-C748-47F8-89B4-3015F55C6E89}"/>
    <dgm:cxn modelId="{D599C9B0-77A4-4623-BC89-C4515D4E3EA2}" srcId="{127B7590-F698-446A-B4DD-1D218E4EC701}" destId="{09AC2C42-58C6-4F27-901A-79626A69888A}" srcOrd="3" destOrd="0" parTransId="{05F6999E-A518-4071-B93A-89E6A7DFB096}" sibTransId="{1E314B58-2A3C-42E9-B375-B56A9E4A15BE}"/>
    <dgm:cxn modelId="{DB757AA5-B07E-493F-9621-061A3784423D}" srcId="{61881C72-9F8D-448D-BBE2-C1BBDA95382A}" destId="{3EF0D46D-4558-4E30-A3E9-0851D7596583}" srcOrd="2" destOrd="0" parTransId="{9660A265-FB1F-4E7E-AD04-3E060C9A728E}" sibTransId="{3ADDB2B9-5C24-4269-AC35-C345EE84518D}"/>
    <dgm:cxn modelId="{4588F845-C513-4352-8E0A-561E2B054F9A}" type="presOf" srcId="{54ED4317-9E93-437F-8527-4292291546C7}" destId="{DD4F1301-5BA9-4059-9190-2410BEBB45E4}" srcOrd="1" destOrd="0" presId="urn:microsoft.com/office/officeart/2009/3/layout/HorizontalOrganizationChart"/>
    <dgm:cxn modelId="{C254D534-B0C4-4D79-AA3C-6168FE40CA09}" type="presOf" srcId="{778CCFEC-B55C-4A59-8FC4-4A40FC4C6D6D}" destId="{3C6FD722-7F5A-4C2E-8A0E-7F7BF32F1168}" srcOrd="0" destOrd="0" presId="urn:microsoft.com/office/officeart/2009/3/layout/HorizontalOrganizationChart"/>
    <dgm:cxn modelId="{A6257BBA-37F0-450D-994C-0BCC84BC5D1D}" srcId="{61881C72-9F8D-448D-BBE2-C1BBDA95382A}" destId="{C42F3037-2DE7-4301-8669-8AA6C2A1A8E3}" srcOrd="0" destOrd="0" parTransId="{7C0D1343-57AE-412B-AD2A-B7D4B1DED063}" sibTransId="{2EF24005-F4B7-4C76-92B0-ECDFEA6D950D}"/>
    <dgm:cxn modelId="{C0DD4E88-A63D-4021-8025-60C73093D6D9}" srcId="{8251BFD2-A63E-4F57-A4C3-1AFD710F0E11}" destId="{2505F37C-2C67-417C-8425-8DB3765F77D5}" srcOrd="3" destOrd="0" parTransId="{282C0D01-914F-4338-A38D-69C51F2420BB}" sibTransId="{D469815F-D7DE-49DA-B798-1C370849915E}"/>
    <dgm:cxn modelId="{B8F02096-21F5-41DF-9F08-D6588BE0E664}" type="presOf" srcId="{7C3BDE93-61C6-4C00-9549-5C7BFF8B1A5E}" destId="{FE6CA2CC-2523-42DA-8782-E7D5028393C4}" srcOrd="1" destOrd="0" presId="urn:microsoft.com/office/officeart/2009/3/layout/HorizontalOrganizationChart"/>
    <dgm:cxn modelId="{13A2638E-5EFE-443B-862C-F63FAED9C489}" type="presOf" srcId="{1ACE980A-9BA0-4E95-8722-9397D5AA01C3}" destId="{46CD5130-8AC5-4DAC-81CD-67EDED40A334}" srcOrd="0" destOrd="0" presId="urn:microsoft.com/office/officeart/2009/3/layout/HorizontalOrganizationChart"/>
    <dgm:cxn modelId="{33777AE7-C682-4D94-9504-76007FC0EEDB}" type="presOf" srcId="{06817E8E-709C-4E39-B86F-44467DB93298}" destId="{38B87400-EFFA-401C-B7A8-F8810DA56BD0}" srcOrd="0" destOrd="0" presId="urn:microsoft.com/office/officeart/2009/3/layout/HorizontalOrganizationChart"/>
    <dgm:cxn modelId="{68DACFC1-7DAE-4050-B046-55BA6664B468}" type="presOf" srcId="{1BA0C886-C2FC-4BE3-BA9A-B57BB808F705}" destId="{7F0E6054-3B17-4605-8BC5-75438BC9C33E}" srcOrd="0" destOrd="0" presId="urn:microsoft.com/office/officeart/2009/3/layout/HorizontalOrganizationChart"/>
    <dgm:cxn modelId="{1FFF18C6-1E94-4249-ACA1-E6701FCE0DA3}" srcId="{C4F36A32-2B89-42B1-950C-30458C697C14}" destId="{127B7590-F698-446A-B4DD-1D218E4EC701}" srcOrd="3" destOrd="0" parTransId="{74630611-3E72-456A-B560-9E36DCB41C46}" sibTransId="{8180D794-B38E-4A9F-BBDC-57337F4CBF95}"/>
    <dgm:cxn modelId="{9E9EC73F-671A-469E-812E-E230DECC03B2}" type="presOf" srcId="{DB9B9008-0FD7-4C5B-9AB1-5EF7BE7D8B4E}" destId="{2892E847-8D28-42EB-B797-FA7BC013BDAD}" srcOrd="1" destOrd="0" presId="urn:microsoft.com/office/officeart/2009/3/layout/HorizontalOrganizationChart"/>
    <dgm:cxn modelId="{EA75C8D7-4E9D-4462-BE7D-6F859040732C}" type="presOf" srcId="{127B7590-F698-446A-B4DD-1D218E4EC701}" destId="{9A304281-2EEE-4586-BA26-8ED65B0AB720}" srcOrd="1" destOrd="0" presId="urn:microsoft.com/office/officeart/2009/3/layout/HorizontalOrganizationChart"/>
    <dgm:cxn modelId="{7BB58D97-820E-4858-B104-C1F912577573}" type="presOf" srcId="{A0994B3B-9048-482B-BAB2-D97BAC0EC57E}" destId="{A2E9C0EB-5205-4DBD-A7DB-3CD590E1E42D}" srcOrd="0" destOrd="0" presId="urn:microsoft.com/office/officeart/2009/3/layout/HorizontalOrganizationChart"/>
    <dgm:cxn modelId="{0AB08A83-19F4-410F-9894-59C1E789CA9D}" type="presOf" srcId="{878DD788-BB93-4803-B99E-CECB9DA44E5B}" destId="{D32D8ECB-90CF-4C5E-B971-03D41D319BDB}" srcOrd="0" destOrd="0" presId="urn:microsoft.com/office/officeart/2009/3/layout/HorizontalOrganizationChart"/>
    <dgm:cxn modelId="{0C0769E3-E7EC-4FA0-8B4E-FE30E6741503}" type="presOf" srcId="{B1C534B2-926A-4D9B-8B13-1CC9548F26F0}" destId="{F8C67965-7BD8-4920-ADE0-EAF885DD010A}" srcOrd="0" destOrd="0" presId="urn:microsoft.com/office/officeart/2009/3/layout/HorizontalOrganizationChart"/>
    <dgm:cxn modelId="{5EDB1952-D347-41AA-B039-18E8A50360F9}" srcId="{CC4E675F-D774-48E9-8417-E2F9CC9C07C0}" destId="{778CCFEC-B55C-4A59-8FC4-4A40FC4C6D6D}" srcOrd="0" destOrd="0" parTransId="{3B0F67BB-4350-49A4-89A8-B71FD806F34B}" sibTransId="{2EAE2122-09C3-413A-B2F0-5BB53265C455}"/>
    <dgm:cxn modelId="{539458DE-36D0-496C-AB5B-4D9D149853CC}" type="presOf" srcId="{5A591AEE-ECC8-4497-B5E8-80B36B134C61}" destId="{AD26AA3B-90FF-4309-BD1A-9643FEE2E39A}" srcOrd="0" destOrd="0" presId="urn:microsoft.com/office/officeart/2009/3/layout/HorizontalOrganizationChart"/>
    <dgm:cxn modelId="{CBC22CB3-C613-41E7-A450-F0A72BAFD932}" type="presOf" srcId="{3B0F67BB-4350-49A4-89A8-B71FD806F34B}" destId="{E6244DB0-3FA7-4EE0-BA74-29306830BC82}" srcOrd="0" destOrd="0" presId="urn:microsoft.com/office/officeart/2009/3/layout/HorizontalOrganizationChart"/>
    <dgm:cxn modelId="{D8FC583C-FE16-4DF2-BC21-90D800B65432}" type="presOf" srcId="{AF890CD7-305B-4DCC-A085-02CAD6028EAE}" destId="{652A3FCB-B6A7-4725-B30F-8587EAF057BB}" srcOrd="1" destOrd="0" presId="urn:microsoft.com/office/officeart/2009/3/layout/HorizontalOrganizationChart"/>
    <dgm:cxn modelId="{94BFD8D3-1A43-466E-8038-82B3C5F986CD}" type="presOf" srcId="{50E32E85-8B24-4B01-AF3B-F297BE84E0EA}" destId="{BD5BA0E7-15D7-491C-8CB0-D9A9FD5C0CD2}" srcOrd="0" destOrd="0" presId="urn:microsoft.com/office/officeart/2009/3/layout/HorizontalOrganizationChart"/>
    <dgm:cxn modelId="{64580CE3-BFE6-4B1F-BCE1-CD0D14EF15B5}" type="presOf" srcId="{FE48C4B0-4BC1-4CFB-9681-650A1E3E3DEB}" destId="{FC66D6BA-E49B-4AA6-8B5A-5CD574CDA2F9}" srcOrd="0" destOrd="0" presId="urn:microsoft.com/office/officeart/2009/3/layout/HorizontalOrganizationChart"/>
    <dgm:cxn modelId="{7C15F367-1346-4BD8-B51F-49878B65C0D7}" type="presOf" srcId="{8D66BD00-B06F-419C-A257-AB2FCA602AB9}" destId="{B86466A3-1C7C-454E-BFB2-31EAC735300F}" srcOrd="0" destOrd="0" presId="urn:microsoft.com/office/officeart/2009/3/layout/HorizontalOrganizationChart"/>
    <dgm:cxn modelId="{A2D53E84-0E06-42B7-A6E0-7A59AC73410D}" type="presOf" srcId="{90EC06BA-7773-422C-9567-7F7C1F81EB7C}" destId="{E81B5FA4-4EAB-4F99-8F5C-E5AAB19CD194}" srcOrd="0" destOrd="0" presId="urn:microsoft.com/office/officeart/2009/3/layout/HorizontalOrganizationChart"/>
    <dgm:cxn modelId="{C8FB8936-BA89-4BE7-B6F1-F80A0AD938C9}" type="presOf" srcId="{A70D5F44-7153-41EF-88B7-B53B91A36AEE}" destId="{5CB7171C-6756-4297-9889-713A8685D22C}" srcOrd="1" destOrd="0" presId="urn:microsoft.com/office/officeart/2009/3/layout/HorizontalOrganizationChart"/>
    <dgm:cxn modelId="{863064EF-EC9C-4AE4-BAB8-CD8158FC569A}" type="presOf" srcId="{E3506E29-5CCB-47FE-B617-10A4BE11D063}" destId="{7691AD80-1D28-4F2B-B040-8370F082741F}" srcOrd="0" destOrd="0" presId="urn:microsoft.com/office/officeart/2009/3/layout/HorizontalOrganizationChart"/>
    <dgm:cxn modelId="{F49A02D1-3546-43AB-8E7A-5875A8365682}" type="presOf" srcId="{9A3FF615-694F-4E63-AAF1-572EFF7B1B3C}" destId="{C4E3F9DC-8BFE-411B-A9EF-CBBCA3B7B37B}" srcOrd="1" destOrd="0" presId="urn:microsoft.com/office/officeart/2009/3/layout/HorizontalOrganizationChart"/>
    <dgm:cxn modelId="{421CA20D-E697-4722-B4DF-45974ABEA2AC}" type="presOf" srcId="{0BEFCBAD-5529-4FDC-BEE9-8476DED6A237}" destId="{612F82BA-6DA1-4B14-93FF-3D8F37400F8F}" srcOrd="0" destOrd="0" presId="urn:microsoft.com/office/officeart/2009/3/layout/HorizontalOrganizationChart"/>
    <dgm:cxn modelId="{5611C8B2-1594-490D-BD66-487AE4BCAA90}" type="presOf" srcId="{4AF2154A-7DAC-46E8-A233-371BA6D7206C}" destId="{92026BA7-3FAC-44E6-AF52-3E36BE3A13B2}" srcOrd="1" destOrd="0" presId="urn:microsoft.com/office/officeart/2009/3/layout/HorizontalOrganizationChart"/>
    <dgm:cxn modelId="{9662910F-4BA8-4FC8-9696-397FBFF24A25}" srcId="{C4F36A32-2B89-42B1-950C-30458C697C14}" destId="{54ED4317-9E93-437F-8527-4292291546C7}" srcOrd="7" destOrd="0" parTransId="{F307D2DE-D9AF-456F-86F9-D8296A1D7F7E}" sibTransId="{BF5321BB-7E6E-4ABF-9357-3D27061B6BF0}"/>
    <dgm:cxn modelId="{C6828524-8147-4FFA-93DF-F8FE354C772D}" type="presOf" srcId="{7C0D1343-57AE-412B-AD2A-B7D4B1DED063}" destId="{1608050E-0877-4815-93CA-38778CC5C8BF}" srcOrd="0" destOrd="0" presId="urn:microsoft.com/office/officeart/2009/3/layout/HorizontalOrganizationChart"/>
    <dgm:cxn modelId="{6A17FBF4-BFDA-449D-BDC7-D8ED269C2819}" type="presOf" srcId="{2505F37C-2C67-417C-8425-8DB3765F77D5}" destId="{5163A84F-BEBB-4D7C-A5B4-B25D50FB4396}" srcOrd="1" destOrd="0" presId="urn:microsoft.com/office/officeart/2009/3/layout/HorizontalOrganizationChart"/>
    <dgm:cxn modelId="{84123111-8175-43B5-8645-31CDD1FC9A10}" type="presOf" srcId="{05F6999E-A518-4071-B93A-89E6A7DFB096}" destId="{73510F5C-1904-4D67-A460-77E2AA5803CF}" srcOrd="0" destOrd="0" presId="urn:microsoft.com/office/officeart/2009/3/layout/HorizontalOrganizationChart"/>
    <dgm:cxn modelId="{170A9702-08F3-42B5-973D-667AEB299631}" srcId="{E3506E29-5CCB-47FE-B617-10A4BE11D063}" destId="{C223862E-E9B3-4113-A23E-CBFE78360994}" srcOrd="0" destOrd="0" parTransId="{D8A7B8D4-AF23-4EEF-8EDC-7E8E26D2C2AB}" sibTransId="{129DD9AF-72AD-4539-9A4A-778165B25EA4}"/>
    <dgm:cxn modelId="{C572F045-7B93-467B-9D9A-77236E708154}" type="presOf" srcId="{D209A292-2074-47E8-88C4-1CF4721E5502}" destId="{87770F05-CB2E-4B46-805E-B4C767207E69}" srcOrd="0" destOrd="0" presId="urn:microsoft.com/office/officeart/2009/3/layout/HorizontalOrganizationChart"/>
    <dgm:cxn modelId="{68517792-04BE-4493-99D7-2DC8343592E8}" type="presOf" srcId="{FF34D41C-0F30-4173-B26D-66CBFDFFA3B4}" destId="{138317D7-C1F3-4384-8799-DF990303C32D}" srcOrd="0" destOrd="0" presId="urn:microsoft.com/office/officeart/2009/3/layout/HorizontalOrganizationChart"/>
    <dgm:cxn modelId="{62491209-EE38-4490-83CD-B6123A402969}" type="presOf" srcId="{C8FADB5A-842D-4119-82E9-63AD82C590F2}" destId="{D6F98E62-C2E9-4D61-AE6C-ED787CC4E04D}" srcOrd="0" destOrd="0" presId="urn:microsoft.com/office/officeart/2009/3/layout/HorizontalOrganizationChart"/>
    <dgm:cxn modelId="{141EB98E-463F-422D-B6FD-5EEC8D7897C0}" srcId="{8251BFD2-A63E-4F57-A4C3-1AFD710F0E11}" destId="{9A3FF615-694F-4E63-AAF1-572EFF7B1B3C}" srcOrd="1" destOrd="0" parTransId="{C4A68A96-89E4-4C97-9EC0-5D1BB024FE4A}" sibTransId="{94677A70-AC64-416F-AD03-AE77BA370E39}"/>
    <dgm:cxn modelId="{63D49EED-370D-404E-9FCA-548D4089189D}" srcId="{CC4E675F-D774-48E9-8417-E2F9CC9C07C0}" destId="{A0994B3B-9048-482B-BAB2-D97BAC0EC57E}" srcOrd="5" destOrd="0" parTransId="{431F4B66-A6CC-4177-8CA3-4488A241190E}" sibTransId="{E2F4F15F-94A0-413C-8ABD-A292E7DD179E}"/>
    <dgm:cxn modelId="{18C026DD-6BF0-4F3A-8E0D-CE840903EC92}" type="presOf" srcId="{CDC88E04-C483-4875-B9BE-0287717D9A61}" destId="{01120EDC-6C85-47F2-B97E-76BFC213DC97}" srcOrd="0" destOrd="0" presId="urn:microsoft.com/office/officeart/2009/3/layout/HorizontalOrganizationChart"/>
    <dgm:cxn modelId="{834DD3F1-6F30-4FE3-B78D-697076BAC627}" type="presOf" srcId="{C223862E-E9B3-4113-A23E-CBFE78360994}" destId="{95D6EEB5-5803-41CC-B5FA-C990ECB0BEEC}" srcOrd="1" destOrd="0" presId="urn:microsoft.com/office/officeart/2009/3/layout/HorizontalOrganizationChart"/>
    <dgm:cxn modelId="{C28059D0-3D5A-4996-9C1A-84EB05E64E68}" type="presOf" srcId="{778CCFEC-B55C-4A59-8FC4-4A40FC4C6D6D}" destId="{C93B8BDA-0FCD-4AEC-8E4E-A188D358AB1D}" srcOrd="1" destOrd="0" presId="urn:microsoft.com/office/officeart/2009/3/layout/HorizontalOrganizationChart"/>
    <dgm:cxn modelId="{987C4639-B9E8-4DC4-97F5-A725DB1973E2}" srcId="{18366A1C-CD82-467F-9BF6-42B0D4C7488B}" destId="{A886C49D-AB77-4069-B1AC-3D83BA496AF4}" srcOrd="0" destOrd="0" parTransId="{5A591AEE-ECC8-4497-B5E8-80B36B134C61}" sibTransId="{2902D573-47BC-4CB4-A484-57099E398714}"/>
    <dgm:cxn modelId="{2EDAA750-B07F-4836-8D97-C952A5E63635}" type="presOf" srcId="{9D578A8F-2CD8-4081-A514-F11221E1F245}" destId="{82C40218-CEA3-4B8E-B6EA-DC7D9D44758C}" srcOrd="0" destOrd="0" presId="urn:microsoft.com/office/officeart/2009/3/layout/HorizontalOrganizationChart"/>
    <dgm:cxn modelId="{1D46C16D-FA47-47A7-AD1C-C3FC1CC768A7}" type="presOf" srcId="{3643935B-E10B-4F35-BE17-5CE1F6167DCD}" destId="{3FF02CD7-5B32-4576-979E-422959DC09F1}" srcOrd="1" destOrd="0" presId="urn:microsoft.com/office/officeart/2009/3/layout/HorizontalOrganizationChart"/>
    <dgm:cxn modelId="{6F520A19-1CDD-451D-B26F-365122BA5152}" type="presOf" srcId="{B74F3C41-4773-4AC9-99C5-73433C8EDDFD}" destId="{0666644C-0499-4F52-998D-10DAE9A1A6A2}" srcOrd="0" destOrd="0" presId="urn:microsoft.com/office/officeart/2009/3/layout/HorizontalOrganizationChart"/>
    <dgm:cxn modelId="{0F330A99-E1B8-4327-9C1E-312AD33F5601}" type="presOf" srcId="{09AC2C42-58C6-4F27-901A-79626A69888A}" destId="{8498AE31-2696-4366-91E7-1A5E8B13E790}" srcOrd="0" destOrd="0" presId="urn:microsoft.com/office/officeart/2009/3/layout/HorizontalOrganizationChart"/>
    <dgm:cxn modelId="{10272993-9D1E-4DA6-ADC0-F58A7F3593AD}" srcId="{54ED4317-9E93-437F-8527-4292291546C7}" destId="{E8F0F22A-9B96-4234-BAF8-F25B5678C729}" srcOrd="2" destOrd="0" parTransId="{FDBB765C-2D8C-4B9C-9A6E-5CCD4EA9EF21}" sibTransId="{C3AA067F-4D5C-4646-972E-4D4B1B9E6722}"/>
    <dgm:cxn modelId="{21032167-8424-4C39-9C31-30FCA3468651}" type="presOf" srcId="{FDBB765C-2D8C-4B9C-9A6E-5CCD4EA9EF21}" destId="{2E68B8CD-A04C-4216-8613-085433C00A47}" srcOrd="0" destOrd="0" presId="urn:microsoft.com/office/officeart/2009/3/layout/HorizontalOrganizationChart"/>
    <dgm:cxn modelId="{B1E53064-13B9-48F4-8D3E-6E8A44D3F370}" type="presOf" srcId="{FCD0A822-5CDE-4AC8-B117-726DA167A02D}" destId="{56B8230F-0425-4BE8-B955-58D46DC87077}" srcOrd="0" destOrd="0" presId="urn:microsoft.com/office/officeart/2009/3/layout/HorizontalOrganizationChart"/>
    <dgm:cxn modelId="{11F56C2A-70AE-4BF2-A1DC-60A13E41E72F}" type="presOf" srcId="{9137BDAD-8921-4F5A-A812-5FA4ACDA0985}" destId="{8B24AEDC-B597-4AC7-8C62-7CB9DE4A77EA}" srcOrd="0" destOrd="0" presId="urn:microsoft.com/office/officeart/2009/3/layout/HorizontalOrganizationChart"/>
    <dgm:cxn modelId="{01938D9D-A260-4298-BCB1-7F8D39111F3B}" srcId="{8251BFD2-A63E-4F57-A4C3-1AFD710F0E11}" destId="{DF446403-7802-4EBB-B882-BD1139CC1910}" srcOrd="4" destOrd="0" parTransId="{50E32E85-8B24-4B01-AF3B-F297BE84E0EA}" sibTransId="{D6D1CEFF-CB4A-4A7D-8478-1E8E13FCFC55}"/>
    <dgm:cxn modelId="{617D8899-7D19-4174-A396-7071DF26B06A}" type="presOf" srcId="{EAF65A32-1362-40E5-BDCB-88664D1CFB7E}" destId="{3C14E972-A18A-4C28-82F7-4D8CE67CFFF8}" srcOrd="0" destOrd="0" presId="urn:microsoft.com/office/officeart/2009/3/layout/HorizontalOrganizationChart"/>
    <dgm:cxn modelId="{ED6300E8-A792-4D48-BCDF-35EC1D5D3B67}" srcId="{18366A1C-CD82-467F-9BF6-42B0D4C7488B}" destId="{DB9B9008-0FD7-4C5B-9AB1-5EF7BE7D8B4E}" srcOrd="4" destOrd="0" parTransId="{FCD0A822-5CDE-4AC8-B117-726DA167A02D}" sibTransId="{8AE7AF72-BE89-4A5D-9ED7-6D7922BFA0ED}"/>
    <dgm:cxn modelId="{BF3015EC-A710-451C-8614-EFBACB843BE3}" srcId="{CC4E675F-D774-48E9-8417-E2F9CC9C07C0}" destId="{F8419E56-5CB4-41E4-ADE5-277D082B479B}" srcOrd="6" destOrd="0" parTransId="{FF34D41C-0F30-4173-B26D-66CBFDFFA3B4}" sibTransId="{D8D247D8-3F22-4704-9B03-F3CC8254A8A1}"/>
    <dgm:cxn modelId="{83AA304A-D952-4383-BFDF-30529F0BBC0C}" srcId="{54ED4317-9E93-437F-8527-4292291546C7}" destId="{3643935B-E10B-4F35-BE17-5CE1F6167DCD}" srcOrd="0" destOrd="0" parTransId="{C8FADB5A-842D-4119-82E9-63AD82C590F2}" sibTransId="{2FD5461A-F796-44A1-8265-6FF3F051993E}"/>
    <dgm:cxn modelId="{1896108B-BA60-437D-B9FB-A3ECFE967A3F}" srcId="{CC4E675F-D774-48E9-8417-E2F9CC9C07C0}" destId="{EE0BA169-C8BF-4D89-89A0-705AAA62B478}" srcOrd="4" destOrd="0" parTransId="{9D578A8F-2CD8-4081-A514-F11221E1F245}" sibTransId="{5FF2F46F-FD2D-448B-A71F-476E4AACDA5D}"/>
    <dgm:cxn modelId="{BFDF1773-4832-47FC-A9A0-9DB1E96BBF79}" srcId="{7C3BDE93-61C6-4C00-9549-5C7BFF8B1A5E}" destId="{EE3FEFEE-35B6-4165-84C9-5F1459B1CBAB}" srcOrd="0" destOrd="0" parTransId="{1BA0C886-C2FC-4BE3-BA9A-B57BB808F705}" sibTransId="{D6A486EF-67ED-4F21-91BB-361675C03AC5}"/>
    <dgm:cxn modelId="{367FC2C3-87CC-4C2A-BB7E-602256C29618}" type="presOf" srcId="{61881C72-9F8D-448D-BBE2-C1BBDA95382A}" destId="{CD91E3F9-386E-4F8A-8C96-ED91953D879A}" srcOrd="0" destOrd="0" presId="urn:microsoft.com/office/officeart/2009/3/layout/HorizontalOrganizationChart"/>
    <dgm:cxn modelId="{041B3D46-160C-4516-B55F-8CBE6C7219A0}" type="presOf" srcId="{9137BDAD-8921-4F5A-A812-5FA4ACDA0985}" destId="{D6077122-808E-463F-81FE-D95E0E957055}" srcOrd="1" destOrd="0" presId="urn:microsoft.com/office/officeart/2009/3/layout/HorizontalOrganizationChart"/>
    <dgm:cxn modelId="{2FD63411-520B-402D-B384-E4C1AEC44EFB}" type="presOf" srcId="{E3506E29-5CCB-47FE-B617-10A4BE11D063}" destId="{F7D76525-804B-4CB2-B367-88F8DEEF543E}" srcOrd="1" destOrd="0" presId="urn:microsoft.com/office/officeart/2009/3/layout/HorizontalOrganizationChart"/>
    <dgm:cxn modelId="{D4824338-F1F1-450A-BF21-2C3835C93E63}" type="presOf" srcId="{EA45A51E-940C-4440-9441-5ACB92043D9B}" destId="{D3400A47-D207-417C-8DB9-7DEF229E93AB}" srcOrd="0" destOrd="0" presId="urn:microsoft.com/office/officeart/2009/3/layout/HorizontalOrganizationChart"/>
    <dgm:cxn modelId="{7EF58976-67C4-4C80-BB1C-ED28AA14139D}" srcId="{18366A1C-CD82-467F-9BF6-42B0D4C7488B}" destId="{8D66BD00-B06F-419C-A257-AB2FCA602AB9}" srcOrd="1" destOrd="0" parTransId="{AD1BE5D1-3C77-4503-A79D-A22DCAD24A71}" sibTransId="{D4173AB2-FF41-42BC-8227-C2D9A2A90185}"/>
    <dgm:cxn modelId="{7604052A-A0F1-451C-B32C-A68EECE827AC}" type="presOf" srcId="{54ED4317-9E93-437F-8527-4292291546C7}" destId="{414CA44F-4985-498D-B030-9CF5196534F1}" srcOrd="0" destOrd="0" presId="urn:microsoft.com/office/officeart/2009/3/layout/HorizontalOrganizationChart"/>
    <dgm:cxn modelId="{90542769-A4DB-46AA-94CC-BA6A6D3C6FAE}" type="presOf" srcId="{09AC2C42-58C6-4F27-901A-79626A69888A}" destId="{A8EF9E25-1F4C-44AD-B47D-ED80F8618E49}" srcOrd="1" destOrd="0" presId="urn:microsoft.com/office/officeart/2009/3/layout/HorizontalOrganizationChart"/>
    <dgm:cxn modelId="{5A46B422-09B6-457F-9F71-A6319779824A}" srcId="{54ED4317-9E93-437F-8527-4292291546C7}" destId="{CDC88E04-C483-4875-B9BE-0287717D9A61}" srcOrd="4" destOrd="0" parTransId="{317C0A45-431E-43AA-ACD7-A3468EEA1A57}" sibTransId="{42904D3B-20AB-44F2-A790-E144FDBCF5E9}"/>
    <dgm:cxn modelId="{B1934CE3-D242-49BF-8F45-C3B949038849}" srcId="{C4F36A32-2B89-42B1-950C-30458C697C14}" destId="{18366A1C-CD82-467F-9BF6-42B0D4C7488B}" srcOrd="2" destOrd="0" parTransId="{63761222-6CC0-44F6-82F6-563BE0D5DFB4}" sibTransId="{DB468C75-E460-4647-9D7D-315F4A3E455D}"/>
    <dgm:cxn modelId="{3B00F35D-7B4F-4C88-BF72-78029EF4C9D2}" type="presOf" srcId="{E8F0F22A-9B96-4234-BAF8-F25B5678C729}" destId="{4CE5ACBF-EF56-4CC6-B5FB-BA2872C275FA}" srcOrd="1" destOrd="0" presId="urn:microsoft.com/office/officeart/2009/3/layout/HorizontalOrganizationChart"/>
    <dgm:cxn modelId="{BEB74777-AEEF-445B-91F8-8940DC0E1B09}" type="presOf" srcId="{878DD788-BB93-4803-B99E-CECB9DA44E5B}" destId="{C65C4109-BF80-4126-9F81-6EC92B7F43C9}" srcOrd="1" destOrd="0" presId="urn:microsoft.com/office/officeart/2009/3/layout/HorizontalOrganizationChart"/>
    <dgm:cxn modelId="{FB5119D7-4D2D-44E7-803B-628A5248C1D7}" srcId="{54ED4317-9E93-437F-8527-4292291546C7}" destId="{856CCC71-9A5E-49F4-B309-EF443FA47BFE}" srcOrd="3" destOrd="0" parTransId="{1ACE980A-9BA0-4E95-8722-9397D5AA01C3}" sibTransId="{3317D81F-230C-4282-8BA2-A76725CB841F}"/>
    <dgm:cxn modelId="{8DAB63B9-6A4B-4092-8CC6-7185FAB2E58F}" srcId="{18366A1C-CD82-467F-9BF6-42B0D4C7488B}" destId="{16629820-4E39-429E-B887-829740CD1F0B}" srcOrd="3" destOrd="0" parTransId="{D209A292-2074-47E8-88C4-1CF4721E5502}" sibTransId="{82D33ED7-DE56-40DA-91F7-0B048E6A429E}"/>
    <dgm:cxn modelId="{7F4A531E-FD7F-48D6-B27F-6F98CE67B7F9}" type="presOf" srcId="{E8F0F22A-9B96-4234-BAF8-F25B5678C729}" destId="{41474BAE-AF69-4467-9B30-DA2E5DFC02D0}" srcOrd="0" destOrd="0" presId="urn:microsoft.com/office/officeart/2009/3/layout/HorizontalOrganizationChart"/>
    <dgm:cxn modelId="{CDA3A0D0-067E-4196-BB70-7B5BC9FC74FB}" srcId="{54ED4317-9E93-437F-8527-4292291546C7}" destId="{6A178831-7098-4C43-BB52-66F0EA7924E8}" srcOrd="1" destOrd="0" parTransId="{90EC06BA-7773-422C-9567-7F7C1F81EB7C}" sibTransId="{6BF75A9F-1357-42DB-AC4B-CAE93DD259F3}"/>
    <dgm:cxn modelId="{BDE44BF3-620E-4381-B077-FA2017EA3275}" type="presOf" srcId="{317C0A45-431E-43AA-ACD7-A3468EEA1A57}" destId="{7B72477A-5F66-4866-AA05-D64803DB1681}" srcOrd="0" destOrd="0" presId="urn:microsoft.com/office/officeart/2009/3/layout/HorizontalOrganizationChart"/>
    <dgm:cxn modelId="{380EBECC-AE1B-4D39-94CE-2F0EE85BC01B}" type="presOf" srcId="{9C285CA7-320F-4174-A109-63E12AF79EB9}" destId="{8F401EB6-51C6-4512-95BD-0B864A839963}" srcOrd="0" destOrd="0" presId="urn:microsoft.com/office/officeart/2009/3/layout/HorizontalOrganizationChart"/>
    <dgm:cxn modelId="{D3BF4F4C-9C02-4B72-9282-FE89C992B14E}" type="presOf" srcId="{3EF0D46D-4558-4E30-A3E9-0851D7596583}" destId="{55541800-EAA2-45F2-849C-7C94A92BD9E7}" srcOrd="0" destOrd="0" presId="urn:microsoft.com/office/officeart/2009/3/layout/HorizontalOrganizationChart"/>
    <dgm:cxn modelId="{7EB1D557-55C7-430E-8084-AFFC37EDA349}" srcId="{61881C72-9F8D-448D-BBE2-C1BBDA95382A}" destId="{9C285CA7-320F-4174-A109-63E12AF79EB9}" srcOrd="1" destOrd="0" parTransId="{FE48C4B0-4BC1-4CFB-9681-650A1E3E3DEB}" sibTransId="{1AB3FAD7-AD1E-488D-B7E9-270441B67BB4}"/>
    <dgm:cxn modelId="{40E92B8A-5CDF-4169-A654-473E4D2A3A3D}" srcId="{7C3BDE93-61C6-4C00-9549-5C7BFF8B1A5E}" destId="{EAF65A32-1362-40E5-BDCB-88664D1CFB7E}" srcOrd="2" destOrd="0" parTransId="{878C7E1D-BADB-4DDE-982A-846800B030F4}" sibTransId="{6128529D-950D-4E5B-AFB6-6E4E2B25D3E6}"/>
    <dgm:cxn modelId="{B196F26F-55BE-4EA5-ADA6-9B1932CEA5E5}" type="presOf" srcId="{A0994B3B-9048-482B-BAB2-D97BAC0EC57E}" destId="{A909C26F-542B-4E80-B02D-68924D9ACB72}" srcOrd="1" destOrd="0" presId="urn:microsoft.com/office/officeart/2009/3/layout/HorizontalOrganizationChart"/>
    <dgm:cxn modelId="{89944512-01B1-4680-8C2E-434DFCDB536B}" type="presOf" srcId="{EE3FEFEE-35B6-4165-84C9-5F1459B1CBAB}" destId="{79C306B0-1020-4952-8B1A-C813BE847D1A}" srcOrd="0" destOrd="0" presId="urn:microsoft.com/office/officeart/2009/3/layout/HorizontalOrganizationChart"/>
    <dgm:cxn modelId="{00F8465D-A314-48A0-BEE7-341ED18013B7}" type="presOf" srcId="{CC2FD724-864E-4F41-BE72-E9D08A21FA2E}" destId="{14DA3CBB-21AB-4B90-8B49-FC597253D30B}" srcOrd="1" destOrd="0" presId="urn:microsoft.com/office/officeart/2009/3/layout/HorizontalOrganizationChart"/>
    <dgm:cxn modelId="{24A7280F-2484-45DE-8A14-132A4B8FB631}" type="presOf" srcId="{431F4B66-A6CC-4177-8CA3-4488A241190E}" destId="{ACE740C6-5236-4F08-A2BB-881185C7E6DB}" srcOrd="0" destOrd="0" presId="urn:microsoft.com/office/officeart/2009/3/layout/HorizontalOrganizationChart"/>
    <dgm:cxn modelId="{38FA98CE-004A-413B-B68F-0852C42873B1}" type="presOf" srcId="{0BEFCBAD-5529-4FDC-BEE9-8476DED6A237}" destId="{0ABA813A-0EB4-40A8-ABD0-490CAB02D6EC}" srcOrd="1" destOrd="0" presId="urn:microsoft.com/office/officeart/2009/3/layout/HorizontalOrganizationChart"/>
    <dgm:cxn modelId="{185E0161-21CA-4F06-BBEF-D132D59ACB17}" type="presOf" srcId="{C4A68A96-89E4-4C97-9EC0-5D1BB024FE4A}" destId="{3E1FE505-411E-45C5-89C9-8023B67F1E2B}" srcOrd="0" destOrd="0" presId="urn:microsoft.com/office/officeart/2009/3/layout/HorizontalOrganizationChart"/>
    <dgm:cxn modelId="{9982ECCC-518C-4024-87D5-24F8703B444E}" type="presOf" srcId="{F77C51BD-8F2D-471A-9C5C-7DF67FAE1F9A}" destId="{BB2AD2A4-EDD7-4CCB-9336-BA8C696273CE}" srcOrd="0" destOrd="0" presId="urn:microsoft.com/office/officeart/2009/3/layout/HorizontalOrganizationChart"/>
    <dgm:cxn modelId="{5790D594-D453-421C-A833-157D95CE2832}" type="presOf" srcId="{A886C49D-AB77-4069-B1AC-3D83BA496AF4}" destId="{0787FDC3-E78C-4124-8727-64D6A5F6F4D3}" srcOrd="1" destOrd="0" presId="urn:microsoft.com/office/officeart/2009/3/layout/HorizontalOrganizationChart"/>
    <dgm:cxn modelId="{E2A44601-0E26-4C45-9398-03B9F8087ABD}" type="presOf" srcId="{856CCC71-9A5E-49F4-B309-EF443FA47BFE}" destId="{2FDC0872-E188-40BE-A8AA-5F4773DBE086}" srcOrd="0" destOrd="0" presId="urn:microsoft.com/office/officeart/2009/3/layout/HorizontalOrganizationChart"/>
    <dgm:cxn modelId="{7B0601C5-D6A1-44B5-9B0F-B85D5E28119F}" type="presOf" srcId="{2505F37C-2C67-417C-8425-8DB3765F77D5}" destId="{0FB9E80F-0550-4BA7-9A3F-782081E74923}" srcOrd="0" destOrd="0" presId="urn:microsoft.com/office/officeart/2009/3/layout/HorizontalOrganizationChart"/>
    <dgm:cxn modelId="{3D6C6745-1F1A-42E3-8DFD-C53CFBB51E30}" type="presOf" srcId="{DF446403-7802-4EBB-B882-BD1139CC1910}" destId="{00690547-0E50-4F27-B855-F26D18B36C46}" srcOrd="1" destOrd="0" presId="urn:microsoft.com/office/officeart/2009/3/layout/HorizontalOrganizationChart"/>
    <dgm:cxn modelId="{E6B9289A-0050-421D-A3B9-BAA34C450859}" srcId="{C4F36A32-2B89-42B1-950C-30458C697C14}" destId="{CC4E675F-D774-48E9-8417-E2F9CC9C07C0}" srcOrd="0" destOrd="0" parTransId="{ECD5D6EA-CA55-4AFE-AEEB-96B33493FC4D}" sibTransId="{177C52DA-A4EF-40D1-81AE-CB3E58748A26}"/>
    <dgm:cxn modelId="{0713F948-B305-424C-9E1F-811813696FE2}" type="presOf" srcId="{CE4F17CA-B634-4FDD-AD30-324606116E56}" destId="{04591E33-0C0D-4E1E-8DBF-9A7A342D8657}" srcOrd="0" destOrd="0" presId="urn:microsoft.com/office/officeart/2009/3/layout/HorizontalOrganizationChart"/>
    <dgm:cxn modelId="{6E2D2D82-FAA6-4ECE-B4AE-342C2AC5D0F4}" srcId="{18366A1C-CD82-467F-9BF6-42B0D4C7488B}" destId="{4AF2154A-7DAC-46E8-A233-371BA6D7206C}" srcOrd="2" destOrd="0" parTransId="{F6BAE4BF-5BF6-4503-9614-1D13A32253A0}" sibTransId="{B8FA0705-F780-4988-8B0B-E646111C1FEB}"/>
    <dgm:cxn modelId="{4538B0FE-99E7-42C3-8282-291877A6E528}" type="presOf" srcId="{AF890CD7-305B-4DCC-A085-02CAD6028EAE}" destId="{EBB17844-8932-4139-A8DC-617A7DED360A}" srcOrd="0" destOrd="0" presId="urn:microsoft.com/office/officeart/2009/3/layout/HorizontalOrganizationChart"/>
    <dgm:cxn modelId="{E941268D-35CB-40C9-91A8-3D9673908298}" type="presOf" srcId="{C45B2273-0ABE-4C8E-9379-ACCEE777CF51}" destId="{864E0DF5-80CB-4BF1-8C83-71773650146E}" srcOrd="0" destOrd="0" presId="urn:microsoft.com/office/officeart/2009/3/layout/HorizontalOrganizationChart"/>
    <dgm:cxn modelId="{8C588E2F-4220-4946-8E46-A1266C379CAD}" type="presOf" srcId="{DB9B9008-0FD7-4C5B-9AB1-5EF7BE7D8B4E}" destId="{770E030C-F292-42B9-9536-EDF60ECD17C0}" srcOrd="0" destOrd="0" presId="urn:microsoft.com/office/officeart/2009/3/layout/HorizontalOrganizationChart"/>
    <dgm:cxn modelId="{2CF872BC-D1FB-4972-A0C4-F2985DFE8D7B}" type="presOf" srcId="{30B31B08-2403-4588-B718-9328F99F8447}" destId="{155CC14F-35F1-4A95-B122-31931D8C8503}" srcOrd="0" destOrd="0" presId="urn:microsoft.com/office/officeart/2009/3/layout/HorizontalOrganizationChart"/>
    <dgm:cxn modelId="{810E9522-10B6-49D2-BDF1-C6E9B99706F1}" type="presOf" srcId="{30B31B08-2403-4588-B718-9328F99F8447}" destId="{1B729728-8BBF-4B4F-BC98-C08CA3C5FE1B}" srcOrd="1" destOrd="0" presId="urn:microsoft.com/office/officeart/2009/3/layout/HorizontalOrganizationChart"/>
    <dgm:cxn modelId="{137F6707-A8B1-4581-8735-9C0DAD4E67F0}" type="presOf" srcId="{282C0D01-914F-4338-A38D-69C51F2420BB}" destId="{19925BB6-ECF1-4393-9203-6281EF6C7A7A}" srcOrd="0" destOrd="0" presId="urn:microsoft.com/office/officeart/2009/3/layout/HorizontalOrganizationChart"/>
    <dgm:cxn modelId="{5AB2DB61-5D5D-48A0-A12C-7A4C84BFEA11}" type="presOf" srcId="{16629820-4E39-429E-B887-829740CD1F0B}" destId="{834ED9F8-2B1D-4FB0-A68B-B42C59A6DFC5}" srcOrd="0" destOrd="0" presId="urn:microsoft.com/office/officeart/2009/3/layout/HorizontalOrganizationChart"/>
    <dgm:cxn modelId="{B2B4A7C6-2443-4692-AEEB-F6824863617A}" type="presOf" srcId="{8251BFD2-A63E-4F57-A4C3-1AFD710F0E11}" destId="{5A381558-1A38-4F4A-90B4-4D7DA11694F7}" srcOrd="0" destOrd="0" presId="urn:microsoft.com/office/officeart/2009/3/layout/HorizontalOrganizationChart"/>
    <dgm:cxn modelId="{E88A0FF3-65CB-4CC6-9571-A399B494B57C}" type="presOf" srcId="{06817E8E-709C-4E39-B86F-44467DB93298}" destId="{3AB1A88D-2B5C-4BE6-B236-C53E872920FD}" srcOrd="1" destOrd="0" presId="urn:microsoft.com/office/officeart/2009/3/layout/HorizontalOrganizationChart"/>
    <dgm:cxn modelId="{39776EEE-AF9B-4CCB-9C9A-44C94544384B}" type="presOf" srcId="{61881C72-9F8D-448D-BBE2-C1BBDA95382A}" destId="{D8F83FB4-60D1-472E-917B-19CF36F82CD6}" srcOrd="1" destOrd="0" presId="urn:microsoft.com/office/officeart/2009/3/layout/HorizontalOrganizationChart"/>
    <dgm:cxn modelId="{B441974F-4200-4802-B3AA-EA4FCAAB068D}" type="presOf" srcId="{C42F3037-2DE7-4301-8669-8AA6C2A1A8E3}" destId="{73249C5B-D597-4B48-A16A-F381944893FA}" srcOrd="0" destOrd="0" presId="urn:microsoft.com/office/officeart/2009/3/layout/HorizontalOrganizationChart"/>
    <dgm:cxn modelId="{75E97653-F7BD-4BB3-A546-D76E3028CE37}" type="presOf" srcId="{6A178831-7098-4C43-BB52-66F0EA7924E8}" destId="{0C513E40-DAF3-4809-A653-1E9329DA25BF}" srcOrd="0" destOrd="0" presId="urn:microsoft.com/office/officeart/2009/3/layout/HorizontalOrganizationChart"/>
    <dgm:cxn modelId="{784C4762-24F9-4C9F-BE85-7884D88BE763}" type="presOf" srcId="{878C7E1D-BADB-4DDE-982A-846800B030F4}" destId="{C458DED9-6CDD-4345-B17E-9ABBEA6B09C0}" srcOrd="0" destOrd="0" presId="urn:microsoft.com/office/officeart/2009/3/layout/HorizontalOrganizationChart"/>
    <dgm:cxn modelId="{EDD3EABD-DB1E-44F2-8B18-284D5643446B}" type="presOf" srcId="{16629820-4E39-429E-B887-829740CD1F0B}" destId="{6F8D760F-DC85-4F48-9874-33B01A0B40EB}" srcOrd="1" destOrd="0" presId="urn:microsoft.com/office/officeart/2009/3/layout/HorizontalOrganizationChart"/>
    <dgm:cxn modelId="{DF96E7CA-AA3D-4D25-9DC7-D73CB3436625}" type="presOf" srcId="{3F603E1B-9DA9-4C89-84BA-DE4E76FC1931}" destId="{DB1BE5D3-0053-46ED-9639-41147F3AAFA8}" srcOrd="0" destOrd="0" presId="urn:microsoft.com/office/officeart/2009/3/layout/HorizontalOrganizationChart"/>
    <dgm:cxn modelId="{6E659886-4DBC-42CC-AF40-7343696F706E}" type="presOf" srcId="{DF446403-7802-4EBB-B882-BD1139CC1910}" destId="{8C5988E2-30DF-4480-9108-EE71D86CCBFC}" srcOrd="0" destOrd="0" presId="urn:microsoft.com/office/officeart/2009/3/layout/HorizontalOrganizationChart"/>
    <dgm:cxn modelId="{7B059992-AECD-4670-9CA8-1C3A41EC0D93}" type="presOf" srcId="{F6BAE4BF-5BF6-4503-9614-1D13A32253A0}" destId="{26E8C2D4-9049-483C-B372-AE22F142ED51}" srcOrd="0" destOrd="0" presId="urn:microsoft.com/office/officeart/2009/3/layout/HorizontalOrganizationChart"/>
    <dgm:cxn modelId="{3A1781AD-C624-4FE6-87B9-B460059D25E1}" type="presOf" srcId="{3643935B-E10B-4F35-BE17-5CE1F6167DCD}" destId="{4989093A-83AB-4022-B9CE-841081EB9CFC}" srcOrd="0" destOrd="0" presId="urn:microsoft.com/office/officeart/2009/3/layout/HorizontalOrganizationChart"/>
    <dgm:cxn modelId="{95EE1063-E5B7-4304-A68A-16C65647B21C}" type="presOf" srcId="{4AF2154A-7DAC-46E8-A233-371BA6D7206C}" destId="{8888A830-F7B0-46A5-849B-54658AD497F8}" srcOrd="0" destOrd="0" presId="urn:microsoft.com/office/officeart/2009/3/layout/HorizontalOrganizationChart"/>
    <dgm:cxn modelId="{9E522E3D-5F76-48FA-8143-6FB7D3020FAD}" type="presOf" srcId="{9C285CA7-320F-4174-A109-63E12AF79EB9}" destId="{FE0BA3A5-FEEB-408D-93BF-27EFD7EE1653}" srcOrd="1" destOrd="0" presId="urn:microsoft.com/office/officeart/2009/3/layout/HorizontalOrganizationChart"/>
    <dgm:cxn modelId="{2D5CE8B1-9E8B-4820-B63F-44E20A3D7505}" type="presOf" srcId="{856CCC71-9A5E-49F4-B309-EF443FA47BFE}" destId="{A290E8CA-F232-47E2-9B1C-73F9A7AE892B}" srcOrd="1" destOrd="0" presId="urn:microsoft.com/office/officeart/2009/3/layout/HorizontalOrganizationChart"/>
    <dgm:cxn modelId="{307CC5AC-7204-4E7C-A325-D46A934AABBB}" srcId="{C4F36A32-2B89-42B1-950C-30458C697C14}" destId="{E3506E29-5CCB-47FE-B617-10A4BE11D063}" srcOrd="6" destOrd="0" parTransId="{A376C4D2-D48D-4E29-90E1-681540A7F81E}" sibTransId="{53B7A749-07C9-4B68-A9A7-AA42952DDBED}"/>
    <dgm:cxn modelId="{B0FB318C-BDA5-4B9C-8907-39148261A644}" srcId="{7C3BDE93-61C6-4C00-9549-5C7BFF8B1A5E}" destId="{AF890CD7-305B-4DCC-A085-02CAD6028EAE}" srcOrd="1" destOrd="0" parTransId="{7380389C-2817-4648-B3B6-0184D8F5665C}" sibTransId="{3D1C9B2E-EE18-4F29-A78A-9D82541B11EF}"/>
    <dgm:cxn modelId="{D31661FB-0754-45BB-85C2-EBEA062820DE}" type="presOf" srcId="{C45B2273-0ABE-4C8E-9379-ACCEE777CF51}" destId="{B9A37CDA-ACD1-48B6-A146-94A0238F2289}" srcOrd="1" destOrd="0" presId="urn:microsoft.com/office/officeart/2009/3/layout/HorizontalOrganizationChart"/>
    <dgm:cxn modelId="{42FCD83B-DE5C-4F7C-9231-487435AB4DF2}" type="presOf" srcId="{CC4E675F-D774-48E9-8417-E2F9CC9C07C0}" destId="{B631D238-BC73-4936-BD3E-DE72201F4C4C}" srcOrd="1" destOrd="0" presId="urn:microsoft.com/office/officeart/2009/3/layout/HorizontalOrganizationChart"/>
    <dgm:cxn modelId="{0D8E6E2E-A8C3-4E7A-BB42-5405BEBB7461}" srcId="{8251BFD2-A63E-4F57-A4C3-1AFD710F0E11}" destId="{878DD788-BB93-4803-B99E-CECB9DA44E5B}" srcOrd="0" destOrd="0" parTransId="{8C8FC446-A6D5-47BE-8079-64D0019076EA}" sibTransId="{B71C4963-1A68-48F7-A2F7-0D0969BDE7B3}"/>
    <dgm:cxn modelId="{2540797C-F4FD-46E3-A18C-8D170FCF0FEB}" type="presOf" srcId="{E9B720CF-186D-4B91-9F39-09DD1C4F5C92}" destId="{7801640D-0C1F-4370-B301-F96290BBC670}" srcOrd="0" destOrd="0" presId="urn:microsoft.com/office/officeart/2009/3/layout/HorizontalOrganizationChart"/>
    <dgm:cxn modelId="{839BB9E2-16EE-4D88-BE51-24B65F35860B}" type="presOf" srcId="{F8419E56-5CB4-41E4-ADE5-277D082B479B}" destId="{03B6C52E-6C7E-4D7B-B1D7-94EE24880A01}" srcOrd="1" destOrd="0" presId="urn:microsoft.com/office/officeart/2009/3/layout/HorizontalOrganizationChart"/>
    <dgm:cxn modelId="{D25CBEA2-3355-4F9B-BF01-C7DE6BC6F5A8}" type="presOf" srcId="{3EF0D46D-4558-4E30-A3E9-0851D7596583}" destId="{B9C27E67-B8D7-4A66-B9B6-8DD78A1332BE}" srcOrd="1" destOrd="0" presId="urn:microsoft.com/office/officeart/2009/3/layout/HorizontalOrganizationChart"/>
    <dgm:cxn modelId="{102FD38C-B095-4818-A6E9-D9CA3754278A}" srcId="{E3506E29-5CCB-47FE-B617-10A4BE11D063}" destId="{CC2FD724-864E-4F41-BE72-E9D08A21FA2E}" srcOrd="1" destOrd="0" parTransId="{3F603E1B-9DA9-4C89-84BA-DE4E76FC1931}" sibTransId="{A429B9BC-A7E6-4229-8619-019D81A99D26}"/>
    <dgm:cxn modelId="{8F0ACFDF-EF24-46EB-AC77-ED8B6C050496}" type="presParOf" srcId="{E67B390C-038B-420A-BB15-8348A15B9C5D}" destId="{F7963E83-4C1E-4C5B-94C9-30953A87CBCA}" srcOrd="0" destOrd="0" presId="urn:microsoft.com/office/officeart/2009/3/layout/HorizontalOrganizationChart"/>
    <dgm:cxn modelId="{93CDF98E-9A79-4CCF-85CB-03682D1AA0E5}" type="presParOf" srcId="{F7963E83-4C1E-4C5B-94C9-30953A87CBCA}" destId="{331A196A-969B-4FAF-A2D1-F6662FA062C4}" srcOrd="0" destOrd="0" presId="urn:microsoft.com/office/officeart/2009/3/layout/HorizontalOrganizationChart"/>
    <dgm:cxn modelId="{B1D731B7-7933-43B9-ACE1-DFB9C8CF6B30}" type="presParOf" srcId="{331A196A-969B-4FAF-A2D1-F6662FA062C4}" destId="{AB4C4CEF-F048-4B3B-83B1-CC8EFC172057}" srcOrd="0" destOrd="0" presId="urn:microsoft.com/office/officeart/2009/3/layout/HorizontalOrganizationChart"/>
    <dgm:cxn modelId="{BA60E383-28DF-4BDB-B51D-AF30F2554DE6}" type="presParOf" srcId="{331A196A-969B-4FAF-A2D1-F6662FA062C4}" destId="{B631D238-BC73-4936-BD3E-DE72201F4C4C}" srcOrd="1" destOrd="0" presId="urn:microsoft.com/office/officeart/2009/3/layout/HorizontalOrganizationChart"/>
    <dgm:cxn modelId="{BCD54A20-AF0C-4275-A062-B0FFAFCC92C3}" type="presParOf" srcId="{F7963E83-4C1E-4C5B-94C9-30953A87CBCA}" destId="{B69A5D5D-F64F-4A33-B5B0-D1E794F68D58}" srcOrd="1" destOrd="0" presId="urn:microsoft.com/office/officeart/2009/3/layout/HorizontalOrganizationChart"/>
    <dgm:cxn modelId="{BB15318A-3249-450F-BC71-8B957FD8C62A}" type="presParOf" srcId="{B69A5D5D-F64F-4A33-B5B0-D1E794F68D58}" destId="{E6244DB0-3FA7-4EE0-BA74-29306830BC82}" srcOrd="0" destOrd="0" presId="urn:microsoft.com/office/officeart/2009/3/layout/HorizontalOrganizationChart"/>
    <dgm:cxn modelId="{73D1C1A1-08D8-4D14-ACC8-BAE1B55C83C4}" type="presParOf" srcId="{B69A5D5D-F64F-4A33-B5B0-D1E794F68D58}" destId="{8418A083-01FD-4D96-ACD6-F88507458E3E}" srcOrd="1" destOrd="0" presId="urn:microsoft.com/office/officeart/2009/3/layout/HorizontalOrganizationChart"/>
    <dgm:cxn modelId="{A24F21AE-E717-4FC2-B0CF-2760095987FB}" type="presParOf" srcId="{8418A083-01FD-4D96-ACD6-F88507458E3E}" destId="{F5FAA7E2-2825-46EC-ACA3-02E10C2B1732}" srcOrd="0" destOrd="0" presId="urn:microsoft.com/office/officeart/2009/3/layout/HorizontalOrganizationChart"/>
    <dgm:cxn modelId="{4B9CBE2F-AC51-4166-8E12-2709167BD1E4}" type="presParOf" srcId="{F5FAA7E2-2825-46EC-ACA3-02E10C2B1732}" destId="{3C6FD722-7F5A-4C2E-8A0E-7F7BF32F1168}" srcOrd="0" destOrd="0" presId="urn:microsoft.com/office/officeart/2009/3/layout/HorizontalOrganizationChart"/>
    <dgm:cxn modelId="{50A5C8B8-91F3-43E3-A78A-A3709FFB7357}" type="presParOf" srcId="{F5FAA7E2-2825-46EC-ACA3-02E10C2B1732}" destId="{C93B8BDA-0FCD-4AEC-8E4E-A188D358AB1D}" srcOrd="1" destOrd="0" presId="urn:microsoft.com/office/officeart/2009/3/layout/HorizontalOrganizationChart"/>
    <dgm:cxn modelId="{30BE726B-AC67-454D-94EB-CC2F80AB8A62}" type="presParOf" srcId="{8418A083-01FD-4D96-ACD6-F88507458E3E}" destId="{923F6902-0234-4D65-B8F4-C4AD8C12FDEB}" srcOrd="1" destOrd="0" presId="urn:microsoft.com/office/officeart/2009/3/layout/HorizontalOrganizationChart"/>
    <dgm:cxn modelId="{FDB43F31-CEF1-4D56-BEBD-87BE479D0BAE}" type="presParOf" srcId="{8418A083-01FD-4D96-ACD6-F88507458E3E}" destId="{E6FCD1C7-54C8-423D-AF2A-9443A54A2B77}" srcOrd="2" destOrd="0" presId="urn:microsoft.com/office/officeart/2009/3/layout/HorizontalOrganizationChart"/>
    <dgm:cxn modelId="{BB8AC205-325B-4F97-9F05-3F21485928E5}" type="presParOf" srcId="{B69A5D5D-F64F-4A33-B5B0-D1E794F68D58}" destId="{D3400A47-D207-417C-8DB9-7DEF229E93AB}" srcOrd="2" destOrd="0" presId="urn:microsoft.com/office/officeart/2009/3/layout/HorizontalOrganizationChart"/>
    <dgm:cxn modelId="{A7E209C6-4655-48C9-B5D1-6B1C56C44BF4}" type="presParOf" srcId="{B69A5D5D-F64F-4A33-B5B0-D1E794F68D58}" destId="{54247471-8416-4C0B-9DE0-271FE93D1AC2}" srcOrd="3" destOrd="0" presId="urn:microsoft.com/office/officeart/2009/3/layout/HorizontalOrganizationChart"/>
    <dgm:cxn modelId="{9A22F8BD-6103-4190-A051-922A24E6D0F7}" type="presParOf" srcId="{54247471-8416-4C0B-9DE0-271FE93D1AC2}" destId="{E93D3284-2CF3-4BF3-92A1-7BC32EF65731}" srcOrd="0" destOrd="0" presId="urn:microsoft.com/office/officeart/2009/3/layout/HorizontalOrganizationChart"/>
    <dgm:cxn modelId="{84C2C90C-B755-4540-B04C-ED170DAB5A20}" type="presParOf" srcId="{E93D3284-2CF3-4BF3-92A1-7BC32EF65731}" destId="{864E0DF5-80CB-4BF1-8C83-71773650146E}" srcOrd="0" destOrd="0" presId="urn:microsoft.com/office/officeart/2009/3/layout/HorizontalOrganizationChart"/>
    <dgm:cxn modelId="{E55E7EF3-47A9-4679-BCC2-C61C40B14CDC}" type="presParOf" srcId="{E93D3284-2CF3-4BF3-92A1-7BC32EF65731}" destId="{B9A37CDA-ACD1-48B6-A146-94A0238F2289}" srcOrd="1" destOrd="0" presId="urn:microsoft.com/office/officeart/2009/3/layout/HorizontalOrganizationChart"/>
    <dgm:cxn modelId="{BDA7C10B-C551-4372-A95A-750537B8C9F6}" type="presParOf" srcId="{54247471-8416-4C0B-9DE0-271FE93D1AC2}" destId="{5EBB185C-EBD5-431B-803A-5A43EAA8F7D6}" srcOrd="1" destOrd="0" presId="urn:microsoft.com/office/officeart/2009/3/layout/HorizontalOrganizationChart"/>
    <dgm:cxn modelId="{7478BCB6-9C2D-4975-BA2A-F2A4CE295120}" type="presParOf" srcId="{54247471-8416-4C0B-9DE0-271FE93D1AC2}" destId="{B091E26C-871E-49FC-820A-56AA3C1272EA}" srcOrd="2" destOrd="0" presId="urn:microsoft.com/office/officeart/2009/3/layout/HorizontalOrganizationChart"/>
    <dgm:cxn modelId="{7151B0A5-9C60-4B4D-A6FE-6CE13552043E}" type="presParOf" srcId="{B69A5D5D-F64F-4A33-B5B0-D1E794F68D58}" destId="{6F0E6433-9119-4AAF-B534-F1FAA32E6D68}" srcOrd="4" destOrd="0" presId="urn:microsoft.com/office/officeart/2009/3/layout/HorizontalOrganizationChart"/>
    <dgm:cxn modelId="{B6152306-C696-4814-9D47-92B21293B876}" type="presParOf" srcId="{B69A5D5D-F64F-4A33-B5B0-D1E794F68D58}" destId="{713947E8-DA96-41D3-A493-D9F2CEDF0C20}" srcOrd="5" destOrd="0" presId="urn:microsoft.com/office/officeart/2009/3/layout/HorizontalOrganizationChart"/>
    <dgm:cxn modelId="{15376B79-53D9-4E42-AE5C-50683D99D0B7}" type="presParOf" srcId="{713947E8-DA96-41D3-A493-D9F2CEDF0C20}" destId="{5C0BD16C-009D-447F-8694-10A683CE87F8}" srcOrd="0" destOrd="0" presId="urn:microsoft.com/office/officeart/2009/3/layout/HorizontalOrganizationChart"/>
    <dgm:cxn modelId="{CB05D31E-B87D-49A6-B381-61D5BCF45BC0}" type="presParOf" srcId="{5C0BD16C-009D-447F-8694-10A683CE87F8}" destId="{66ECB17C-73A1-492E-BCA0-1F4999F8DDF5}" srcOrd="0" destOrd="0" presId="urn:microsoft.com/office/officeart/2009/3/layout/HorizontalOrganizationChart"/>
    <dgm:cxn modelId="{5247442F-8032-4D06-9ABA-C5E2D5428D08}" type="presParOf" srcId="{5C0BD16C-009D-447F-8694-10A683CE87F8}" destId="{A735E30F-A41D-4A23-872C-5CAE18E683B7}" srcOrd="1" destOrd="0" presId="urn:microsoft.com/office/officeart/2009/3/layout/HorizontalOrganizationChart"/>
    <dgm:cxn modelId="{F3C13AB5-6F79-4A46-B7D5-1A6AE3E82AB9}" type="presParOf" srcId="{713947E8-DA96-41D3-A493-D9F2CEDF0C20}" destId="{86A80179-8848-4B0F-AE58-149336C9E254}" srcOrd="1" destOrd="0" presId="urn:microsoft.com/office/officeart/2009/3/layout/HorizontalOrganizationChart"/>
    <dgm:cxn modelId="{BDC4403C-0B25-4542-9C5F-10675A24A8F4}" type="presParOf" srcId="{713947E8-DA96-41D3-A493-D9F2CEDF0C20}" destId="{EBE4C736-328A-43E5-98E5-BD49D7BB2591}" srcOrd="2" destOrd="0" presId="urn:microsoft.com/office/officeart/2009/3/layout/HorizontalOrganizationChart"/>
    <dgm:cxn modelId="{463119ED-006F-46F1-8592-F946A38B815B}" type="presParOf" srcId="{B69A5D5D-F64F-4A33-B5B0-D1E794F68D58}" destId="{0666644C-0499-4F52-998D-10DAE9A1A6A2}" srcOrd="6" destOrd="0" presId="urn:microsoft.com/office/officeart/2009/3/layout/HorizontalOrganizationChart"/>
    <dgm:cxn modelId="{5CC7F8A4-79FF-4FFD-A635-9621D918367E}" type="presParOf" srcId="{B69A5D5D-F64F-4A33-B5B0-D1E794F68D58}" destId="{A77A61DA-D8D1-4E60-9EEC-5395F5C1A679}" srcOrd="7" destOrd="0" presId="urn:microsoft.com/office/officeart/2009/3/layout/HorizontalOrganizationChart"/>
    <dgm:cxn modelId="{CCA3D61A-AACD-41DE-AFA4-835D738EF057}" type="presParOf" srcId="{A77A61DA-D8D1-4E60-9EEC-5395F5C1A679}" destId="{F71FBB5E-48BD-44CA-9A29-2C44648CDEBF}" srcOrd="0" destOrd="0" presId="urn:microsoft.com/office/officeart/2009/3/layout/HorizontalOrganizationChart"/>
    <dgm:cxn modelId="{5DB75F61-E918-4E14-9ACE-D278400F8D5D}" type="presParOf" srcId="{F71FBB5E-48BD-44CA-9A29-2C44648CDEBF}" destId="{8B24AEDC-B597-4AC7-8C62-7CB9DE4A77EA}" srcOrd="0" destOrd="0" presId="urn:microsoft.com/office/officeart/2009/3/layout/HorizontalOrganizationChart"/>
    <dgm:cxn modelId="{A2CA637E-FD0C-448D-ABE2-E81B3BEFF053}" type="presParOf" srcId="{F71FBB5E-48BD-44CA-9A29-2C44648CDEBF}" destId="{D6077122-808E-463F-81FE-D95E0E957055}" srcOrd="1" destOrd="0" presId="urn:microsoft.com/office/officeart/2009/3/layout/HorizontalOrganizationChart"/>
    <dgm:cxn modelId="{6511BA01-2A2F-4D54-B0EC-46A62C7852AC}" type="presParOf" srcId="{A77A61DA-D8D1-4E60-9EEC-5395F5C1A679}" destId="{1A7EF235-12EE-432D-BFC0-47644306B914}" srcOrd="1" destOrd="0" presId="urn:microsoft.com/office/officeart/2009/3/layout/HorizontalOrganizationChart"/>
    <dgm:cxn modelId="{FF5D5EEB-99C7-4220-B87A-08CE47D62F54}" type="presParOf" srcId="{A77A61DA-D8D1-4E60-9EEC-5395F5C1A679}" destId="{2234B99E-3868-475B-BD01-3E07AE374BE6}" srcOrd="2" destOrd="0" presId="urn:microsoft.com/office/officeart/2009/3/layout/HorizontalOrganizationChart"/>
    <dgm:cxn modelId="{BFE80373-F8D0-4B1E-AC3E-96C9FED03518}" type="presParOf" srcId="{B69A5D5D-F64F-4A33-B5B0-D1E794F68D58}" destId="{82C40218-CEA3-4B8E-B6EA-DC7D9D44758C}" srcOrd="8" destOrd="0" presId="urn:microsoft.com/office/officeart/2009/3/layout/HorizontalOrganizationChart"/>
    <dgm:cxn modelId="{F235480B-9C2C-4DD1-B675-08A149C7AFCB}" type="presParOf" srcId="{B69A5D5D-F64F-4A33-B5B0-D1E794F68D58}" destId="{ED114233-04D8-4789-83A3-465C92B1ED65}" srcOrd="9" destOrd="0" presId="urn:microsoft.com/office/officeart/2009/3/layout/HorizontalOrganizationChart"/>
    <dgm:cxn modelId="{7D4158EE-1FB7-4C7C-A746-99815E5D19E6}" type="presParOf" srcId="{ED114233-04D8-4789-83A3-465C92B1ED65}" destId="{B3710C20-947F-4795-A3D6-24147469B2D3}" srcOrd="0" destOrd="0" presId="urn:microsoft.com/office/officeart/2009/3/layout/HorizontalOrganizationChart"/>
    <dgm:cxn modelId="{D0EEB0A8-6E9A-4C3E-BBB2-84638B1E68EC}" type="presParOf" srcId="{B3710C20-947F-4795-A3D6-24147469B2D3}" destId="{C1FB4826-625F-46C8-9181-D687C568BEB3}" srcOrd="0" destOrd="0" presId="urn:microsoft.com/office/officeart/2009/3/layout/HorizontalOrganizationChart"/>
    <dgm:cxn modelId="{8FD954BA-D1EE-43A4-AC61-0941826C30BE}" type="presParOf" srcId="{B3710C20-947F-4795-A3D6-24147469B2D3}" destId="{7DA0B047-82C9-440E-88AB-A14103373811}" srcOrd="1" destOrd="0" presId="urn:microsoft.com/office/officeart/2009/3/layout/HorizontalOrganizationChart"/>
    <dgm:cxn modelId="{754E7A78-836F-4A12-A8AE-F43347CCE4CC}" type="presParOf" srcId="{ED114233-04D8-4789-83A3-465C92B1ED65}" destId="{1B8B7348-B1DB-4B48-81B6-CCCDCB66D2F5}" srcOrd="1" destOrd="0" presId="urn:microsoft.com/office/officeart/2009/3/layout/HorizontalOrganizationChart"/>
    <dgm:cxn modelId="{8CEBE48C-8168-4BDD-A5DF-40ECAF7068C0}" type="presParOf" srcId="{ED114233-04D8-4789-83A3-465C92B1ED65}" destId="{3108AABF-24ED-471E-B9DC-A94763FF3731}" srcOrd="2" destOrd="0" presId="urn:microsoft.com/office/officeart/2009/3/layout/HorizontalOrganizationChart"/>
    <dgm:cxn modelId="{31E0BB61-DEF2-428E-A473-2C0EF7A189E6}" type="presParOf" srcId="{B69A5D5D-F64F-4A33-B5B0-D1E794F68D58}" destId="{ACE740C6-5236-4F08-A2BB-881185C7E6DB}" srcOrd="10" destOrd="0" presId="urn:microsoft.com/office/officeart/2009/3/layout/HorizontalOrganizationChart"/>
    <dgm:cxn modelId="{6D4E0252-0071-49C8-9365-F03905314186}" type="presParOf" srcId="{B69A5D5D-F64F-4A33-B5B0-D1E794F68D58}" destId="{807D5BB2-7EB8-439C-8643-055D7A2F918F}" srcOrd="11" destOrd="0" presId="urn:microsoft.com/office/officeart/2009/3/layout/HorizontalOrganizationChart"/>
    <dgm:cxn modelId="{16292C00-3744-4FDE-940B-F2D2ADD54F59}" type="presParOf" srcId="{807D5BB2-7EB8-439C-8643-055D7A2F918F}" destId="{3A4197F1-CE70-4108-B0C7-C0EE635405FE}" srcOrd="0" destOrd="0" presId="urn:microsoft.com/office/officeart/2009/3/layout/HorizontalOrganizationChart"/>
    <dgm:cxn modelId="{FB402159-126C-419F-8710-9D765B5C47A4}" type="presParOf" srcId="{3A4197F1-CE70-4108-B0C7-C0EE635405FE}" destId="{A2E9C0EB-5205-4DBD-A7DB-3CD590E1E42D}" srcOrd="0" destOrd="0" presId="urn:microsoft.com/office/officeart/2009/3/layout/HorizontalOrganizationChart"/>
    <dgm:cxn modelId="{F8C4F0ED-326B-4930-BBCC-92BBF68054E2}" type="presParOf" srcId="{3A4197F1-CE70-4108-B0C7-C0EE635405FE}" destId="{A909C26F-542B-4E80-B02D-68924D9ACB72}" srcOrd="1" destOrd="0" presId="urn:microsoft.com/office/officeart/2009/3/layout/HorizontalOrganizationChart"/>
    <dgm:cxn modelId="{AA4001F4-6E07-4804-8C41-79D3E918C035}" type="presParOf" srcId="{807D5BB2-7EB8-439C-8643-055D7A2F918F}" destId="{4591ED00-C955-45BE-A03A-35CCB3D54815}" srcOrd="1" destOrd="0" presId="urn:microsoft.com/office/officeart/2009/3/layout/HorizontalOrganizationChart"/>
    <dgm:cxn modelId="{77C53C5A-5798-47DA-9CD9-ECA0FAEB5FE0}" type="presParOf" srcId="{807D5BB2-7EB8-439C-8643-055D7A2F918F}" destId="{396B31AF-664C-49A7-841F-3E21F2C85908}" srcOrd="2" destOrd="0" presId="urn:microsoft.com/office/officeart/2009/3/layout/HorizontalOrganizationChart"/>
    <dgm:cxn modelId="{C8D5F1E3-36CF-4DE6-9E0E-BCB720BF13A6}" type="presParOf" srcId="{B69A5D5D-F64F-4A33-B5B0-D1E794F68D58}" destId="{138317D7-C1F3-4384-8799-DF990303C32D}" srcOrd="12" destOrd="0" presId="urn:microsoft.com/office/officeart/2009/3/layout/HorizontalOrganizationChart"/>
    <dgm:cxn modelId="{00E4D65B-51D3-4D72-A845-52E81445A64D}" type="presParOf" srcId="{B69A5D5D-F64F-4A33-B5B0-D1E794F68D58}" destId="{E453BABE-7D92-47A9-8C2A-6E8B1AD76D57}" srcOrd="13" destOrd="0" presId="urn:microsoft.com/office/officeart/2009/3/layout/HorizontalOrganizationChart"/>
    <dgm:cxn modelId="{6D164ACD-5273-481E-A085-318A7FCC3B55}" type="presParOf" srcId="{E453BABE-7D92-47A9-8C2A-6E8B1AD76D57}" destId="{A06562EE-B65C-40C5-8D92-FE3941D4C4D3}" srcOrd="0" destOrd="0" presId="urn:microsoft.com/office/officeart/2009/3/layout/HorizontalOrganizationChart"/>
    <dgm:cxn modelId="{8A059733-838D-4CD1-B4F9-C97F4984AEE9}" type="presParOf" srcId="{A06562EE-B65C-40C5-8D92-FE3941D4C4D3}" destId="{56E3CB86-72BF-4E1B-8230-C1A83858A541}" srcOrd="0" destOrd="0" presId="urn:microsoft.com/office/officeart/2009/3/layout/HorizontalOrganizationChart"/>
    <dgm:cxn modelId="{B8F88FDF-D9F0-48B1-B55C-AB7CC065C8EE}" type="presParOf" srcId="{A06562EE-B65C-40C5-8D92-FE3941D4C4D3}" destId="{03B6C52E-6C7E-4D7B-B1D7-94EE24880A01}" srcOrd="1" destOrd="0" presId="urn:microsoft.com/office/officeart/2009/3/layout/HorizontalOrganizationChart"/>
    <dgm:cxn modelId="{9C97D829-7870-481E-9E98-BA8C69C5F7E6}" type="presParOf" srcId="{E453BABE-7D92-47A9-8C2A-6E8B1AD76D57}" destId="{CA27DDE0-6D22-4072-8DE1-FC31E62216E7}" srcOrd="1" destOrd="0" presId="urn:microsoft.com/office/officeart/2009/3/layout/HorizontalOrganizationChart"/>
    <dgm:cxn modelId="{01845784-9FEF-4B9B-B5AE-543A15DDD022}" type="presParOf" srcId="{E453BABE-7D92-47A9-8C2A-6E8B1AD76D57}" destId="{7B0E1BF0-C2C4-49F6-B999-7EFFDD529959}" srcOrd="2" destOrd="0" presId="urn:microsoft.com/office/officeart/2009/3/layout/HorizontalOrganizationChart"/>
    <dgm:cxn modelId="{5C7E8414-F367-4477-9745-EFFCEA869FF8}" type="presParOf" srcId="{F7963E83-4C1E-4C5B-94C9-30953A87CBCA}" destId="{10864038-86FE-4CCA-A685-02D362EEE491}" srcOrd="2" destOrd="0" presId="urn:microsoft.com/office/officeart/2009/3/layout/HorizontalOrganizationChart"/>
    <dgm:cxn modelId="{FF1AF0A7-76C2-4226-B52C-1CC8270A751A}" type="presParOf" srcId="{E67B390C-038B-420A-BB15-8348A15B9C5D}" destId="{1F8CA790-E3DE-4593-86B8-5C17DC5DD69F}" srcOrd="1" destOrd="0" presId="urn:microsoft.com/office/officeart/2009/3/layout/HorizontalOrganizationChart"/>
    <dgm:cxn modelId="{FCC74453-2793-4704-8B57-8FE421A59B3D}" type="presParOf" srcId="{1F8CA790-E3DE-4593-86B8-5C17DC5DD69F}" destId="{E0C348FE-6D6B-4A68-B74E-6F4C2F7934A3}" srcOrd="0" destOrd="0" presId="urn:microsoft.com/office/officeart/2009/3/layout/HorizontalOrganizationChart"/>
    <dgm:cxn modelId="{BFF7B301-A858-4525-BBC3-324F5966B745}" type="presParOf" srcId="{E0C348FE-6D6B-4A68-B74E-6F4C2F7934A3}" destId="{5A381558-1A38-4F4A-90B4-4D7DA11694F7}" srcOrd="0" destOrd="0" presId="urn:microsoft.com/office/officeart/2009/3/layout/HorizontalOrganizationChart"/>
    <dgm:cxn modelId="{4F838438-7872-42F5-86BD-CBC8714DCA81}" type="presParOf" srcId="{E0C348FE-6D6B-4A68-B74E-6F4C2F7934A3}" destId="{8FFFD404-5F20-48EB-AFEA-771BFC0008D7}" srcOrd="1" destOrd="0" presId="urn:microsoft.com/office/officeart/2009/3/layout/HorizontalOrganizationChart"/>
    <dgm:cxn modelId="{5509A3E6-4085-43F2-81E7-A2BF0FDC2814}" type="presParOf" srcId="{1F8CA790-E3DE-4593-86B8-5C17DC5DD69F}" destId="{EF7FD6FD-4C9F-4D5D-B75A-7E0F56E70B4B}" srcOrd="1" destOrd="0" presId="urn:microsoft.com/office/officeart/2009/3/layout/HorizontalOrganizationChart"/>
    <dgm:cxn modelId="{2428FE0B-E454-47B1-AAE1-32058A30BB28}" type="presParOf" srcId="{EF7FD6FD-4C9F-4D5D-B75A-7E0F56E70B4B}" destId="{C79E3BFE-5581-4F8F-9BED-0FAF954BE23B}" srcOrd="0" destOrd="0" presId="urn:microsoft.com/office/officeart/2009/3/layout/HorizontalOrganizationChart"/>
    <dgm:cxn modelId="{F803D403-1BED-4F60-926F-3D21F3D20A37}" type="presParOf" srcId="{EF7FD6FD-4C9F-4D5D-B75A-7E0F56E70B4B}" destId="{B0A0DF97-82A1-48F7-9F11-BCCED2D8332E}" srcOrd="1" destOrd="0" presId="urn:microsoft.com/office/officeart/2009/3/layout/HorizontalOrganizationChart"/>
    <dgm:cxn modelId="{71CE98CC-8F63-400D-B721-A7A083C8F838}" type="presParOf" srcId="{B0A0DF97-82A1-48F7-9F11-BCCED2D8332E}" destId="{7B126738-F488-4B49-8ADE-041CA3221E2D}" srcOrd="0" destOrd="0" presId="urn:microsoft.com/office/officeart/2009/3/layout/HorizontalOrganizationChart"/>
    <dgm:cxn modelId="{D3A44046-AC42-47E6-932C-66F559E5C091}" type="presParOf" srcId="{7B126738-F488-4B49-8ADE-041CA3221E2D}" destId="{D32D8ECB-90CF-4C5E-B971-03D41D319BDB}" srcOrd="0" destOrd="0" presId="urn:microsoft.com/office/officeart/2009/3/layout/HorizontalOrganizationChart"/>
    <dgm:cxn modelId="{0ADC7893-A63C-4A2F-9726-C6AF18740F19}" type="presParOf" srcId="{7B126738-F488-4B49-8ADE-041CA3221E2D}" destId="{C65C4109-BF80-4126-9F81-6EC92B7F43C9}" srcOrd="1" destOrd="0" presId="urn:microsoft.com/office/officeart/2009/3/layout/HorizontalOrganizationChart"/>
    <dgm:cxn modelId="{EB850080-DF01-4A8B-BED2-5C36AD753620}" type="presParOf" srcId="{B0A0DF97-82A1-48F7-9F11-BCCED2D8332E}" destId="{E8CD8934-C5AB-45BE-A37D-D2A0CBBD4233}" srcOrd="1" destOrd="0" presId="urn:microsoft.com/office/officeart/2009/3/layout/HorizontalOrganizationChart"/>
    <dgm:cxn modelId="{71FBFED8-817B-428E-9832-69063955117B}" type="presParOf" srcId="{B0A0DF97-82A1-48F7-9F11-BCCED2D8332E}" destId="{F39746B8-168A-4E78-A206-109797B2B527}" srcOrd="2" destOrd="0" presId="urn:microsoft.com/office/officeart/2009/3/layout/HorizontalOrganizationChart"/>
    <dgm:cxn modelId="{87135DB4-D578-410D-A836-B7070730F214}" type="presParOf" srcId="{EF7FD6FD-4C9F-4D5D-B75A-7E0F56E70B4B}" destId="{3E1FE505-411E-45C5-89C9-8023B67F1E2B}" srcOrd="2" destOrd="0" presId="urn:microsoft.com/office/officeart/2009/3/layout/HorizontalOrganizationChart"/>
    <dgm:cxn modelId="{C55CC4A7-25E2-43D2-8912-7D5BF801BC5B}" type="presParOf" srcId="{EF7FD6FD-4C9F-4D5D-B75A-7E0F56E70B4B}" destId="{20CBC58B-7830-44EA-9330-1C0DA73AE4AE}" srcOrd="3" destOrd="0" presId="urn:microsoft.com/office/officeart/2009/3/layout/HorizontalOrganizationChart"/>
    <dgm:cxn modelId="{16B128DD-1978-4B8E-B40D-824BE636C8D8}" type="presParOf" srcId="{20CBC58B-7830-44EA-9330-1C0DA73AE4AE}" destId="{F9B14E4E-ED55-4C21-81C6-343AC47CF1CB}" srcOrd="0" destOrd="0" presId="urn:microsoft.com/office/officeart/2009/3/layout/HorizontalOrganizationChart"/>
    <dgm:cxn modelId="{E5C857BA-B552-44AB-BD64-DD2C4CE1D1DC}" type="presParOf" srcId="{F9B14E4E-ED55-4C21-81C6-343AC47CF1CB}" destId="{FE56F1CE-5943-4570-B5B2-F4B8A666EF06}" srcOrd="0" destOrd="0" presId="urn:microsoft.com/office/officeart/2009/3/layout/HorizontalOrganizationChart"/>
    <dgm:cxn modelId="{6B8D18B8-F831-403B-96FA-93BD4D57FAC4}" type="presParOf" srcId="{F9B14E4E-ED55-4C21-81C6-343AC47CF1CB}" destId="{C4E3F9DC-8BFE-411B-A9EF-CBBCA3B7B37B}" srcOrd="1" destOrd="0" presId="urn:microsoft.com/office/officeart/2009/3/layout/HorizontalOrganizationChart"/>
    <dgm:cxn modelId="{78AC09AA-0C82-49B9-9B3D-F4F52A3420B7}" type="presParOf" srcId="{20CBC58B-7830-44EA-9330-1C0DA73AE4AE}" destId="{2A2B2837-FBFC-40F5-924B-F49EDB5A8E36}" srcOrd="1" destOrd="0" presId="urn:microsoft.com/office/officeart/2009/3/layout/HorizontalOrganizationChart"/>
    <dgm:cxn modelId="{2678FE33-29B8-4DC6-B943-17B94241347E}" type="presParOf" srcId="{20CBC58B-7830-44EA-9330-1C0DA73AE4AE}" destId="{0B025631-7B2E-4ED3-A9C8-889A20BCFB1B}" srcOrd="2" destOrd="0" presId="urn:microsoft.com/office/officeart/2009/3/layout/HorizontalOrganizationChart"/>
    <dgm:cxn modelId="{4222E5FB-CAF0-41AC-9D84-2B7498F23E26}" type="presParOf" srcId="{EF7FD6FD-4C9F-4D5D-B75A-7E0F56E70B4B}" destId="{09E0D228-E15F-415C-8C1B-C2BAF0BDA440}" srcOrd="4" destOrd="0" presId="urn:microsoft.com/office/officeart/2009/3/layout/HorizontalOrganizationChart"/>
    <dgm:cxn modelId="{BD21BC07-124A-4195-A40C-3485676EE457}" type="presParOf" srcId="{EF7FD6FD-4C9F-4D5D-B75A-7E0F56E70B4B}" destId="{35A6E495-192C-401D-9888-D87F7825B648}" srcOrd="5" destOrd="0" presId="urn:microsoft.com/office/officeart/2009/3/layout/HorizontalOrganizationChart"/>
    <dgm:cxn modelId="{238DC824-BF63-4495-8908-DCD642C15AA4}" type="presParOf" srcId="{35A6E495-192C-401D-9888-D87F7825B648}" destId="{2DDBF0D8-2304-4620-B7C4-2F7092F798B7}" srcOrd="0" destOrd="0" presId="urn:microsoft.com/office/officeart/2009/3/layout/HorizontalOrganizationChart"/>
    <dgm:cxn modelId="{E71C0EB1-1F16-4C4C-B126-CD49827A6526}" type="presParOf" srcId="{2DDBF0D8-2304-4620-B7C4-2F7092F798B7}" destId="{155CC14F-35F1-4A95-B122-31931D8C8503}" srcOrd="0" destOrd="0" presId="urn:microsoft.com/office/officeart/2009/3/layout/HorizontalOrganizationChart"/>
    <dgm:cxn modelId="{69F44A97-733F-47AE-BF5F-A49E3BAADAEC}" type="presParOf" srcId="{2DDBF0D8-2304-4620-B7C4-2F7092F798B7}" destId="{1B729728-8BBF-4B4F-BC98-C08CA3C5FE1B}" srcOrd="1" destOrd="0" presId="urn:microsoft.com/office/officeart/2009/3/layout/HorizontalOrganizationChart"/>
    <dgm:cxn modelId="{F698165B-93BA-46D9-9BD5-EE94A758608D}" type="presParOf" srcId="{35A6E495-192C-401D-9888-D87F7825B648}" destId="{9174DF1A-EEF7-4DC9-AA62-825C0C183B88}" srcOrd="1" destOrd="0" presId="urn:microsoft.com/office/officeart/2009/3/layout/HorizontalOrganizationChart"/>
    <dgm:cxn modelId="{905B99D1-A4C5-47D9-BD52-4F7B6C016953}" type="presParOf" srcId="{35A6E495-192C-401D-9888-D87F7825B648}" destId="{43D4199C-8547-4580-A1CF-D1D410CCD07E}" srcOrd="2" destOrd="0" presId="urn:microsoft.com/office/officeart/2009/3/layout/HorizontalOrganizationChart"/>
    <dgm:cxn modelId="{B5D7E033-A280-47F0-B1CB-24B9B9183CC6}" type="presParOf" srcId="{EF7FD6FD-4C9F-4D5D-B75A-7E0F56E70B4B}" destId="{19925BB6-ECF1-4393-9203-6281EF6C7A7A}" srcOrd="6" destOrd="0" presId="urn:microsoft.com/office/officeart/2009/3/layout/HorizontalOrganizationChart"/>
    <dgm:cxn modelId="{435C446C-640A-4B06-A290-8E2D55C8EDF7}" type="presParOf" srcId="{EF7FD6FD-4C9F-4D5D-B75A-7E0F56E70B4B}" destId="{DCEF8883-22CC-4DDB-922F-41F27A07C5F3}" srcOrd="7" destOrd="0" presId="urn:microsoft.com/office/officeart/2009/3/layout/HorizontalOrganizationChart"/>
    <dgm:cxn modelId="{3052E9D3-F5A0-4DE8-BE47-E1F28B7E327A}" type="presParOf" srcId="{DCEF8883-22CC-4DDB-922F-41F27A07C5F3}" destId="{2F0A1E40-7232-4D2B-AB51-CECE4C6A7F1C}" srcOrd="0" destOrd="0" presId="urn:microsoft.com/office/officeart/2009/3/layout/HorizontalOrganizationChart"/>
    <dgm:cxn modelId="{C2A3D53F-96C0-4882-BF44-4C6246108167}" type="presParOf" srcId="{2F0A1E40-7232-4D2B-AB51-CECE4C6A7F1C}" destId="{0FB9E80F-0550-4BA7-9A3F-782081E74923}" srcOrd="0" destOrd="0" presId="urn:microsoft.com/office/officeart/2009/3/layout/HorizontalOrganizationChart"/>
    <dgm:cxn modelId="{D8194113-52EC-4E17-9CF4-807839177A08}" type="presParOf" srcId="{2F0A1E40-7232-4D2B-AB51-CECE4C6A7F1C}" destId="{5163A84F-BEBB-4D7C-A5B4-B25D50FB4396}" srcOrd="1" destOrd="0" presId="urn:microsoft.com/office/officeart/2009/3/layout/HorizontalOrganizationChart"/>
    <dgm:cxn modelId="{D4560112-52F9-47A5-A7EF-4F9ACC335722}" type="presParOf" srcId="{DCEF8883-22CC-4DDB-922F-41F27A07C5F3}" destId="{CFC4F613-FAC1-4BB3-A4A2-0E33BBBC3D76}" srcOrd="1" destOrd="0" presId="urn:microsoft.com/office/officeart/2009/3/layout/HorizontalOrganizationChart"/>
    <dgm:cxn modelId="{DF85D6E7-8323-4E1F-99B9-3A47C4F22860}" type="presParOf" srcId="{DCEF8883-22CC-4DDB-922F-41F27A07C5F3}" destId="{3075F77D-C15A-4EF1-9A88-345F7CEDFFDB}" srcOrd="2" destOrd="0" presId="urn:microsoft.com/office/officeart/2009/3/layout/HorizontalOrganizationChart"/>
    <dgm:cxn modelId="{9736AE8A-BE6E-45B9-8A3A-F7114FBCDFA6}" type="presParOf" srcId="{EF7FD6FD-4C9F-4D5D-B75A-7E0F56E70B4B}" destId="{BD5BA0E7-15D7-491C-8CB0-D9A9FD5C0CD2}" srcOrd="8" destOrd="0" presId="urn:microsoft.com/office/officeart/2009/3/layout/HorizontalOrganizationChart"/>
    <dgm:cxn modelId="{72D0327A-73F0-4A84-BDAE-55C659E4CB94}" type="presParOf" srcId="{EF7FD6FD-4C9F-4D5D-B75A-7E0F56E70B4B}" destId="{66EE08B6-D2CE-446D-8848-E4C12824AF1B}" srcOrd="9" destOrd="0" presId="urn:microsoft.com/office/officeart/2009/3/layout/HorizontalOrganizationChart"/>
    <dgm:cxn modelId="{0BEF7A97-0A8C-4105-9EA8-272FBE312F56}" type="presParOf" srcId="{66EE08B6-D2CE-446D-8848-E4C12824AF1B}" destId="{9E7276AC-0324-4217-9853-6B5C9E92E1A8}" srcOrd="0" destOrd="0" presId="urn:microsoft.com/office/officeart/2009/3/layout/HorizontalOrganizationChart"/>
    <dgm:cxn modelId="{3BB74F9E-CF9A-4A43-9773-0024C721A4B1}" type="presParOf" srcId="{9E7276AC-0324-4217-9853-6B5C9E92E1A8}" destId="{8C5988E2-30DF-4480-9108-EE71D86CCBFC}" srcOrd="0" destOrd="0" presId="urn:microsoft.com/office/officeart/2009/3/layout/HorizontalOrganizationChart"/>
    <dgm:cxn modelId="{DE443B4B-6A56-4831-B06A-A1AFC2583130}" type="presParOf" srcId="{9E7276AC-0324-4217-9853-6B5C9E92E1A8}" destId="{00690547-0E50-4F27-B855-F26D18B36C46}" srcOrd="1" destOrd="0" presId="urn:microsoft.com/office/officeart/2009/3/layout/HorizontalOrganizationChart"/>
    <dgm:cxn modelId="{05EBC99D-822A-4D73-BE42-6571E70C39B4}" type="presParOf" srcId="{66EE08B6-D2CE-446D-8848-E4C12824AF1B}" destId="{FDD3B77E-E528-41C6-9EE8-069AB370A220}" srcOrd="1" destOrd="0" presId="urn:microsoft.com/office/officeart/2009/3/layout/HorizontalOrganizationChart"/>
    <dgm:cxn modelId="{B5C01117-CCDA-4084-8721-05130BB5F0C4}" type="presParOf" srcId="{66EE08B6-D2CE-446D-8848-E4C12824AF1B}" destId="{C6611C3E-C280-4175-95D6-919069636502}" srcOrd="2" destOrd="0" presId="urn:microsoft.com/office/officeart/2009/3/layout/HorizontalOrganizationChart"/>
    <dgm:cxn modelId="{75E9316E-582F-427D-932C-6CD27E18B32C}" type="presParOf" srcId="{1F8CA790-E3DE-4593-86B8-5C17DC5DD69F}" destId="{438A1577-BB39-43F7-893E-3E8231A624BC}" srcOrd="2" destOrd="0" presId="urn:microsoft.com/office/officeart/2009/3/layout/HorizontalOrganizationChart"/>
    <dgm:cxn modelId="{A0B7FFCD-B1A8-440B-A315-BF16AE6F190C}" type="presParOf" srcId="{E67B390C-038B-420A-BB15-8348A15B9C5D}" destId="{41F09370-A138-449A-81CF-F600B1106832}" srcOrd="2" destOrd="0" presId="urn:microsoft.com/office/officeart/2009/3/layout/HorizontalOrganizationChart"/>
    <dgm:cxn modelId="{E6760DE9-3597-4054-AB8B-AA214B00A56B}" type="presParOf" srcId="{41F09370-A138-449A-81CF-F600B1106832}" destId="{C41A1F73-CC56-4EB6-B231-D60BC755269C}" srcOrd="0" destOrd="0" presId="urn:microsoft.com/office/officeart/2009/3/layout/HorizontalOrganizationChart"/>
    <dgm:cxn modelId="{12451D8E-8336-44A0-969E-95359812A5DD}" type="presParOf" srcId="{C41A1F73-CC56-4EB6-B231-D60BC755269C}" destId="{8A318105-1248-4763-AE71-61E5E5E24611}" srcOrd="0" destOrd="0" presId="urn:microsoft.com/office/officeart/2009/3/layout/HorizontalOrganizationChart"/>
    <dgm:cxn modelId="{363E0CC1-144C-4792-9A8C-00D65A4C472A}" type="presParOf" srcId="{C41A1F73-CC56-4EB6-B231-D60BC755269C}" destId="{B9ED595A-58A0-45CA-BCCA-EFB0B6F8F2BF}" srcOrd="1" destOrd="0" presId="urn:microsoft.com/office/officeart/2009/3/layout/HorizontalOrganizationChart"/>
    <dgm:cxn modelId="{ED01FB4A-70A2-4297-AD36-F6B505601B60}" type="presParOf" srcId="{41F09370-A138-449A-81CF-F600B1106832}" destId="{A3E0858C-CA58-4FD7-A356-EB0E16E9B944}" srcOrd="1" destOrd="0" presId="urn:microsoft.com/office/officeart/2009/3/layout/HorizontalOrganizationChart"/>
    <dgm:cxn modelId="{98E4506F-FC8D-4E98-B382-FCD5003BDD8D}" type="presParOf" srcId="{A3E0858C-CA58-4FD7-A356-EB0E16E9B944}" destId="{AD26AA3B-90FF-4309-BD1A-9643FEE2E39A}" srcOrd="0" destOrd="0" presId="urn:microsoft.com/office/officeart/2009/3/layout/HorizontalOrganizationChart"/>
    <dgm:cxn modelId="{1D6298BD-D493-48EF-B8D2-5C5663584C0C}" type="presParOf" srcId="{A3E0858C-CA58-4FD7-A356-EB0E16E9B944}" destId="{46C4F12C-F6BF-4F81-8DA8-5DC39CAC6653}" srcOrd="1" destOrd="0" presId="urn:microsoft.com/office/officeart/2009/3/layout/HorizontalOrganizationChart"/>
    <dgm:cxn modelId="{A0107B8C-E11A-4DDB-98A0-B77C918DF460}" type="presParOf" srcId="{46C4F12C-F6BF-4F81-8DA8-5DC39CAC6653}" destId="{17562AAF-148C-4BEC-BA93-9212735DB60D}" srcOrd="0" destOrd="0" presId="urn:microsoft.com/office/officeart/2009/3/layout/HorizontalOrganizationChart"/>
    <dgm:cxn modelId="{8FE216E3-AF8D-4657-8363-2F6EF05872F6}" type="presParOf" srcId="{17562AAF-148C-4BEC-BA93-9212735DB60D}" destId="{48E0759E-4A4E-436F-98C2-E41D5C40C1ED}" srcOrd="0" destOrd="0" presId="urn:microsoft.com/office/officeart/2009/3/layout/HorizontalOrganizationChart"/>
    <dgm:cxn modelId="{980C6181-F0B4-4A14-8B45-C219EC44529A}" type="presParOf" srcId="{17562AAF-148C-4BEC-BA93-9212735DB60D}" destId="{0787FDC3-E78C-4124-8727-64D6A5F6F4D3}" srcOrd="1" destOrd="0" presId="urn:microsoft.com/office/officeart/2009/3/layout/HorizontalOrganizationChart"/>
    <dgm:cxn modelId="{49500B28-A01A-4791-B0EE-EE00BCEB4CE3}" type="presParOf" srcId="{46C4F12C-F6BF-4F81-8DA8-5DC39CAC6653}" destId="{31339DC1-E842-4ACA-8582-6C71C21A6A1B}" srcOrd="1" destOrd="0" presId="urn:microsoft.com/office/officeart/2009/3/layout/HorizontalOrganizationChart"/>
    <dgm:cxn modelId="{F812874F-1848-4E21-A4EC-2EABC16496D7}" type="presParOf" srcId="{46C4F12C-F6BF-4F81-8DA8-5DC39CAC6653}" destId="{A2565719-C650-4641-A4AE-7297DA8D9C8E}" srcOrd="2" destOrd="0" presId="urn:microsoft.com/office/officeart/2009/3/layout/HorizontalOrganizationChart"/>
    <dgm:cxn modelId="{C2679155-87D4-4D6A-ADEC-EEAC1D3A0E3A}" type="presParOf" srcId="{A3E0858C-CA58-4FD7-A356-EB0E16E9B944}" destId="{EB388C29-2180-4091-BF06-F55FC1EE10FC}" srcOrd="2" destOrd="0" presId="urn:microsoft.com/office/officeart/2009/3/layout/HorizontalOrganizationChart"/>
    <dgm:cxn modelId="{AC0DE434-66BD-437F-948A-4EC690C7E7FA}" type="presParOf" srcId="{A3E0858C-CA58-4FD7-A356-EB0E16E9B944}" destId="{F983CA01-BDE4-42F3-A2A0-58A1390892A9}" srcOrd="3" destOrd="0" presId="urn:microsoft.com/office/officeart/2009/3/layout/HorizontalOrganizationChart"/>
    <dgm:cxn modelId="{C034A9A0-BC65-49CA-9C61-18AB5F4B1249}" type="presParOf" srcId="{F983CA01-BDE4-42F3-A2A0-58A1390892A9}" destId="{9A2B3D9F-B11F-488A-BF36-2206F7920425}" srcOrd="0" destOrd="0" presId="urn:microsoft.com/office/officeart/2009/3/layout/HorizontalOrganizationChart"/>
    <dgm:cxn modelId="{C8F55300-85F3-4CA7-BA3A-6E1CC22A80DE}" type="presParOf" srcId="{9A2B3D9F-B11F-488A-BF36-2206F7920425}" destId="{B86466A3-1C7C-454E-BFB2-31EAC735300F}" srcOrd="0" destOrd="0" presId="urn:microsoft.com/office/officeart/2009/3/layout/HorizontalOrganizationChart"/>
    <dgm:cxn modelId="{36666ED9-1BE5-42D2-B946-D4681C060A42}" type="presParOf" srcId="{9A2B3D9F-B11F-488A-BF36-2206F7920425}" destId="{710802FC-2885-4A58-ACAE-FB832B945E9A}" srcOrd="1" destOrd="0" presId="urn:microsoft.com/office/officeart/2009/3/layout/HorizontalOrganizationChart"/>
    <dgm:cxn modelId="{569BD411-60E6-468B-BF4E-9F1DBDA3EA39}" type="presParOf" srcId="{F983CA01-BDE4-42F3-A2A0-58A1390892A9}" destId="{71020294-13C5-4D42-A91B-A51A065554A4}" srcOrd="1" destOrd="0" presId="urn:microsoft.com/office/officeart/2009/3/layout/HorizontalOrganizationChart"/>
    <dgm:cxn modelId="{8FF02C2A-F813-4D33-A9E7-48B9747A4140}" type="presParOf" srcId="{F983CA01-BDE4-42F3-A2A0-58A1390892A9}" destId="{39671754-7C9F-4241-B7B0-05475E36F79B}" srcOrd="2" destOrd="0" presId="urn:microsoft.com/office/officeart/2009/3/layout/HorizontalOrganizationChart"/>
    <dgm:cxn modelId="{FDC1C035-2B34-4145-A37B-DE63683F0357}" type="presParOf" srcId="{A3E0858C-CA58-4FD7-A356-EB0E16E9B944}" destId="{26E8C2D4-9049-483C-B372-AE22F142ED51}" srcOrd="4" destOrd="0" presId="urn:microsoft.com/office/officeart/2009/3/layout/HorizontalOrganizationChart"/>
    <dgm:cxn modelId="{FB9D8DAE-1C30-488A-AB40-C5DC09369D33}" type="presParOf" srcId="{A3E0858C-CA58-4FD7-A356-EB0E16E9B944}" destId="{25A02736-3B76-4205-ABEF-3F13FA0442AA}" srcOrd="5" destOrd="0" presId="urn:microsoft.com/office/officeart/2009/3/layout/HorizontalOrganizationChart"/>
    <dgm:cxn modelId="{646110BA-9AD3-4135-ACC0-AF9B74A8F7F4}" type="presParOf" srcId="{25A02736-3B76-4205-ABEF-3F13FA0442AA}" destId="{094742F5-8A21-4AA0-BE1F-3C4C17B8FC99}" srcOrd="0" destOrd="0" presId="urn:microsoft.com/office/officeart/2009/3/layout/HorizontalOrganizationChart"/>
    <dgm:cxn modelId="{81EF81D3-515F-4ECF-B0A2-F5A0997D027D}" type="presParOf" srcId="{094742F5-8A21-4AA0-BE1F-3C4C17B8FC99}" destId="{8888A830-F7B0-46A5-849B-54658AD497F8}" srcOrd="0" destOrd="0" presId="urn:microsoft.com/office/officeart/2009/3/layout/HorizontalOrganizationChart"/>
    <dgm:cxn modelId="{994E5A68-0FC8-43B0-95D2-8E57970BE33A}" type="presParOf" srcId="{094742F5-8A21-4AA0-BE1F-3C4C17B8FC99}" destId="{92026BA7-3FAC-44E6-AF52-3E36BE3A13B2}" srcOrd="1" destOrd="0" presId="urn:microsoft.com/office/officeart/2009/3/layout/HorizontalOrganizationChart"/>
    <dgm:cxn modelId="{DB3D1D33-8ED2-42CD-82A7-D9AA6319FE79}" type="presParOf" srcId="{25A02736-3B76-4205-ABEF-3F13FA0442AA}" destId="{F024F15D-ABF7-46D4-B5C8-A029B5701DEA}" srcOrd="1" destOrd="0" presId="urn:microsoft.com/office/officeart/2009/3/layout/HorizontalOrganizationChart"/>
    <dgm:cxn modelId="{21C1FD9A-1B4F-425A-85E2-F4013B6DC80B}" type="presParOf" srcId="{25A02736-3B76-4205-ABEF-3F13FA0442AA}" destId="{204CB7D0-5824-48D1-A896-AB4ACC09676A}" srcOrd="2" destOrd="0" presId="urn:microsoft.com/office/officeart/2009/3/layout/HorizontalOrganizationChart"/>
    <dgm:cxn modelId="{0457BA65-4D33-40D2-9562-93319E53AC9B}" type="presParOf" srcId="{A3E0858C-CA58-4FD7-A356-EB0E16E9B944}" destId="{87770F05-CB2E-4B46-805E-B4C767207E69}" srcOrd="6" destOrd="0" presId="urn:microsoft.com/office/officeart/2009/3/layout/HorizontalOrganizationChart"/>
    <dgm:cxn modelId="{C0158CBB-A8E5-4D63-8DEF-6353BB5A6B90}" type="presParOf" srcId="{A3E0858C-CA58-4FD7-A356-EB0E16E9B944}" destId="{C17A5DF4-E185-428E-AC61-89B5B243A30B}" srcOrd="7" destOrd="0" presId="urn:microsoft.com/office/officeart/2009/3/layout/HorizontalOrganizationChart"/>
    <dgm:cxn modelId="{E95F5530-3502-4651-B22E-4376987DC3A2}" type="presParOf" srcId="{C17A5DF4-E185-428E-AC61-89B5B243A30B}" destId="{154BA6D4-DF9B-4A75-B3E5-5EBE596285BE}" srcOrd="0" destOrd="0" presId="urn:microsoft.com/office/officeart/2009/3/layout/HorizontalOrganizationChart"/>
    <dgm:cxn modelId="{BB2CE10D-4DF8-4CB4-AA64-D24B5ACD4DF7}" type="presParOf" srcId="{154BA6D4-DF9B-4A75-B3E5-5EBE596285BE}" destId="{834ED9F8-2B1D-4FB0-A68B-B42C59A6DFC5}" srcOrd="0" destOrd="0" presId="urn:microsoft.com/office/officeart/2009/3/layout/HorizontalOrganizationChart"/>
    <dgm:cxn modelId="{FF1F9A49-D5E1-48DB-91F9-9EAC49A84EE3}" type="presParOf" srcId="{154BA6D4-DF9B-4A75-B3E5-5EBE596285BE}" destId="{6F8D760F-DC85-4F48-9874-33B01A0B40EB}" srcOrd="1" destOrd="0" presId="urn:microsoft.com/office/officeart/2009/3/layout/HorizontalOrganizationChart"/>
    <dgm:cxn modelId="{44A1081A-5C4F-47A3-B416-1F2E82BEC66C}" type="presParOf" srcId="{C17A5DF4-E185-428E-AC61-89B5B243A30B}" destId="{F7BD26F6-3F63-4B0D-BD68-838B3223B6D9}" srcOrd="1" destOrd="0" presId="urn:microsoft.com/office/officeart/2009/3/layout/HorizontalOrganizationChart"/>
    <dgm:cxn modelId="{316C97DC-DF71-4B5E-B05D-402802615C52}" type="presParOf" srcId="{C17A5DF4-E185-428E-AC61-89B5B243A30B}" destId="{DCB291BE-9F6F-45EE-B77C-E648EC16B813}" srcOrd="2" destOrd="0" presId="urn:microsoft.com/office/officeart/2009/3/layout/HorizontalOrganizationChart"/>
    <dgm:cxn modelId="{6F07161D-9AE4-4B59-B0A1-5184B37A5375}" type="presParOf" srcId="{A3E0858C-CA58-4FD7-A356-EB0E16E9B944}" destId="{56B8230F-0425-4BE8-B955-58D46DC87077}" srcOrd="8" destOrd="0" presId="urn:microsoft.com/office/officeart/2009/3/layout/HorizontalOrganizationChart"/>
    <dgm:cxn modelId="{46A507B4-98AC-4D6D-920A-0109A6293913}" type="presParOf" srcId="{A3E0858C-CA58-4FD7-A356-EB0E16E9B944}" destId="{6729DC02-16F6-4818-AD0D-7FC24357E5FD}" srcOrd="9" destOrd="0" presId="urn:microsoft.com/office/officeart/2009/3/layout/HorizontalOrganizationChart"/>
    <dgm:cxn modelId="{999E0E6A-CF0D-421B-9356-B411BD289ED2}" type="presParOf" srcId="{6729DC02-16F6-4818-AD0D-7FC24357E5FD}" destId="{016631E2-7815-4D15-BCEB-4FC782BDD8F2}" srcOrd="0" destOrd="0" presId="urn:microsoft.com/office/officeart/2009/3/layout/HorizontalOrganizationChart"/>
    <dgm:cxn modelId="{9EC3E47D-AAF2-4A8B-A677-087953A12AAE}" type="presParOf" srcId="{016631E2-7815-4D15-BCEB-4FC782BDD8F2}" destId="{770E030C-F292-42B9-9536-EDF60ECD17C0}" srcOrd="0" destOrd="0" presId="urn:microsoft.com/office/officeart/2009/3/layout/HorizontalOrganizationChart"/>
    <dgm:cxn modelId="{85A1BB0C-08DB-44F1-8DEF-0AA235262088}" type="presParOf" srcId="{016631E2-7815-4D15-BCEB-4FC782BDD8F2}" destId="{2892E847-8D28-42EB-B797-FA7BC013BDAD}" srcOrd="1" destOrd="0" presId="urn:microsoft.com/office/officeart/2009/3/layout/HorizontalOrganizationChart"/>
    <dgm:cxn modelId="{9CF59035-46B7-4DD6-A97D-458163E3AE63}" type="presParOf" srcId="{6729DC02-16F6-4818-AD0D-7FC24357E5FD}" destId="{6C17094C-44AA-4606-8479-A69A2A864C27}" srcOrd="1" destOrd="0" presId="urn:microsoft.com/office/officeart/2009/3/layout/HorizontalOrganizationChart"/>
    <dgm:cxn modelId="{9BDB433E-07AB-485A-9CD5-6A7728F5E5B4}" type="presParOf" srcId="{6729DC02-16F6-4818-AD0D-7FC24357E5FD}" destId="{6C468514-4AAC-4934-9113-634CD780D2AE}" srcOrd="2" destOrd="0" presId="urn:microsoft.com/office/officeart/2009/3/layout/HorizontalOrganizationChart"/>
    <dgm:cxn modelId="{8FD83757-9676-4037-88CF-6BACC6276889}" type="presParOf" srcId="{41F09370-A138-449A-81CF-F600B1106832}" destId="{2E317517-EF72-456F-9474-00C2B707931D}" srcOrd="2" destOrd="0" presId="urn:microsoft.com/office/officeart/2009/3/layout/HorizontalOrganizationChart"/>
    <dgm:cxn modelId="{C42B4A43-15CE-4AE2-AB3D-A7E5F7922B94}" type="presParOf" srcId="{E67B390C-038B-420A-BB15-8348A15B9C5D}" destId="{E135BAE9-C2ED-4CB7-A511-C28147C96D7A}" srcOrd="3" destOrd="0" presId="urn:microsoft.com/office/officeart/2009/3/layout/HorizontalOrganizationChart"/>
    <dgm:cxn modelId="{730EED37-03ED-41EF-A247-AD14994E235F}" type="presParOf" srcId="{E135BAE9-C2ED-4CB7-A511-C28147C96D7A}" destId="{C73460FE-EEAE-4828-9C4A-E366112A298B}" srcOrd="0" destOrd="0" presId="urn:microsoft.com/office/officeart/2009/3/layout/HorizontalOrganizationChart"/>
    <dgm:cxn modelId="{8650A00F-1E2B-417E-87BC-FD84FB5492D7}" type="presParOf" srcId="{C73460FE-EEAE-4828-9C4A-E366112A298B}" destId="{9AD42049-1002-4EA4-A455-2D59FD335CD7}" srcOrd="0" destOrd="0" presId="urn:microsoft.com/office/officeart/2009/3/layout/HorizontalOrganizationChart"/>
    <dgm:cxn modelId="{8DC0624C-EA74-4B34-A668-8AAFC1895402}" type="presParOf" srcId="{C73460FE-EEAE-4828-9C4A-E366112A298B}" destId="{9A304281-2EEE-4586-BA26-8ED65B0AB720}" srcOrd="1" destOrd="0" presId="urn:microsoft.com/office/officeart/2009/3/layout/HorizontalOrganizationChart"/>
    <dgm:cxn modelId="{8B7447CA-50A4-4BCB-9B09-BFE78F1469BD}" type="presParOf" srcId="{E135BAE9-C2ED-4CB7-A511-C28147C96D7A}" destId="{AFEE2602-47E9-40DC-A5E0-AC4D93E879C1}" srcOrd="1" destOrd="0" presId="urn:microsoft.com/office/officeart/2009/3/layout/HorizontalOrganizationChart"/>
    <dgm:cxn modelId="{11545A01-D02E-4A8D-B946-F758E1791399}" type="presParOf" srcId="{AFEE2602-47E9-40DC-A5E0-AC4D93E879C1}" destId="{3C9EA6FA-7F6F-4775-8A52-0BC0F7F12232}" srcOrd="0" destOrd="0" presId="urn:microsoft.com/office/officeart/2009/3/layout/HorizontalOrganizationChart"/>
    <dgm:cxn modelId="{7E510405-1325-4274-863D-66467496B71A}" type="presParOf" srcId="{AFEE2602-47E9-40DC-A5E0-AC4D93E879C1}" destId="{7A61598D-4D4A-4295-84B0-5ADA5A71E454}" srcOrd="1" destOrd="0" presId="urn:microsoft.com/office/officeart/2009/3/layout/HorizontalOrganizationChart"/>
    <dgm:cxn modelId="{D9159221-E298-4282-AD2A-03BDF547070F}" type="presParOf" srcId="{7A61598D-4D4A-4295-84B0-5ADA5A71E454}" destId="{D9E75386-B8BC-4ADE-A093-64BCA5C1A719}" srcOrd="0" destOrd="0" presId="urn:microsoft.com/office/officeart/2009/3/layout/HorizontalOrganizationChart"/>
    <dgm:cxn modelId="{55A649E4-4235-484F-8080-8CB9D4FDFE1E}" type="presParOf" srcId="{D9E75386-B8BC-4ADE-A093-64BCA5C1A719}" destId="{2F86B2A6-D19F-49FF-BF5F-2130CE56A681}" srcOrd="0" destOrd="0" presId="urn:microsoft.com/office/officeart/2009/3/layout/HorizontalOrganizationChart"/>
    <dgm:cxn modelId="{7CD4EDAE-EFF5-4C4F-A0F0-214F788F776F}" type="presParOf" srcId="{D9E75386-B8BC-4ADE-A093-64BCA5C1A719}" destId="{58D00FEE-852D-4FBC-AEB7-1BB223458696}" srcOrd="1" destOrd="0" presId="urn:microsoft.com/office/officeart/2009/3/layout/HorizontalOrganizationChart"/>
    <dgm:cxn modelId="{24E4DE0B-E45B-476D-A76D-0F1B43020003}" type="presParOf" srcId="{7A61598D-4D4A-4295-84B0-5ADA5A71E454}" destId="{5561B209-B1EF-4D82-8D17-B48696B94CAC}" srcOrd="1" destOrd="0" presId="urn:microsoft.com/office/officeart/2009/3/layout/HorizontalOrganizationChart"/>
    <dgm:cxn modelId="{C1CA2D9E-ABC9-4ABF-8A6F-2006945AB816}" type="presParOf" srcId="{7A61598D-4D4A-4295-84B0-5ADA5A71E454}" destId="{69D397F6-DC6D-4CBB-8AE7-32AECAD7E86C}" srcOrd="2" destOrd="0" presId="urn:microsoft.com/office/officeart/2009/3/layout/HorizontalOrganizationChart"/>
    <dgm:cxn modelId="{C5BDCB01-4312-4EBD-8C4F-133D311492E9}" type="presParOf" srcId="{AFEE2602-47E9-40DC-A5E0-AC4D93E879C1}" destId="{BB2AD2A4-EDD7-4CCB-9336-BA8C696273CE}" srcOrd="2" destOrd="0" presId="urn:microsoft.com/office/officeart/2009/3/layout/HorizontalOrganizationChart"/>
    <dgm:cxn modelId="{D397BCB1-30D3-4CC0-9250-06FC6562B541}" type="presParOf" srcId="{AFEE2602-47E9-40DC-A5E0-AC4D93E879C1}" destId="{65F045FD-7BB5-4789-ACD7-09DD7C017BB6}" srcOrd="3" destOrd="0" presId="urn:microsoft.com/office/officeart/2009/3/layout/HorizontalOrganizationChart"/>
    <dgm:cxn modelId="{36B0D9E2-6976-4510-93F8-D7D77AB18B6C}" type="presParOf" srcId="{65F045FD-7BB5-4789-ACD7-09DD7C017BB6}" destId="{3C10A642-8529-4690-BAD9-229A48E8ED39}" srcOrd="0" destOrd="0" presId="urn:microsoft.com/office/officeart/2009/3/layout/HorizontalOrganizationChart"/>
    <dgm:cxn modelId="{9193D145-813F-4686-A808-D9E689349138}" type="presParOf" srcId="{3C10A642-8529-4690-BAD9-229A48E8ED39}" destId="{38B87400-EFFA-401C-B7A8-F8810DA56BD0}" srcOrd="0" destOrd="0" presId="urn:microsoft.com/office/officeart/2009/3/layout/HorizontalOrganizationChart"/>
    <dgm:cxn modelId="{505097EE-1F7E-4AD9-8B66-432A172624E7}" type="presParOf" srcId="{3C10A642-8529-4690-BAD9-229A48E8ED39}" destId="{3AB1A88D-2B5C-4BE6-B236-C53E872920FD}" srcOrd="1" destOrd="0" presId="urn:microsoft.com/office/officeart/2009/3/layout/HorizontalOrganizationChart"/>
    <dgm:cxn modelId="{F59C4C2D-3995-4D68-98DA-B4344F41EE85}" type="presParOf" srcId="{65F045FD-7BB5-4789-ACD7-09DD7C017BB6}" destId="{A3ED39A6-4DD9-48A9-9B9A-E5833D86E6D5}" srcOrd="1" destOrd="0" presId="urn:microsoft.com/office/officeart/2009/3/layout/HorizontalOrganizationChart"/>
    <dgm:cxn modelId="{C4ED710E-82B9-445C-9C34-7ACF210F0007}" type="presParOf" srcId="{65F045FD-7BB5-4789-ACD7-09DD7C017BB6}" destId="{6775A61B-5DE9-4299-8CF3-471B4A30C15D}" srcOrd="2" destOrd="0" presId="urn:microsoft.com/office/officeart/2009/3/layout/HorizontalOrganizationChart"/>
    <dgm:cxn modelId="{77AE44CF-456F-4258-B6B8-F56FD8367708}" type="presParOf" srcId="{AFEE2602-47E9-40DC-A5E0-AC4D93E879C1}" destId="{F8C67965-7BD8-4920-ADE0-EAF885DD010A}" srcOrd="4" destOrd="0" presId="urn:microsoft.com/office/officeart/2009/3/layout/HorizontalOrganizationChart"/>
    <dgm:cxn modelId="{6353B263-E9B7-43EA-8419-D788FB7B2477}" type="presParOf" srcId="{AFEE2602-47E9-40DC-A5E0-AC4D93E879C1}" destId="{7F715455-0C50-4125-8619-09252CA77CF6}" srcOrd="5" destOrd="0" presId="urn:microsoft.com/office/officeart/2009/3/layout/HorizontalOrganizationChart"/>
    <dgm:cxn modelId="{F5CFF6DC-EBD2-4DC0-9124-9F5B357279E1}" type="presParOf" srcId="{7F715455-0C50-4125-8619-09252CA77CF6}" destId="{3E0A940A-C7A5-4967-80C3-CABE9E0DAAAF}" srcOrd="0" destOrd="0" presId="urn:microsoft.com/office/officeart/2009/3/layout/HorizontalOrganizationChart"/>
    <dgm:cxn modelId="{58436A47-CEBC-47FA-ACF9-1510A3CD7586}" type="presParOf" srcId="{3E0A940A-C7A5-4967-80C3-CABE9E0DAAAF}" destId="{E5D96A29-9682-48A1-9091-A30246E5F88B}" srcOrd="0" destOrd="0" presId="urn:microsoft.com/office/officeart/2009/3/layout/HorizontalOrganizationChart"/>
    <dgm:cxn modelId="{7DEF8103-F1B8-45B5-9157-2B69F630E2EE}" type="presParOf" srcId="{3E0A940A-C7A5-4967-80C3-CABE9E0DAAAF}" destId="{5CB7171C-6756-4297-9889-713A8685D22C}" srcOrd="1" destOrd="0" presId="urn:microsoft.com/office/officeart/2009/3/layout/HorizontalOrganizationChart"/>
    <dgm:cxn modelId="{141C946C-092E-407C-A86A-C75D64B25307}" type="presParOf" srcId="{7F715455-0C50-4125-8619-09252CA77CF6}" destId="{E2CDF1F2-54B9-4722-A5E6-9FC13305F24D}" srcOrd="1" destOrd="0" presId="urn:microsoft.com/office/officeart/2009/3/layout/HorizontalOrganizationChart"/>
    <dgm:cxn modelId="{81F04AB9-6D33-4178-AE3F-0E3BC93BFAAD}" type="presParOf" srcId="{7F715455-0C50-4125-8619-09252CA77CF6}" destId="{230C06D1-8FD0-4923-8F8B-A94E75FF3FED}" srcOrd="2" destOrd="0" presId="urn:microsoft.com/office/officeart/2009/3/layout/HorizontalOrganizationChart"/>
    <dgm:cxn modelId="{E8992CAD-1DCF-4791-9982-6800149B47D5}" type="presParOf" srcId="{AFEE2602-47E9-40DC-A5E0-AC4D93E879C1}" destId="{73510F5C-1904-4D67-A460-77E2AA5803CF}" srcOrd="6" destOrd="0" presId="urn:microsoft.com/office/officeart/2009/3/layout/HorizontalOrganizationChart"/>
    <dgm:cxn modelId="{B6F39D6C-4828-473B-9CE4-580F868236D3}" type="presParOf" srcId="{AFEE2602-47E9-40DC-A5E0-AC4D93E879C1}" destId="{98C45BA7-01CB-4459-A00B-DF55D1E05D70}" srcOrd="7" destOrd="0" presId="urn:microsoft.com/office/officeart/2009/3/layout/HorizontalOrganizationChart"/>
    <dgm:cxn modelId="{A266F381-038A-423E-BA69-3711F01AC798}" type="presParOf" srcId="{98C45BA7-01CB-4459-A00B-DF55D1E05D70}" destId="{F0593517-D1E7-49A4-97B0-C767AEAC6819}" srcOrd="0" destOrd="0" presId="urn:microsoft.com/office/officeart/2009/3/layout/HorizontalOrganizationChart"/>
    <dgm:cxn modelId="{68131041-1F7D-4893-ABB6-7E665A93FD52}" type="presParOf" srcId="{F0593517-D1E7-49A4-97B0-C767AEAC6819}" destId="{8498AE31-2696-4366-91E7-1A5E8B13E790}" srcOrd="0" destOrd="0" presId="urn:microsoft.com/office/officeart/2009/3/layout/HorizontalOrganizationChart"/>
    <dgm:cxn modelId="{5152CEB2-D735-4549-AB0A-CE19C8D9EF46}" type="presParOf" srcId="{F0593517-D1E7-49A4-97B0-C767AEAC6819}" destId="{A8EF9E25-1F4C-44AD-B47D-ED80F8618E49}" srcOrd="1" destOrd="0" presId="urn:microsoft.com/office/officeart/2009/3/layout/HorizontalOrganizationChart"/>
    <dgm:cxn modelId="{D984DAC8-3BDC-4C78-81FD-3A224DB26C30}" type="presParOf" srcId="{98C45BA7-01CB-4459-A00B-DF55D1E05D70}" destId="{91F40CFB-A976-4C01-BADD-FB86CC0E95FC}" srcOrd="1" destOrd="0" presId="urn:microsoft.com/office/officeart/2009/3/layout/HorizontalOrganizationChart"/>
    <dgm:cxn modelId="{F572B40E-6133-4056-893A-5E5FBB57F078}" type="presParOf" srcId="{98C45BA7-01CB-4459-A00B-DF55D1E05D70}" destId="{9CA358DD-9E24-443B-8723-6A21B5AA0092}" srcOrd="2" destOrd="0" presId="urn:microsoft.com/office/officeart/2009/3/layout/HorizontalOrganizationChart"/>
    <dgm:cxn modelId="{8322C38A-E9C3-4A3A-A52C-E92A0639A07D}" type="presParOf" srcId="{E135BAE9-C2ED-4CB7-A511-C28147C96D7A}" destId="{199F8438-2498-4174-98F8-DCA4AB44E26B}" srcOrd="2" destOrd="0" presId="urn:microsoft.com/office/officeart/2009/3/layout/HorizontalOrganizationChart"/>
    <dgm:cxn modelId="{5E7D65C2-FEF3-4110-8EAB-11E65ADAF883}" type="presParOf" srcId="{E67B390C-038B-420A-BB15-8348A15B9C5D}" destId="{A0CB405A-0D0E-40BD-877E-14266BE24F03}" srcOrd="4" destOrd="0" presId="urn:microsoft.com/office/officeart/2009/3/layout/HorizontalOrganizationChart"/>
    <dgm:cxn modelId="{7B8924EB-8187-494D-AB42-805BF8889E84}" type="presParOf" srcId="{A0CB405A-0D0E-40BD-877E-14266BE24F03}" destId="{CEF3F495-EA89-47E2-9714-09BCFC0086C1}" srcOrd="0" destOrd="0" presId="urn:microsoft.com/office/officeart/2009/3/layout/HorizontalOrganizationChart"/>
    <dgm:cxn modelId="{21F50395-77D8-479F-9F25-02DB50E3FA30}" type="presParOf" srcId="{CEF3F495-EA89-47E2-9714-09BCFC0086C1}" destId="{CD91E3F9-386E-4F8A-8C96-ED91953D879A}" srcOrd="0" destOrd="0" presId="urn:microsoft.com/office/officeart/2009/3/layout/HorizontalOrganizationChart"/>
    <dgm:cxn modelId="{0A0C35B0-1887-4530-A0C8-F74BF7AC4307}" type="presParOf" srcId="{CEF3F495-EA89-47E2-9714-09BCFC0086C1}" destId="{D8F83FB4-60D1-472E-917B-19CF36F82CD6}" srcOrd="1" destOrd="0" presId="urn:microsoft.com/office/officeart/2009/3/layout/HorizontalOrganizationChart"/>
    <dgm:cxn modelId="{47F1AEC6-A417-44B0-BC0D-C4C5BFAB8AEF}" type="presParOf" srcId="{A0CB405A-0D0E-40BD-877E-14266BE24F03}" destId="{36D18AAB-9E11-4E84-A34C-DBF5E2D311CC}" srcOrd="1" destOrd="0" presId="urn:microsoft.com/office/officeart/2009/3/layout/HorizontalOrganizationChart"/>
    <dgm:cxn modelId="{68AFA987-885B-440A-A20E-2E5E5805F2CB}" type="presParOf" srcId="{36D18AAB-9E11-4E84-A34C-DBF5E2D311CC}" destId="{1608050E-0877-4815-93CA-38778CC5C8BF}" srcOrd="0" destOrd="0" presId="urn:microsoft.com/office/officeart/2009/3/layout/HorizontalOrganizationChart"/>
    <dgm:cxn modelId="{4CC2CF12-A097-486A-8CFE-7F7DF0C29FB9}" type="presParOf" srcId="{36D18AAB-9E11-4E84-A34C-DBF5E2D311CC}" destId="{CA81B811-7C55-40F2-AC0F-66BBEB9A86CA}" srcOrd="1" destOrd="0" presId="urn:microsoft.com/office/officeart/2009/3/layout/HorizontalOrganizationChart"/>
    <dgm:cxn modelId="{D7ACFE47-32DD-4AF1-A785-154BDF6F779C}" type="presParOf" srcId="{CA81B811-7C55-40F2-AC0F-66BBEB9A86CA}" destId="{5D170B3F-7F4C-486B-8F9C-A8777D6A70FC}" srcOrd="0" destOrd="0" presId="urn:microsoft.com/office/officeart/2009/3/layout/HorizontalOrganizationChart"/>
    <dgm:cxn modelId="{27FC6CE0-42E9-41B0-8B66-1E896211B836}" type="presParOf" srcId="{5D170B3F-7F4C-486B-8F9C-A8777D6A70FC}" destId="{73249C5B-D597-4B48-A16A-F381944893FA}" srcOrd="0" destOrd="0" presId="urn:microsoft.com/office/officeart/2009/3/layout/HorizontalOrganizationChart"/>
    <dgm:cxn modelId="{2E8A9B10-B47E-4C56-9391-17AA8AF715D3}" type="presParOf" srcId="{5D170B3F-7F4C-486B-8F9C-A8777D6A70FC}" destId="{134200B3-93F6-404D-812E-413662AF848D}" srcOrd="1" destOrd="0" presId="urn:microsoft.com/office/officeart/2009/3/layout/HorizontalOrganizationChart"/>
    <dgm:cxn modelId="{B26EEC89-3293-4C87-8661-C144B0D65B9B}" type="presParOf" srcId="{CA81B811-7C55-40F2-AC0F-66BBEB9A86CA}" destId="{D8B89B65-BF6C-4B56-82E2-664CDA1A2E8C}" srcOrd="1" destOrd="0" presId="urn:microsoft.com/office/officeart/2009/3/layout/HorizontalOrganizationChart"/>
    <dgm:cxn modelId="{1C5A3884-53F9-483B-8506-88AE073C9B7A}" type="presParOf" srcId="{CA81B811-7C55-40F2-AC0F-66BBEB9A86CA}" destId="{7AEB056E-F8BA-4F65-9C2F-A5C801EE9B80}" srcOrd="2" destOrd="0" presId="urn:microsoft.com/office/officeart/2009/3/layout/HorizontalOrganizationChart"/>
    <dgm:cxn modelId="{3933EB73-ED21-4937-AA71-8B4464FAFFD7}" type="presParOf" srcId="{36D18AAB-9E11-4E84-A34C-DBF5E2D311CC}" destId="{FC66D6BA-E49B-4AA6-8B5A-5CD574CDA2F9}" srcOrd="2" destOrd="0" presId="urn:microsoft.com/office/officeart/2009/3/layout/HorizontalOrganizationChart"/>
    <dgm:cxn modelId="{947D64E3-DDDB-49A2-A44E-25B87A786FB2}" type="presParOf" srcId="{36D18AAB-9E11-4E84-A34C-DBF5E2D311CC}" destId="{560A6268-F7B8-4F68-8D22-311B3C799FED}" srcOrd="3" destOrd="0" presId="urn:microsoft.com/office/officeart/2009/3/layout/HorizontalOrganizationChart"/>
    <dgm:cxn modelId="{6C2F176C-FD0B-4266-8150-A7B6DCAD9B32}" type="presParOf" srcId="{560A6268-F7B8-4F68-8D22-311B3C799FED}" destId="{D11BD4B1-2A70-449F-AEEE-14E474A7F6E0}" srcOrd="0" destOrd="0" presId="urn:microsoft.com/office/officeart/2009/3/layout/HorizontalOrganizationChart"/>
    <dgm:cxn modelId="{96D544BC-554A-4FDE-83DD-16A2F6B21574}" type="presParOf" srcId="{D11BD4B1-2A70-449F-AEEE-14E474A7F6E0}" destId="{8F401EB6-51C6-4512-95BD-0B864A839963}" srcOrd="0" destOrd="0" presId="urn:microsoft.com/office/officeart/2009/3/layout/HorizontalOrganizationChart"/>
    <dgm:cxn modelId="{970710E5-C275-40EE-999C-66ED4F71768F}" type="presParOf" srcId="{D11BD4B1-2A70-449F-AEEE-14E474A7F6E0}" destId="{FE0BA3A5-FEEB-408D-93BF-27EFD7EE1653}" srcOrd="1" destOrd="0" presId="urn:microsoft.com/office/officeart/2009/3/layout/HorizontalOrganizationChart"/>
    <dgm:cxn modelId="{ED9F11E2-09E4-4B77-9F64-7A772146CFF9}" type="presParOf" srcId="{560A6268-F7B8-4F68-8D22-311B3C799FED}" destId="{6F588F70-5655-4A59-9572-9EEEF9EFCE82}" srcOrd="1" destOrd="0" presId="urn:microsoft.com/office/officeart/2009/3/layout/HorizontalOrganizationChart"/>
    <dgm:cxn modelId="{4F933E9E-E53B-4C22-B8BE-CB4BBC848773}" type="presParOf" srcId="{560A6268-F7B8-4F68-8D22-311B3C799FED}" destId="{8F9F046E-E13F-4737-9672-52E54C1DC9CD}" srcOrd="2" destOrd="0" presId="urn:microsoft.com/office/officeart/2009/3/layout/HorizontalOrganizationChart"/>
    <dgm:cxn modelId="{016AFF1E-05E5-435A-AE49-08762463E507}" type="presParOf" srcId="{36D18AAB-9E11-4E84-A34C-DBF5E2D311CC}" destId="{688D0159-7CE0-4779-BACF-0B6D1800035B}" srcOrd="4" destOrd="0" presId="urn:microsoft.com/office/officeart/2009/3/layout/HorizontalOrganizationChart"/>
    <dgm:cxn modelId="{D714BE33-FC2F-4F4E-90F4-393DF620585F}" type="presParOf" srcId="{36D18AAB-9E11-4E84-A34C-DBF5E2D311CC}" destId="{A5992997-0828-4D27-A2E6-90C760B7DCCD}" srcOrd="5" destOrd="0" presId="urn:microsoft.com/office/officeart/2009/3/layout/HorizontalOrganizationChart"/>
    <dgm:cxn modelId="{D53CFF01-1B61-4D1A-9AA1-49C4E6C20657}" type="presParOf" srcId="{A5992997-0828-4D27-A2E6-90C760B7DCCD}" destId="{A0605158-29D7-4381-8261-CE52AB99C99C}" srcOrd="0" destOrd="0" presId="urn:microsoft.com/office/officeart/2009/3/layout/HorizontalOrganizationChart"/>
    <dgm:cxn modelId="{4ACC4E12-336A-4CC0-B45B-9A8AE6868CE1}" type="presParOf" srcId="{A0605158-29D7-4381-8261-CE52AB99C99C}" destId="{55541800-EAA2-45F2-849C-7C94A92BD9E7}" srcOrd="0" destOrd="0" presId="urn:microsoft.com/office/officeart/2009/3/layout/HorizontalOrganizationChart"/>
    <dgm:cxn modelId="{A64D932E-CAF3-4CEB-B9C5-5AE096EEA5C3}" type="presParOf" srcId="{A0605158-29D7-4381-8261-CE52AB99C99C}" destId="{B9C27E67-B8D7-4A66-B9B6-8DD78A1332BE}" srcOrd="1" destOrd="0" presId="urn:microsoft.com/office/officeart/2009/3/layout/HorizontalOrganizationChart"/>
    <dgm:cxn modelId="{73594AB5-BDE7-49AD-95E8-C6DFC966175D}" type="presParOf" srcId="{A5992997-0828-4D27-A2E6-90C760B7DCCD}" destId="{57AEAA6E-0CF7-4C50-BA05-5638CE4E7CCC}" srcOrd="1" destOrd="0" presId="urn:microsoft.com/office/officeart/2009/3/layout/HorizontalOrganizationChart"/>
    <dgm:cxn modelId="{0701CF66-EC82-46DD-A439-414D23574485}" type="presParOf" srcId="{A5992997-0828-4D27-A2E6-90C760B7DCCD}" destId="{B8773DDE-6E57-469C-872E-9B2DC6159081}" srcOrd="2" destOrd="0" presId="urn:microsoft.com/office/officeart/2009/3/layout/HorizontalOrganizationChart"/>
    <dgm:cxn modelId="{176E7315-349E-4A40-A63D-97E948BBA7B0}" type="presParOf" srcId="{A0CB405A-0D0E-40BD-877E-14266BE24F03}" destId="{161593B8-591D-44B4-89FD-A1EB3893A774}" srcOrd="2" destOrd="0" presId="urn:microsoft.com/office/officeart/2009/3/layout/HorizontalOrganizationChart"/>
    <dgm:cxn modelId="{4A52F154-D535-4F44-A24F-3252EBFCFDA8}" type="presParOf" srcId="{E67B390C-038B-420A-BB15-8348A15B9C5D}" destId="{D0481150-9382-4BDE-BC1E-FF64C028DC7A}" srcOrd="5" destOrd="0" presId="urn:microsoft.com/office/officeart/2009/3/layout/HorizontalOrganizationChart"/>
    <dgm:cxn modelId="{81204877-3713-4C53-B287-8BD589171C89}" type="presParOf" srcId="{D0481150-9382-4BDE-BC1E-FF64C028DC7A}" destId="{46B0A013-49BD-4FCD-BA6A-6BB923E17F47}" srcOrd="0" destOrd="0" presId="urn:microsoft.com/office/officeart/2009/3/layout/HorizontalOrganizationChart"/>
    <dgm:cxn modelId="{3D7AFFD6-ABFA-4B93-ACB3-639A41E9DEAC}" type="presParOf" srcId="{46B0A013-49BD-4FCD-BA6A-6BB923E17F47}" destId="{59CA4520-1297-4BB8-AC74-08D45B3730D4}" srcOrd="0" destOrd="0" presId="urn:microsoft.com/office/officeart/2009/3/layout/HorizontalOrganizationChart"/>
    <dgm:cxn modelId="{F08C5038-CC54-4BF9-9CA3-FE6AD271E722}" type="presParOf" srcId="{46B0A013-49BD-4FCD-BA6A-6BB923E17F47}" destId="{FE6CA2CC-2523-42DA-8782-E7D5028393C4}" srcOrd="1" destOrd="0" presId="urn:microsoft.com/office/officeart/2009/3/layout/HorizontalOrganizationChart"/>
    <dgm:cxn modelId="{47ADBE88-B98C-4EB4-B851-DBBAA8FB6DBC}" type="presParOf" srcId="{D0481150-9382-4BDE-BC1E-FF64C028DC7A}" destId="{D8C69926-37AC-44B5-BB4B-72C88AB171D0}" srcOrd="1" destOrd="0" presId="urn:microsoft.com/office/officeart/2009/3/layout/HorizontalOrganizationChart"/>
    <dgm:cxn modelId="{9D5C477B-EE75-4B0E-AD01-B4BC31553284}" type="presParOf" srcId="{D8C69926-37AC-44B5-BB4B-72C88AB171D0}" destId="{7F0E6054-3B17-4605-8BC5-75438BC9C33E}" srcOrd="0" destOrd="0" presId="urn:microsoft.com/office/officeart/2009/3/layout/HorizontalOrganizationChart"/>
    <dgm:cxn modelId="{2138824D-B69A-4877-A4C1-53D706F86E6E}" type="presParOf" srcId="{D8C69926-37AC-44B5-BB4B-72C88AB171D0}" destId="{0C6A7D08-C520-4669-9FD0-92B24D1F474A}" srcOrd="1" destOrd="0" presId="urn:microsoft.com/office/officeart/2009/3/layout/HorizontalOrganizationChart"/>
    <dgm:cxn modelId="{B9D5FCB1-65BB-415C-8787-501AFF56D3D9}" type="presParOf" srcId="{0C6A7D08-C520-4669-9FD0-92B24D1F474A}" destId="{9A3A8E7A-81AC-405A-A88A-32BE4C57F87E}" srcOrd="0" destOrd="0" presId="urn:microsoft.com/office/officeart/2009/3/layout/HorizontalOrganizationChart"/>
    <dgm:cxn modelId="{C061C3E4-3F65-4C37-8C29-47D728663930}" type="presParOf" srcId="{9A3A8E7A-81AC-405A-A88A-32BE4C57F87E}" destId="{79C306B0-1020-4952-8B1A-C813BE847D1A}" srcOrd="0" destOrd="0" presId="urn:microsoft.com/office/officeart/2009/3/layout/HorizontalOrganizationChart"/>
    <dgm:cxn modelId="{0A59F056-B294-4328-9489-244EE253034D}" type="presParOf" srcId="{9A3A8E7A-81AC-405A-A88A-32BE4C57F87E}" destId="{5C950DF9-59B8-4DC4-B309-1264A1282F17}" srcOrd="1" destOrd="0" presId="urn:microsoft.com/office/officeart/2009/3/layout/HorizontalOrganizationChart"/>
    <dgm:cxn modelId="{DA1F3160-9EC5-49BE-95BA-7AD987D24F1A}" type="presParOf" srcId="{0C6A7D08-C520-4669-9FD0-92B24D1F474A}" destId="{5E6EED90-CC70-402C-84EE-64BC3CBA1BBC}" srcOrd="1" destOrd="0" presId="urn:microsoft.com/office/officeart/2009/3/layout/HorizontalOrganizationChart"/>
    <dgm:cxn modelId="{3AA366F3-E871-44BC-B194-C0D59E35C7A4}" type="presParOf" srcId="{0C6A7D08-C520-4669-9FD0-92B24D1F474A}" destId="{D1714908-FC73-41AA-B1DB-298D55A1BAB0}" srcOrd="2" destOrd="0" presId="urn:microsoft.com/office/officeart/2009/3/layout/HorizontalOrganizationChart"/>
    <dgm:cxn modelId="{6F4E2937-E83B-4460-AA1A-FF30B8D66388}" type="presParOf" srcId="{D8C69926-37AC-44B5-BB4B-72C88AB171D0}" destId="{6E9994B0-C3DD-40D0-8CA8-C950A8DB6A84}" srcOrd="2" destOrd="0" presId="urn:microsoft.com/office/officeart/2009/3/layout/HorizontalOrganizationChart"/>
    <dgm:cxn modelId="{EB4E0D06-5CDE-443A-BE61-D43C8F5072D8}" type="presParOf" srcId="{D8C69926-37AC-44B5-BB4B-72C88AB171D0}" destId="{8F590F2B-9C9D-4C61-A015-96003E318AB7}" srcOrd="3" destOrd="0" presId="urn:microsoft.com/office/officeart/2009/3/layout/HorizontalOrganizationChart"/>
    <dgm:cxn modelId="{46C616F2-6D1F-40A6-B604-D92DC318C018}" type="presParOf" srcId="{8F590F2B-9C9D-4C61-A015-96003E318AB7}" destId="{5447D141-13E1-4A16-A356-8CFB67FDE216}" srcOrd="0" destOrd="0" presId="urn:microsoft.com/office/officeart/2009/3/layout/HorizontalOrganizationChart"/>
    <dgm:cxn modelId="{643BCD79-CD30-4DFD-BC49-E342F32BA6D0}" type="presParOf" srcId="{5447D141-13E1-4A16-A356-8CFB67FDE216}" destId="{EBB17844-8932-4139-A8DC-617A7DED360A}" srcOrd="0" destOrd="0" presId="urn:microsoft.com/office/officeart/2009/3/layout/HorizontalOrganizationChart"/>
    <dgm:cxn modelId="{8565B453-E39C-4724-86C7-A75F726E48B0}" type="presParOf" srcId="{5447D141-13E1-4A16-A356-8CFB67FDE216}" destId="{652A3FCB-B6A7-4725-B30F-8587EAF057BB}" srcOrd="1" destOrd="0" presId="urn:microsoft.com/office/officeart/2009/3/layout/HorizontalOrganizationChart"/>
    <dgm:cxn modelId="{2D042927-4FC9-4CB4-948E-F81851D6E0BB}" type="presParOf" srcId="{8F590F2B-9C9D-4C61-A015-96003E318AB7}" destId="{40D8BBDB-BC62-450E-B4C4-CA09A985BBFE}" srcOrd="1" destOrd="0" presId="urn:microsoft.com/office/officeart/2009/3/layout/HorizontalOrganizationChart"/>
    <dgm:cxn modelId="{8D4DE5BC-83EF-4A75-8ABB-09FF34DB5F9D}" type="presParOf" srcId="{8F590F2B-9C9D-4C61-A015-96003E318AB7}" destId="{BF49B1A7-E43E-401D-B83A-9A7C3F8F53B4}" srcOrd="2" destOrd="0" presId="urn:microsoft.com/office/officeart/2009/3/layout/HorizontalOrganizationChart"/>
    <dgm:cxn modelId="{BC57F930-C5E4-47BC-8792-EB5CFC0F8A01}" type="presParOf" srcId="{D8C69926-37AC-44B5-BB4B-72C88AB171D0}" destId="{C458DED9-6CDD-4345-B17E-9ABBEA6B09C0}" srcOrd="4" destOrd="0" presId="urn:microsoft.com/office/officeart/2009/3/layout/HorizontalOrganizationChart"/>
    <dgm:cxn modelId="{7F74DBBA-9F60-430E-AA8D-CE2D3E8936D0}" type="presParOf" srcId="{D8C69926-37AC-44B5-BB4B-72C88AB171D0}" destId="{874834E6-8625-4A1F-8AA7-02037C5C787F}" srcOrd="5" destOrd="0" presId="urn:microsoft.com/office/officeart/2009/3/layout/HorizontalOrganizationChart"/>
    <dgm:cxn modelId="{E80EDB4D-D033-4EDD-A90A-06907294CCD5}" type="presParOf" srcId="{874834E6-8625-4A1F-8AA7-02037C5C787F}" destId="{8C4AC92E-33EE-4AB7-86D7-24B0A23FC941}" srcOrd="0" destOrd="0" presId="urn:microsoft.com/office/officeart/2009/3/layout/HorizontalOrganizationChart"/>
    <dgm:cxn modelId="{502C63C3-8432-432E-9F67-DC877302DA06}" type="presParOf" srcId="{8C4AC92E-33EE-4AB7-86D7-24B0A23FC941}" destId="{3C14E972-A18A-4C28-82F7-4D8CE67CFFF8}" srcOrd="0" destOrd="0" presId="urn:microsoft.com/office/officeart/2009/3/layout/HorizontalOrganizationChart"/>
    <dgm:cxn modelId="{6D278F6B-C03B-4EB5-B2B0-1200FA61051F}" type="presParOf" srcId="{8C4AC92E-33EE-4AB7-86D7-24B0A23FC941}" destId="{BBECC629-CDD8-4BCB-8B73-5B504069E4B6}" srcOrd="1" destOrd="0" presId="urn:microsoft.com/office/officeart/2009/3/layout/HorizontalOrganizationChart"/>
    <dgm:cxn modelId="{75881F0A-46F1-4531-962A-18B556D1019B}" type="presParOf" srcId="{874834E6-8625-4A1F-8AA7-02037C5C787F}" destId="{249AB18D-850A-4A22-A34E-D7083DC01C95}" srcOrd="1" destOrd="0" presId="urn:microsoft.com/office/officeart/2009/3/layout/HorizontalOrganizationChart"/>
    <dgm:cxn modelId="{A7FBA1BF-3BC7-483E-A764-016039F0376C}" type="presParOf" srcId="{874834E6-8625-4A1F-8AA7-02037C5C787F}" destId="{86E188F0-01E4-499C-AD8B-CF3643CBEC3E}" srcOrd="2" destOrd="0" presId="urn:microsoft.com/office/officeart/2009/3/layout/HorizontalOrganizationChart"/>
    <dgm:cxn modelId="{FF2E9796-1048-452F-8BC5-7C3E0B12D7E7}" type="presParOf" srcId="{D0481150-9382-4BDE-BC1E-FF64C028DC7A}" destId="{7EF7809D-91FB-4231-86C5-37889854E3AB}" srcOrd="2" destOrd="0" presId="urn:microsoft.com/office/officeart/2009/3/layout/HorizontalOrganizationChart"/>
    <dgm:cxn modelId="{AC8BF8BE-1C4E-44DD-AC16-830EF409BCFB}" type="presParOf" srcId="{E67B390C-038B-420A-BB15-8348A15B9C5D}" destId="{A99875D0-ED17-44B7-8E68-F8C206335096}" srcOrd="6" destOrd="0" presId="urn:microsoft.com/office/officeart/2009/3/layout/HorizontalOrganizationChart"/>
    <dgm:cxn modelId="{ED3D20D9-5191-4C1D-AA71-A1409D140455}" type="presParOf" srcId="{A99875D0-ED17-44B7-8E68-F8C206335096}" destId="{182B9769-940E-45FD-871F-9FE7EC467471}" srcOrd="0" destOrd="0" presId="urn:microsoft.com/office/officeart/2009/3/layout/HorizontalOrganizationChart"/>
    <dgm:cxn modelId="{3662D079-F334-4890-87D8-3A42143AD472}" type="presParOf" srcId="{182B9769-940E-45FD-871F-9FE7EC467471}" destId="{7691AD80-1D28-4F2B-B040-8370F082741F}" srcOrd="0" destOrd="0" presId="urn:microsoft.com/office/officeart/2009/3/layout/HorizontalOrganizationChart"/>
    <dgm:cxn modelId="{66F2FAF2-C84C-468C-B14F-7317A7E2887A}" type="presParOf" srcId="{182B9769-940E-45FD-871F-9FE7EC467471}" destId="{F7D76525-804B-4CB2-B367-88F8DEEF543E}" srcOrd="1" destOrd="0" presId="urn:microsoft.com/office/officeart/2009/3/layout/HorizontalOrganizationChart"/>
    <dgm:cxn modelId="{07706803-46A8-4A22-9B1B-391B8CD5C26E}" type="presParOf" srcId="{A99875D0-ED17-44B7-8E68-F8C206335096}" destId="{F93065C1-8CE9-4164-B557-E30AF078A527}" srcOrd="1" destOrd="0" presId="urn:microsoft.com/office/officeart/2009/3/layout/HorizontalOrganizationChart"/>
    <dgm:cxn modelId="{B9011DE9-C2DE-447E-B84D-ED7DACA04146}" type="presParOf" srcId="{F93065C1-8CE9-4164-B557-E30AF078A527}" destId="{4206198B-B34E-4237-A017-BB2E764071F1}" srcOrd="0" destOrd="0" presId="urn:microsoft.com/office/officeart/2009/3/layout/HorizontalOrganizationChart"/>
    <dgm:cxn modelId="{4B112E51-890F-462F-8A0B-47888337B1CC}" type="presParOf" srcId="{F93065C1-8CE9-4164-B557-E30AF078A527}" destId="{E2F79EA1-A230-4842-8A62-8C3401982CDE}" srcOrd="1" destOrd="0" presId="urn:microsoft.com/office/officeart/2009/3/layout/HorizontalOrganizationChart"/>
    <dgm:cxn modelId="{A8801051-5A78-48B5-8C3C-630D562EA7CF}" type="presParOf" srcId="{E2F79EA1-A230-4842-8A62-8C3401982CDE}" destId="{94B6996C-0B23-4A26-9425-19E12F03CF5E}" srcOrd="0" destOrd="0" presId="urn:microsoft.com/office/officeart/2009/3/layout/HorizontalOrganizationChart"/>
    <dgm:cxn modelId="{3F213793-6994-45B9-9E11-FCB86D216C6B}" type="presParOf" srcId="{94B6996C-0B23-4A26-9425-19E12F03CF5E}" destId="{8EC4D5C7-A325-4083-B90B-1EFA9DADDA90}" srcOrd="0" destOrd="0" presId="urn:microsoft.com/office/officeart/2009/3/layout/HorizontalOrganizationChart"/>
    <dgm:cxn modelId="{8632B78A-7D95-443C-9BE0-A5175A230E41}" type="presParOf" srcId="{94B6996C-0B23-4A26-9425-19E12F03CF5E}" destId="{95D6EEB5-5803-41CC-B5FA-C990ECB0BEEC}" srcOrd="1" destOrd="0" presId="urn:microsoft.com/office/officeart/2009/3/layout/HorizontalOrganizationChart"/>
    <dgm:cxn modelId="{C19F3E66-E7E2-46F2-B75D-E753D633AC0E}" type="presParOf" srcId="{E2F79EA1-A230-4842-8A62-8C3401982CDE}" destId="{78976834-AFD9-4932-B8FA-C83D2E85189A}" srcOrd="1" destOrd="0" presId="urn:microsoft.com/office/officeart/2009/3/layout/HorizontalOrganizationChart"/>
    <dgm:cxn modelId="{F517BF82-DA2B-4B92-A4FA-6DB05C075699}" type="presParOf" srcId="{E2F79EA1-A230-4842-8A62-8C3401982CDE}" destId="{42407B3F-7C98-4CC9-BC31-80BE821A4390}" srcOrd="2" destOrd="0" presId="urn:microsoft.com/office/officeart/2009/3/layout/HorizontalOrganizationChart"/>
    <dgm:cxn modelId="{2BC4C0FA-8943-4896-A09B-D328B656655E}" type="presParOf" srcId="{F93065C1-8CE9-4164-B557-E30AF078A527}" destId="{DB1BE5D3-0053-46ED-9639-41147F3AAFA8}" srcOrd="2" destOrd="0" presId="urn:microsoft.com/office/officeart/2009/3/layout/HorizontalOrganizationChart"/>
    <dgm:cxn modelId="{1BFA109F-4888-4F32-9E3B-F216888F1ECD}" type="presParOf" srcId="{F93065C1-8CE9-4164-B557-E30AF078A527}" destId="{C20F32E2-4E79-4BFA-82B4-1E6FF885E916}" srcOrd="3" destOrd="0" presId="urn:microsoft.com/office/officeart/2009/3/layout/HorizontalOrganizationChart"/>
    <dgm:cxn modelId="{F31B0177-7160-42A1-B2D1-87BB5C7BBB48}" type="presParOf" srcId="{C20F32E2-4E79-4BFA-82B4-1E6FF885E916}" destId="{FEB040F1-9BD1-490E-9924-43B732C580CB}" srcOrd="0" destOrd="0" presId="urn:microsoft.com/office/officeart/2009/3/layout/HorizontalOrganizationChart"/>
    <dgm:cxn modelId="{FD07B95E-3849-408D-BC01-9F594F449A16}" type="presParOf" srcId="{FEB040F1-9BD1-490E-9924-43B732C580CB}" destId="{5579D397-B0EE-4682-9EFD-5329C67A31DB}" srcOrd="0" destOrd="0" presId="urn:microsoft.com/office/officeart/2009/3/layout/HorizontalOrganizationChart"/>
    <dgm:cxn modelId="{D67644D9-2993-44A2-A555-DFEA8D24DD90}" type="presParOf" srcId="{FEB040F1-9BD1-490E-9924-43B732C580CB}" destId="{14DA3CBB-21AB-4B90-8B49-FC597253D30B}" srcOrd="1" destOrd="0" presId="urn:microsoft.com/office/officeart/2009/3/layout/HorizontalOrganizationChart"/>
    <dgm:cxn modelId="{3D84696D-4C05-4167-B359-EB95186BDFA4}" type="presParOf" srcId="{C20F32E2-4E79-4BFA-82B4-1E6FF885E916}" destId="{AF08EB8D-CD62-4810-8CD6-C8EC7960CFDA}" srcOrd="1" destOrd="0" presId="urn:microsoft.com/office/officeart/2009/3/layout/HorizontalOrganizationChart"/>
    <dgm:cxn modelId="{733573B9-5A7E-4F46-93AE-AF8BABFEEFE2}" type="presParOf" srcId="{C20F32E2-4E79-4BFA-82B4-1E6FF885E916}" destId="{2D6B627F-899C-4D47-9408-3859872971BC}" srcOrd="2" destOrd="0" presId="urn:microsoft.com/office/officeart/2009/3/layout/HorizontalOrganizationChart"/>
    <dgm:cxn modelId="{EAE91365-2CBD-4323-92DF-E1E6BB4C23D6}" type="presParOf" srcId="{F93065C1-8CE9-4164-B557-E30AF078A527}" destId="{FC0EFF62-AE22-4D2F-AF44-8F001E144746}" srcOrd="4" destOrd="0" presId="urn:microsoft.com/office/officeart/2009/3/layout/HorizontalOrganizationChart"/>
    <dgm:cxn modelId="{4172523D-ECD5-469A-8738-F3851F4129C5}" type="presParOf" srcId="{F93065C1-8CE9-4164-B557-E30AF078A527}" destId="{74109BF9-B6B8-492F-A942-979C167E0BC5}" srcOrd="5" destOrd="0" presId="urn:microsoft.com/office/officeart/2009/3/layout/HorizontalOrganizationChart"/>
    <dgm:cxn modelId="{1A5C10F8-9723-4ACF-BB15-D13D5775708E}" type="presParOf" srcId="{74109BF9-B6B8-492F-A942-979C167E0BC5}" destId="{A2AC192F-1B16-4BC7-A040-C29487A80270}" srcOrd="0" destOrd="0" presId="urn:microsoft.com/office/officeart/2009/3/layout/HorizontalOrganizationChart"/>
    <dgm:cxn modelId="{ED403F58-7C14-4D82-9070-455EB0F25171}" type="presParOf" srcId="{A2AC192F-1B16-4BC7-A040-C29487A80270}" destId="{612F82BA-6DA1-4B14-93FF-3D8F37400F8F}" srcOrd="0" destOrd="0" presId="urn:microsoft.com/office/officeart/2009/3/layout/HorizontalOrganizationChart"/>
    <dgm:cxn modelId="{F1B5662B-42B1-496B-8A6D-F67314CB9D80}" type="presParOf" srcId="{A2AC192F-1B16-4BC7-A040-C29487A80270}" destId="{0ABA813A-0EB4-40A8-ABD0-490CAB02D6EC}" srcOrd="1" destOrd="0" presId="urn:microsoft.com/office/officeart/2009/3/layout/HorizontalOrganizationChart"/>
    <dgm:cxn modelId="{D04BD051-3EDE-48A5-947E-1330CDD44E52}" type="presParOf" srcId="{74109BF9-B6B8-492F-A942-979C167E0BC5}" destId="{D0F8309C-7779-4D0A-89AC-5DA56A229C0B}" srcOrd="1" destOrd="0" presId="urn:microsoft.com/office/officeart/2009/3/layout/HorizontalOrganizationChart"/>
    <dgm:cxn modelId="{42CF8C3A-BD4A-45F0-93DA-B8425A9DCD6B}" type="presParOf" srcId="{74109BF9-B6B8-492F-A942-979C167E0BC5}" destId="{6EFE46EA-6B5B-4C19-9245-A3E6553B6253}" srcOrd="2" destOrd="0" presId="urn:microsoft.com/office/officeart/2009/3/layout/HorizontalOrganizationChart"/>
    <dgm:cxn modelId="{E2D0D624-06C9-4E37-9138-40E4AAF07D5A}" type="presParOf" srcId="{F93065C1-8CE9-4164-B557-E30AF078A527}" destId="{7801640D-0C1F-4370-B301-F96290BBC670}" srcOrd="6" destOrd="0" presId="urn:microsoft.com/office/officeart/2009/3/layout/HorizontalOrganizationChart"/>
    <dgm:cxn modelId="{0FBED969-A2AF-4BCC-88BC-1A9074CED70F}" type="presParOf" srcId="{F93065C1-8CE9-4164-B557-E30AF078A527}" destId="{5B76113A-A154-45DB-9077-E0CDBFEF14D1}" srcOrd="7" destOrd="0" presId="urn:microsoft.com/office/officeart/2009/3/layout/HorizontalOrganizationChart"/>
    <dgm:cxn modelId="{71D3BF35-58AC-4B76-B3A3-3913F6DAA9A5}" type="presParOf" srcId="{5B76113A-A154-45DB-9077-E0CDBFEF14D1}" destId="{FAA04679-A08D-4BBB-B72B-BCB653BBD76E}" srcOrd="0" destOrd="0" presId="urn:microsoft.com/office/officeart/2009/3/layout/HorizontalOrganizationChart"/>
    <dgm:cxn modelId="{D2B2C43E-53CB-40D3-860C-3BA1F5F165CC}" type="presParOf" srcId="{FAA04679-A08D-4BBB-B72B-BCB653BBD76E}" destId="{04591E33-0C0D-4E1E-8DBF-9A7A342D8657}" srcOrd="0" destOrd="0" presId="urn:microsoft.com/office/officeart/2009/3/layout/HorizontalOrganizationChart"/>
    <dgm:cxn modelId="{060AA761-0C8A-4B89-9EF3-7D2447D09D2B}" type="presParOf" srcId="{FAA04679-A08D-4BBB-B72B-BCB653BBD76E}" destId="{B2A8E268-402F-4406-B27D-471D74A31889}" srcOrd="1" destOrd="0" presId="urn:microsoft.com/office/officeart/2009/3/layout/HorizontalOrganizationChart"/>
    <dgm:cxn modelId="{5714647C-3575-4A1C-BFA2-50CCDE4FF07E}" type="presParOf" srcId="{5B76113A-A154-45DB-9077-E0CDBFEF14D1}" destId="{633B1F7D-49E8-4E5E-9A2E-390E5FD9A373}" srcOrd="1" destOrd="0" presId="urn:microsoft.com/office/officeart/2009/3/layout/HorizontalOrganizationChart"/>
    <dgm:cxn modelId="{1B214014-0303-4365-A1DA-31D533B60345}" type="presParOf" srcId="{5B76113A-A154-45DB-9077-E0CDBFEF14D1}" destId="{E99CBDFF-478D-4AAD-A5E4-4FD4792E6B7F}" srcOrd="2" destOrd="0" presId="urn:microsoft.com/office/officeart/2009/3/layout/HorizontalOrganizationChart"/>
    <dgm:cxn modelId="{4A76F10E-5DA1-4B8F-88B1-0004020D17CF}" type="presParOf" srcId="{A99875D0-ED17-44B7-8E68-F8C206335096}" destId="{8AC513AA-EC3E-4377-96C1-67C1C35EA5F7}" srcOrd="2" destOrd="0" presId="urn:microsoft.com/office/officeart/2009/3/layout/HorizontalOrganizationChart"/>
    <dgm:cxn modelId="{30DDC419-939B-4480-8216-4C28D3B39A33}" type="presParOf" srcId="{E67B390C-038B-420A-BB15-8348A15B9C5D}" destId="{1D1D4D1A-AA35-410C-B0AB-9AC609B4C5D0}" srcOrd="7" destOrd="0" presId="urn:microsoft.com/office/officeart/2009/3/layout/HorizontalOrganizationChart"/>
    <dgm:cxn modelId="{6F6C3270-5B75-48D6-A5BF-D41CA8E2443A}" type="presParOf" srcId="{1D1D4D1A-AA35-410C-B0AB-9AC609B4C5D0}" destId="{F3536029-CF91-4B2F-B616-DE6F1BD4A537}" srcOrd="0" destOrd="0" presId="urn:microsoft.com/office/officeart/2009/3/layout/HorizontalOrganizationChart"/>
    <dgm:cxn modelId="{88CFEA21-9BCB-4EF0-912C-D56EB8CAE286}" type="presParOf" srcId="{F3536029-CF91-4B2F-B616-DE6F1BD4A537}" destId="{414CA44F-4985-498D-B030-9CF5196534F1}" srcOrd="0" destOrd="0" presId="urn:microsoft.com/office/officeart/2009/3/layout/HorizontalOrganizationChart"/>
    <dgm:cxn modelId="{6B477C92-7332-4D67-A40A-61D806CD6B80}" type="presParOf" srcId="{F3536029-CF91-4B2F-B616-DE6F1BD4A537}" destId="{DD4F1301-5BA9-4059-9190-2410BEBB45E4}" srcOrd="1" destOrd="0" presId="urn:microsoft.com/office/officeart/2009/3/layout/HorizontalOrganizationChart"/>
    <dgm:cxn modelId="{B69C6664-1AE1-44FD-BCE8-16A0899E7671}" type="presParOf" srcId="{1D1D4D1A-AA35-410C-B0AB-9AC609B4C5D0}" destId="{25FD62F4-FB7F-4992-B18F-96C88DA49221}" srcOrd="1" destOrd="0" presId="urn:microsoft.com/office/officeart/2009/3/layout/HorizontalOrganizationChart"/>
    <dgm:cxn modelId="{25113C3A-BC00-4205-B20B-1528EEC8ACD0}" type="presParOf" srcId="{25FD62F4-FB7F-4992-B18F-96C88DA49221}" destId="{D6F98E62-C2E9-4D61-AE6C-ED787CC4E04D}" srcOrd="0" destOrd="0" presId="urn:microsoft.com/office/officeart/2009/3/layout/HorizontalOrganizationChart"/>
    <dgm:cxn modelId="{C3971EAB-AD8C-41F7-8874-4B5A3813CEA1}" type="presParOf" srcId="{25FD62F4-FB7F-4992-B18F-96C88DA49221}" destId="{FCD843FD-A220-43CB-8764-E54D100ECD47}" srcOrd="1" destOrd="0" presId="urn:microsoft.com/office/officeart/2009/3/layout/HorizontalOrganizationChart"/>
    <dgm:cxn modelId="{34A3C55A-48BC-4324-BC52-3515992A0DED}" type="presParOf" srcId="{FCD843FD-A220-43CB-8764-E54D100ECD47}" destId="{AD778BF5-DA59-4A80-8F40-2B8C1C1201B3}" srcOrd="0" destOrd="0" presId="urn:microsoft.com/office/officeart/2009/3/layout/HorizontalOrganizationChart"/>
    <dgm:cxn modelId="{CC8D7C99-C362-4EF1-87BB-125383EBDC21}" type="presParOf" srcId="{AD778BF5-DA59-4A80-8F40-2B8C1C1201B3}" destId="{4989093A-83AB-4022-B9CE-841081EB9CFC}" srcOrd="0" destOrd="0" presId="urn:microsoft.com/office/officeart/2009/3/layout/HorizontalOrganizationChart"/>
    <dgm:cxn modelId="{5FF581E8-7BCA-4903-836A-5FBD88B9BBE9}" type="presParOf" srcId="{AD778BF5-DA59-4A80-8F40-2B8C1C1201B3}" destId="{3FF02CD7-5B32-4576-979E-422959DC09F1}" srcOrd="1" destOrd="0" presId="urn:microsoft.com/office/officeart/2009/3/layout/HorizontalOrganizationChart"/>
    <dgm:cxn modelId="{5132DD8A-1E08-4FBC-9283-651D626AA09B}" type="presParOf" srcId="{FCD843FD-A220-43CB-8764-E54D100ECD47}" destId="{6EDFA39C-CC03-4180-9CA0-88175AA2F408}" srcOrd="1" destOrd="0" presId="urn:microsoft.com/office/officeart/2009/3/layout/HorizontalOrganizationChart"/>
    <dgm:cxn modelId="{708D9071-876F-422C-AD78-C8A621F52FF1}" type="presParOf" srcId="{FCD843FD-A220-43CB-8764-E54D100ECD47}" destId="{B7112666-B50E-4499-A54B-6739C0DC2C17}" srcOrd="2" destOrd="0" presId="urn:microsoft.com/office/officeart/2009/3/layout/HorizontalOrganizationChart"/>
    <dgm:cxn modelId="{4887BA37-CB83-4749-A0E7-3C599BEA8266}" type="presParOf" srcId="{25FD62F4-FB7F-4992-B18F-96C88DA49221}" destId="{E81B5FA4-4EAB-4F99-8F5C-E5AAB19CD194}" srcOrd="2" destOrd="0" presId="urn:microsoft.com/office/officeart/2009/3/layout/HorizontalOrganizationChart"/>
    <dgm:cxn modelId="{DA926BED-20EF-45A4-8C80-B92922671517}" type="presParOf" srcId="{25FD62F4-FB7F-4992-B18F-96C88DA49221}" destId="{0E0F1982-FB7F-4EA5-A74F-5C4D2038EA60}" srcOrd="3" destOrd="0" presId="urn:microsoft.com/office/officeart/2009/3/layout/HorizontalOrganizationChart"/>
    <dgm:cxn modelId="{9E8FECB6-AC59-428B-8A29-BC4E87A86FAE}" type="presParOf" srcId="{0E0F1982-FB7F-4EA5-A74F-5C4D2038EA60}" destId="{9A0057A3-C51B-478C-A95E-373C6D45A36E}" srcOrd="0" destOrd="0" presId="urn:microsoft.com/office/officeart/2009/3/layout/HorizontalOrganizationChart"/>
    <dgm:cxn modelId="{1AEA45F2-69D2-4FF9-AEB7-0B1785B197E7}" type="presParOf" srcId="{9A0057A3-C51B-478C-A95E-373C6D45A36E}" destId="{0C513E40-DAF3-4809-A653-1E9329DA25BF}" srcOrd="0" destOrd="0" presId="urn:microsoft.com/office/officeart/2009/3/layout/HorizontalOrganizationChart"/>
    <dgm:cxn modelId="{0C9C8713-29D0-401F-98AC-76999B85FD27}" type="presParOf" srcId="{9A0057A3-C51B-478C-A95E-373C6D45A36E}" destId="{61AA4FF8-B032-46E3-85D4-F34BCA070DC2}" srcOrd="1" destOrd="0" presId="urn:microsoft.com/office/officeart/2009/3/layout/HorizontalOrganizationChart"/>
    <dgm:cxn modelId="{E8F05FF9-3FE0-43B4-BDF0-1A817094063D}" type="presParOf" srcId="{0E0F1982-FB7F-4EA5-A74F-5C4D2038EA60}" destId="{7FB47089-FF5C-40B9-88F3-0A591B2A0194}" srcOrd="1" destOrd="0" presId="urn:microsoft.com/office/officeart/2009/3/layout/HorizontalOrganizationChart"/>
    <dgm:cxn modelId="{3E69277C-E877-49CF-BE9C-3ACFD6EBA28D}" type="presParOf" srcId="{0E0F1982-FB7F-4EA5-A74F-5C4D2038EA60}" destId="{E96037FB-2C08-4E99-B766-470834435171}" srcOrd="2" destOrd="0" presId="urn:microsoft.com/office/officeart/2009/3/layout/HorizontalOrganizationChart"/>
    <dgm:cxn modelId="{B98C58F3-E2F9-4314-8D8A-1EB07ABD7781}" type="presParOf" srcId="{25FD62F4-FB7F-4992-B18F-96C88DA49221}" destId="{2E68B8CD-A04C-4216-8613-085433C00A47}" srcOrd="4" destOrd="0" presId="urn:microsoft.com/office/officeart/2009/3/layout/HorizontalOrganizationChart"/>
    <dgm:cxn modelId="{0858F5C8-7EBC-4865-889F-47190CF88A3C}" type="presParOf" srcId="{25FD62F4-FB7F-4992-B18F-96C88DA49221}" destId="{A1188A88-56D2-4640-8511-EBEF118DBB78}" srcOrd="5" destOrd="0" presId="urn:microsoft.com/office/officeart/2009/3/layout/HorizontalOrganizationChart"/>
    <dgm:cxn modelId="{A322E485-DADD-4E7A-BC44-385ABA12953E}" type="presParOf" srcId="{A1188A88-56D2-4640-8511-EBEF118DBB78}" destId="{7B0E1544-DFEF-4541-BEE8-750A510616FF}" srcOrd="0" destOrd="0" presId="urn:microsoft.com/office/officeart/2009/3/layout/HorizontalOrganizationChart"/>
    <dgm:cxn modelId="{78DC52CC-3579-421D-9752-BA9E770133D2}" type="presParOf" srcId="{7B0E1544-DFEF-4541-BEE8-750A510616FF}" destId="{41474BAE-AF69-4467-9B30-DA2E5DFC02D0}" srcOrd="0" destOrd="0" presId="urn:microsoft.com/office/officeart/2009/3/layout/HorizontalOrganizationChart"/>
    <dgm:cxn modelId="{C43994E0-FD39-4A92-9538-35CE6EEFBAA1}" type="presParOf" srcId="{7B0E1544-DFEF-4541-BEE8-750A510616FF}" destId="{4CE5ACBF-EF56-4CC6-B5FB-BA2872C275FA}" srcOrd="1" destOrd="0" presId="urn:microsoft.com/office/officeart/2009/3/layout/HorizontalOrganizationChart"/>
    <dgm:cxn modelId="{982BBCF5-8B58-4E7B-80EC-D2E165BEE9DB}" type="presParOf" srcId="{A1188A88-56D2-4640-8511-EBEF118DBB78}" destId="{020F1B96-91DD-421C-A230-7667E00337CA}" srcOrd="1" destOrd="0" presId="urn:microsoft.com/office/officeart/2009/3/layout/HorizontalOrganizationChart"/>
    <dgm:cxn modelId="{88AE3361-DC5D-4A57-803E-73B68D9081BC}" type="presParOf" srcId="{A1188A88-56D2-4640-8511-EBEF118DBB78}" destId="{A206DE88-7750-4C29-B304-CBEB2A6E66BF}" srcOrd="2" destOrd="0" presId="urn:microsoft.com/office/officeart/2009/3/layout/HorizontalOrganizationChart"/>
    <dgm:cxn modelId="{2C7510E6-88E6-49DA-92EB-2BA5C456A107}" type="presParOf" srcId="{25FD62F4-FB7F-4992-B18F-96C88DA49221}" destId="{46CD5130-8AC5-4DAC-81CD-67EDED40A334}" srcOrd="6" destOrd="0" presId="urn:microsoft.com/office/officeart/2009/3/layout/HorizontalOrganizationChart"/>
    <dgm:cxn modelId="{DD452CCF-B649-48BF-B9FA-D3BD1CE9976A}" type="presParOf" srcId="{25FD62F4-FB7F-4992-B18F-96C88DA49221}" destId="{A304D973-9F13-4D51-9DA1-F5F764F1AD44}" srcOrd="7" destOrd="0" presId="urn:microsoft.com/office/officeart/2009/3/layout/HorizontalOrganizationChart"/>
    <dgm:cxn modelId="{500C9C85-9047-4058-9EBD-9869849A1DDC}" type="presParOf" srcId="{A304D973-9F13-4D51-9DA1-F5F764F1AD44}" destId="{537AD360-1A56-4093-94AF-434933B4AEB4}" srcOrd="0" destOrd="0" presId="urn:microsoft.com/office/officeart/2009/3/layout/HorizontalOrganizationChart"/>
    <dgm:cxn modelId="{5F8D534C-931D-40B6-A4B1-8455B7969BC3}" type="presParOf" srcId="{537AD360-1A56-4093-94AF-434933B4AEB4}" destId="{2FDC0872-E188-40BE-A8AA-5F4773DBE086}" srcOrd="0" destOrd="0" presId="urn:microsoft.com/office/officeart/2009/3/layout/HorizontalOrganizationChart"/>
    <dgm:cxn modelId="{33D95348-583E-42FA-ACB5-FF84BE4E2823}" type="presParOf" srcId="{537AD360-1A56-4093-94AF-434933B4AEB4}" destId="{A290E8CA-F232-47E2-9B1C-73F9A7AE892B}" srcOrd="1" destOrd="0" presId="urn:microsoft.com/office/officeart/2009/3/layout/HorizontalOrganizationChart"/>
    <dgm:cxn modelId="{6F1D44DF-6A6F-47F9-8FDF-5D61A058803B}" type="presParOf" srcId="{A304D973-9F13-4D51-9DA1-F5F764F1AD44}" destId="{9B14630D-FA3A-462A-B005-4C3DD821BEA5}" srcOrd="1" destOrd="0" presId="urn:microsoft.com/office/officeart/2009/3/layout/HorizontalOrganizationChart"/>
    <dgm:cxn modelId="{CA2D0827-B6E5-4AC9-BD4E-E04E6A48E96E}" type="presParOf" srcId="{A304D973-9F13-4D51-9DA1-F5F764F1AD44}" destId="{443C5B89-4D71-407F-B48E-94A78982794B}" srcOrd="2" destOrd="0" presId="urn:microsoft.com/office/officeart/2009/3/layout/HorizontalOrganizationChart"/>
    <dgm:cxn modelId="{49D325F5-440D-4507-B5F0-419F7B7BA406}" type="presParOf" srcId="{25FD62F4-FB7F-4992-B18F-96C88DA49221}" destId="{7B72477A-5F66-4866-AA05-D64803DB1681}" srcOrd="8" destOrd="0" presId="urn:microsoft.com/office/officeart/2009/3/layout/HorizontalOrganizationChart"/>
    <dgm:cxn modelId="{45391087-2783-4177-B6E7-3CF0EBE85A63}" type="presParOf" srcId="{25FD62F4-FB7F-4992-B18F-96C88DA49221}" destId="{11CBC673-9803-403A-8C73-DBCA43DF5C68}" srcOrd="9" destOrd="0" presId="urn:microsoft.com/office/officeart/2009/3/layout/HorizontalOrganizationChart"/>
    <dgm:cxn modelId="{055C7158-7ACC-45B5-B409-F72E81DE11A3}" type="presParOf" srcId="{11CBC673-9803-403A-8C73-DBCA43DF5C68}" destId="{6A3B7465-E55F-44CD-8649-505786C20829}" srcOrd="0" destOrd="0" presId="urn:microsoft.com/office/officeart/2009/3/layout/HorizontalOrganizationChart"/>
    <dgm:cxn modelId="{25979900-E428-4F31-BDD3-D90E45CF5033}" type="presParOf" srcId="{6A3B7465-E55F-44CD-8649-505786C20829}" destId="{01120EDC-6C85-47F2-B97E-76BFC213DC97}" srcOrd="0" destOrd="0" presId="urn:microsoft.com/office/officeart/2009/3/layout/HorizontalOrganizationChart"/>
    <dgm:cxn modelId="{7F9D2A52-32C3-4934-B4DA-86A2397FA839}" type="presParOf" srcId="{6A3B7465-E55F-44CD-8649-505786C20829}" destId="{0761773D-DCF2-4939-B826-CEEC12A88E72}" srcOrd="1" destOrd="0" presId="urn:microsoft.com/office/officeart/2009/3/layout/HorizontalOrganizationChart"/>
    <dgm:cxn modelId="{FB384CF4-03E9-47E4-A623-EA7545D19E0F}" type="presParOf" srcId="{11CBC673-9803-403A-8C73-DBCA43DF5C68}" destId="{30D02398-3146-4AC3-B571-A3DBD78E5611}" srcOrd="1" destOrd="0" presId="urn:microsoft.com/office/officeart/2009/3/layout/HorizontalOrganizationChart"/>
    <dgm:cxn modelId="{5A6B89FB-0EBD-426E-817D-FB6C321FBA4C}" type="presParOf" srcId="{11CBC673-9803-403A-8C73-DBCA43DF5C68}" destId="{D88D1422-65EF-46EA-A2B1-7EF833D71487}" srcOrd="2" destOrd="0" presId="urn:microsoft.com/office/officeart/2009/3/layout/HorizontalOrganizationChart"/>
    <dgm:cxn modelId="{E05CE11A-5EB5-4460-A919-B2185F8F200C}" type="presParOf" srcId="{1D1D4D1A-AA35-410C-B0AB-9AC609B4C5D0}" destId="{7F40539C-8871-4A86-B413-EAAD9F5A771E}" srcOrd="2" destOrd="0" presId="urn:microsoft.com/office/officeart/2009/3/layout/HorizontalOrganizationChar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72477A-5F66-4866-AA05-D64803DB1681}">
      <dsp:nvSpPr>
        <dsp:cNvPr id="0" name=""/>
        <dsp:cNvSpPr/>
      </dsp:nvSpPr>
      <dsp:spPr>
        <a:xfrm>
          <a:off x="858031" y="2877060"/>
          <a:ext cx="4459483" cy="91440"/>
        </a:xfrm>
        <a:custGeom>
          <a:avLst/>
          <a:gdLst/>
          <a:ahLst/>
          <a:cxnLst/>
          <a:rect l="0" t="0" r="0" b="0"/>
          <a:pathLst>
            <a:path>
              <a:moveTo>
                <a:pt x="0" y="45720"/>
              </a:moveTo>
              <a:lnTo>
                <a:pt x="4459483" y="45720"/>
              </a:lnTo>
              <a:lnTo>
                <a:pt x="4459483"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CD5130-8AC5-4DAC-81CD-67EDED40A334}">
      <dsp:nvSpPr>
        <dsp:cNvPr id="0" name=""/>
        <dsp:cNvSpPr/>
      </dsp:nvSpPr>
      <dsp:spPr>
        <a:xfrm>
          <a:off x="858031" y="2877060"/>
          <a:ext cx="3494691" cy="91440"/>
        </a:xfrm>
        <a:custGeom>
          <a:avLst/>
          <a:gdLst/>
          <a:ahLst/>
          <a:cxnLst/>
          <a:rect l="0" t="0" r="0" b="0"/>
          <a:pathLst>
            <a:path>
              <a:moveTo>
                <a:pt x="0" y="45720"/>
              </a:moveTo>
              <a:lnTo>
                <a:pt x="3494691" y="45720"/>
              </a:lnTo>
              <a:lnTo>
                <a:pt x="3494691"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68B8CD-A04C-4216-8613-085433C00A47}">
      <dsp:nvSpPr>
        <dsp:cNvPr id="0" name=""/>
        <dsp:cNvSpPr/>
      </dsp:nvSpPr>
      <dsp:spPr>
        <a:xfrm>
          <a:off x="858031" y="2877060"/>
          <a:ext cx="2529899" cy="91440"/>
        </a:xfrm>
        <a:custGeom>
          <a:avLst/>
          <a:gdLst/>
          <a:ahLst/>
          <a:cxnLst/>
          <a:rect l="0" t="0" r="0" b="0"/>
          <a:pathLst>
            <a:path>
              <a:moveTo>
                <a:pt x="0" y="45720"/>
              </a:moveTo>
              <a:lnTo>
                <a:pt x="2529899" y="45720"/>
              </a:lnTo>
              <a:lnTo>
                <a:pt x="2529899"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1B5FA4-4EAB-4F99-8F5C-E5AAB19CD194}">
      <dsp:nvSpPr>
        <dsp:cNvPr id="0" name=""/>
        <dsp:cNvSpPr/>
      </dsp:nvSpPr>
      <dsp:spPr>
        <a:xfrm>
          <a:off x="858031" y="2877060"/>
          <a:ext cx="1565107" cy="91440"/>
        </a:xfrm>
        <a:custGeom>
          <a:avLst/>
          <a:gdLst/>
          <a:ahLst/>
          <a:cxnLst/>
          <a:rect l="0" t="0" r="0" b="0"/>
          <a:pathLst>
            <a:path>
              <a:moveTo>
                <a:pt x="0" y="45720"/>
              </a:moveTo>
              <a:lnTo>
                <a:pt x="1565107" y="45720"/>
              </a:lnTo>
              <a:lnTo>
                <a:pt x="1565107"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F98E62-C2E9-4D61-AE6C-ED787CC4E04D}">
      <dsp:nvSpPr>
        <dsp:cNvPr id="0" name=""/>
        <dsp:cNvSpPr/>
      </dsp:nvSpPr>
      <dsp:spPr>
        <a:xfrm>
          <a:off x="858031" y="2877060"/>
          <a:ext cx="600315" cy="91440"/>
        </a:xfrm>
        <a:custGeom>
          <a:avLst/>
          <a:gdLst/>
          <a:ahLst/>
          <a:cxnLst/>
          <a:rect l="0" t="0" r="0" b="0"/>
          <a:pathLst>
            <a:path>
              <a:moveTo>
                <a:pt x="0" y="45720"/>
              </a:moveTo>
              <a:lnTo>
                <a:pt x="600315" y="45720"/>
              </a:lnTo>
              <a:lnTo>
                <a:pt x="600315"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01640D-0C1F-4370-B301-F96290BBC670}">
      <dsp:nvSpPr>
        <dsp:cNvPr id="0" name=""/>
        <dsp:cNvSpPr/>
      </dsp:nvSpPr>
      <dsp:spPr>
        <a:xfrm>
          <a:off x="858031" y="2508295"/>
          <a:ext cx="3494691" cy="91440"/>
        </a:xfrm>
        <a:custGeom>
          <a:avLst/>
          <a:gdLst/>
          <a:ahLst/>
          <a:cxnLst/>
          <a:rect l="0" t="0" r="0" b="0"/>
          <a:pathLst>
            <a:path>
              <a:moveTo>
                <a:pt x="0" y="45720"/>
              </a:moveTo>
              <a:lnTo>
                <a:pt x="3494691" y="45720"/>
              </a:lnTo>
              <a:lnTo>
                <a:pt x="3494691"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0EFF62-AE22-4D2F-AF44-8F001E144746}">
      <dsp:nvSpPr>
        <dsp:cNvPr id="0" name=""/>
        <dsp:cNvSpPr/>
      </dsp:nvSpPr>
      <dsp:spPr>
        <a:xfrm>
          <a:off x="858031" y="2508295"/>
          <a:ext cx="2529899" cy="91440"/>
        </a:xfrm>
        <a:custGeom>
          <a:avLst/>
          <a:gdLst/>
          <a:ahLst/>
          <a:cxnLst/>
          <a:rect l="0" t="0" r="0" b="0"/>
          <a:pathLst>
            <a:path>
              <a:moveTo>
                <a:pt x="0" y="45720"/>
              </a:moveTo>
              <a:lnTo>
                <a:pt x="2529899" y="45720"/>
              </a:lnTo>
              <a:lnTo>
                <a:pt x="2529899"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1BE5D3-0053-46ED-9639-41147F3AAFA8}">
      <dsp:nvSpPr>
        <dsp:cNvPr id="0" name=""/>
        <dsp:cNvSpPr/>
      </dsp:nvSpPr>
      <dsp:spPr>
        <a:xfrm>
          <a:off x="858031" y="2508295"/>
          <a:ext cx="1565107" cy="91440"/>
        </a:xfrm>
        <a:custGeom>
          <a:avLst/>
          <a:gdLst/>
          <a:ahLst/>
          <a:cxnLst/>
          <a:rect l="0" t="0" r="0" b="0"/>
          <a:pathLst>
            <a:path>
              <a:moveTo>
                <a:pt x="0" y="45720"/>
              </a:moveTo>
              <a:lnTo>
                <a:pt x="1565107" y="45720"/>
              </a:lnTo>
              <a:lnTo>
                <a:pt x="1565107"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06198B-B34E-4237-A017-BB2E764071F1}">
      <dsp:nvSpPr>
        <dsp:cNvPr id="0" name=""/>
        <dsp:cNvSpPr/>
      </dsp:nvSpPr>
      <dsp:spPr>
        <a:xfrm>
          <a:off x="858031" y="2508295"/>
          <a:ext cx="600315" cy="91440"/>
        </a:xfrm>
        <a:custGeom>
          <a:avLst/>
          <a:gdLst/>
          <a:ahLst/>
          <a:cxnLst/>
          <a:rect l="0" t="0" r="0" b="0"/>
          <a:pathLst>
            <a:path>
              <a:moveTo>
                <a:pt x="0" y="45720"/>
              </a:moveTo>
              <a:lnTo>
                <a:pt x="600315" y="45720"/>
              </a:lnTo>
              <a:lnTo>
                <a:pt x="600315"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58DED9-6CDD-4345-B17E-9ABBEA6B09C0}">
      <dsp:nvSpPr>
        <dsp:cNvPr id="0" name=""/>
        <dsp:cNvSpPr/>
      </dsp:nvSpPr>
      <dsp:spPr>
        <a:xfrm>
          <a:off x="858031" y="2139530"/>
          <a:ext cx="2529899" cy="91440"/>
        </a:xfrm>
        <a:custGeom>
          <a:avLst/>
          <a:gdLst/>
          <a:ahLst/>
          <a:cxnLst/>
          <a:rect l="0" t="0" r="0" b="0"/>
          <a:pathLst>
            <a:path>
              <a:moveTo>
                <a:pt x="0" y="45720"/>
              </a:moveTo>
              <a:lnTo>
                <a:pt x="2529899" y="45720"/>
              </a:lnTo>
              <a:lnTo>
                <a:pt x="2529899"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9994B0-C3DD-40D0-8CA8-C950A8DB6A84}">
      <dsp:nvSpPr>
        <dsp:cNvPr id="0" name=""/>
        <dsp:cNvSpPr/>
      </dsp:nvSpPr>
      <dsp:spPr>
        <a:xfrm>
          <a:off x="858031" y="2139530"/>
          <a:ext cx="1565107" cy="91440"/>
        </a:xfrm>
        <a:custGeom>
          <a:avLst/>
          <a:gdLst/>
          <a:ahLst/>
          <a:cxnLst/>
          <a:rect l="0" t="0" r="0" b="0"/>
          <a:pathLst>
            <a:path>
              <a:moveTo>
                <a:pt x="0" y="45720"/>
              </a:moveTo>
              <a:lnTo>
                <a:pt x="1565107" y="45720"/>
              </a:lnTo>
              <a:lnTo>
                <a:pt x="1565107"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0E6054-3B17-4605-8BC5-75438BC9C33E}">
      <dsp:nvSpPr>
        <dsp:cNvPr id="0" name=""/>
        <dsp:cNvSpPr/>
      </dsp:nvSpPr>
      <dsp:spPr>
        <a:xfrm>
          <a:off x="858031" y="2139530"/>
          <a:ext cx="600315" cy="91440"/>
        </a:xfrm>
        <a:custGeom>
          <a:avLst/>
          <a:gdLst/>
          <a:ahLst/>
          <a:cxnLst/>
          <a:rect l="0" t="0" r="0" b="0"/>
          <a:pathLst>
            <a:path>
              <a:moveTo>
                <a:pt x="0" y="45720"/>
              </a:moveTo>
              <a:lnTo>
                <a:pt x="600315" y="45720"/>
              </a:lnTo>
              <a:lnTo>
                <a:pt x="600315"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8D0159-7CE0-4779-BACF-0B6D1800035B}">
      <dsp:nvSpPr>
        <dsp:cNvPr id="0" name=""/>
        <dsp:cNvSpPr/>
      </dsp:nvSpPr>
      <dsp:spPr>
        <a:xfrm>
          <a:off x="858031" y="1770765"/>
          <a:ext cx="2529899" cy="91440"/>
        </a:xfrm>
        <a:custGeom>
          <a:avLst/>
          <a:gdLst/>
          <a:ahLst/>
          <a:cxnLst/>
          <a:rect l="0" t="0" r="0" b="0"/>
          <a:pathLst>
            <a:path>
              <a:moveTo>
                <a:pt x="0" y="45720"/>
              </a:moveTo>
              <a:lnTo>
                <a:pt x="2529899" y="45720"/>
              </a:lnTo>
              <a:lnTo>
                <a:pt x="2529899"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66D6BA-E49B-4AA6-8B5A-5CD574CDA2F9}">
      <dsp:nvSpPr>
        <dsp:cNvPr id="0" name=""/>
        <dsp:cNvSpPr/>
      </dsp:nvSpPr>
      <dsp:spPr>
        <a:xfrm>
          <a:off x="858031" y="1770765"/>
          <a:ext cx="1565107" cy="91440"/>
        </a:xfrm>
        <a:custGeom>
          <a:avLst/>
          <a:gdLst/>
          <a:ahLst/>
          <a:cxnLst/>
          <a:rect l="0" t="0" r="0" b="0"/>
          <a:pathLst>
            <a:path>
              <a:moveTo>
                <a:pt x="0" y="45720"/>
              </a:moveTo>
              <a:lnTo>
                <a:pt x="1565107" y="45720"/>
              </a:lnTo>
              <a:lnTo>
                <a:pt x="1565107"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08050E-0877-4815-93CA-38778CC5C8BF}">
      <dsp:nvSpPr>
        <dsp:cNvPr id="0" name=""/>
        <dsp:cNvSpPr/>
      </dsp:nvSpPr>
      <dsp:spPr>
        <a:xfrm>
          <a:off x="858031" y="1770765"/>
          <a:ext cx="600315" cy="91440"/>
        </a:xfrm>
        <a:custGeom>
          <a:avLst/>
          <a:gdLst/>
          <a:ahLst/>
          <a:cxnLst/>
          <a:rect l="0" t="0" r="0" b="0"/>
          <a:pathLst>
            <a:path>
              <a:moveTo>
                <a:pt x="0" y="45720"/>
              </a:moveTo>
              <a:lnTo>
                <a:pt x="600315" y="45720"/>
              </a:lnTo>
              <a:lnTo>
                <a:pt x="600315"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510F5C-1904-4D67-A460-77E2AA5803CF}">
      <dsp:nvSpPr>
        <dsp:cNvPr id="0" name=""/>
        <dsp:cNvSpPr/>
      </dsp:nvSpPr>
      <dsp:spPr>
        <a:xfrm>
          <a:off x="858031" y="1402000"/>
          <a:ext cx="3494691" cy="91440"/>
        </a:xfrm>
        <a:custGeom>
          <a:avLst/>
          <a:gdLst/>
          <a:ahLst/>
          <a:cxnLst/>
          <a:rect l="0" t="0" r="0" b="0"/>
          <a:pathLst>
            <a:path>
              <a:moveTo>
                <a:pt x="0" y="45720"/>
              </a:moveTo>
              <a:lnTo>
                <a:pt x="3494691" y="45720"/>
              </a:lnTo>
              <a:lnTo>
                <a:pt x="3494691"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67965-7BD8-4920-ADE0-EAF885DD010A}">
      <dsp:nvSpPr>
        <dsp:cNvPr id="0" name=""/>
        <dsp:cNvSpPr/>
      </dsp:nvSpPr>
      <dsp:spPr>
        <a:xfrm>
          <a:off x="858031" y="1402000"/>
          <a:ext cx="2529899" cy="91440"/>
        </a:xfrm>
        <a:custGeom>
          <a:avLst/>
          <a:gdLst/>
          <a:ahLst/>
          <a:cxnLst/>
          <a:rect l="0" t="0" r="0" b="0"/>
          <a:pathLst>
            <a:path>
              <a:moveTo>
                <a:pt x="0" y="45720"/>
              </a:moveTo>
              <a:lnTo>
                <a:pt x="2529899" y="45720"/>
              </a:lnTo>
              <a:lnTo>
                <a:pt x="2529899"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2AD2A4-EDD7-4CCB-9336-BA8C696273CE}">
      <dsp:nvSpPr>
        <dsp:cNvPr id="0" name=""/>
        <dsp:cNvSpPr/>
      </dsp:nvSpPr>
      <dsp:spPr>
        <a:xfrm>
          <a:off x="858031" y="1402000"/>
          <a:ext cx="1565107" cy="91440"/>
        </a:xfrm>
        <a:custGeom>
          <a:avLst/>
          <a:gdLst/>
          <a:ahLst/>
          <a:cxnLst/>
          <a:rect l="0" t="0" r="0" b="0"/>
          <a:pathLst>
            <a:path>
              <a:moveTo>
                <a:pt x="0" y="45720"/>
              </a:moveTo>
              <a:lnTo>
                <a:pt x="1565107" y="45720"/>
              </a:lnTo>
              <a:lnTo>
                <a:pt x="1565107"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EA6FA-7F6F-4775-8A52-0BC0F7F12232}">
      <dsp:nvSpPr>
        <dsp:cNvPr id="0" name=""/>
        <dsp:cNvSpPr/>
      </dsp:nvSpPr>
      <dsp:spPr>
        <a:xfrm>
          <a:off x="858031" y="1402000"/>
          <a:ext cx="600315" cy="91440"/>
        </a:xfrm>
        <a:custGeom>
          <a:avLst/>
          <a:gdLst/>
          <a:ahLst/>
          <a:cxnLst/>
          <a:rect l="0" t="0" r="0" b="0"/>
          <a:pathLst>
            <a:path>
              <a:moveTo>
                <a:pt x="0" y="45720"/>
              </a:moveTo>
              <a:lnTo>
                <a:pt x="600315" y="45720"/>
              </a:lnTo>
              <a:lnTo>
                <a:pt x="600315"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B8230F-0425-4BE8-B955-58D46DC87077}">
      <dsp:nvSpPr>
        <dsp:cNvPr id="0" name=""/>
        <dsp:cNvSpPr/>
      </dsp:nvSpPr>
      <dsp:spPr>
        <a:xfrm>
          <a:off x="858031" y="1033235"/>
          <a:ext cx="4459483" cy="91440"/>
        </a:xfrm>
        <a:custGeom>
          <a:avLst/>
          <a:gdLst/>
          <a:ahLst/>
          <a:cxnLst/>
          <a:rect l="0" t="0" r="0" b="0"/>
          <a:pathLst>
            <a:path>
              <a:moveTo>
                <a:pt x="0" y="45720"/>
              </a:moveTo>
              <a:lnTo>
                <a:pt x="4459483" y="45720"/>
              </a:lnTo>
              <a:lnTo>
                <a:pt x="4459483"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770F05-CB2E-4B46-805E-B4C767207E69}">
      <dsp:nvSpPr>
        <dsp:cNvPr id="0" name=""/>
        <dsp:cNvSpPr/>
      </dsp:nvSpPr>
      <dsp:spPr>
        <a:xfrm>
          <a:off x="858031" y="1033235"/>
          <a:ext cx="3494691" cy="91440"/>
        </a:xfrm>
        <a:custGeom>
          <a:avLst/>
          <a:gdLst/>
          <a:ahLst/>
          <a:cxnLst/>
          <a:rect l="0" t="0" r="0" b="0"/>
          <a:pathLst>
            <a:path>
              <a:moveTo>
                <a:pt x="0" y="45720"/>
              </a:moveTo>
              <a:lnTo>
                <a:pt x="3494691" y="45720"/>
              </a:lnTo>
              <a:lnTo>
                <a:pt x="3494691"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E8C2D4-9049-483C-B372-AE22F142ED51}">
      <dsp:nvSpPr>
        <dsp:cNvPr id="0" name=""/>
        <dsp:cNvSpPr/>
      </dsp:nvSpPr>
      <dsp:spPr>
        <a:xfrm>
          <a:off x="858031" y="1033235"/>
          <a:ext cx="2529899" cy="91440"/>
        </a:xfrm>
        <a:custGeom>
          <a:avLst/>
          <a:gdLst/>
          <a:ahLst/>
          <a:cxnLst/>
          <a:rect l="0" t="0" r="0" b="0"/>
          <a:pathLst>
            <a:path>
              <a:moveTo>
                <a:pt x="0" y="45720"/>
              </a:moveTo>
              <a:lnTo>
                <a:pt x="2529899" y="45720"/>
              </a:lnTo>
              <a:lnTo>
                <a:pt x="2529899"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388C29-2180-4091-BF06-F55FC1EE10FC}">
      <dsp:nvSpPr>
        <dsp:cNvPr id="0" name=""/>
        <dsp:cNvSpPr/>
      </dsp:nvSpPr>
      <dsp:spPr>
        <a:xfrm>
          <a:off x="858031" y="1033235"/>
          <a:ext cx="1565107" cy="91440"/>
        </a:xfrm>
        <a:custGeom>
          <a:avLst/>
          <a:gdLst/>
          <a:ahLst/>
          <a:cxnLst/>
          <a:rect l="0" t="0" r="0" b="0"/>
          <a:pathLst>
            <a:path>
              <a:moveTo>
                <a:pt x="0" y="45720"/>
              </a:moveTo>
              <a:lnTo>
                <a:pt x="1565107" y="45720"/>
              </a:lnTo>
              <a:lnTo>
                <a:pt x="1565107"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26AA3B-90FF-4309-BD1A-9643FEE2E39A}">
      <dsp:nvSpPr>
        <dsp:cNvPr id="0" name=""/>
        <dsp:cNvSpPr/>
      </dsp:nvSpPr>
      <dsp:spPr>
        <a:xfrm>
          <a:off x="858031" y="1033235"/>
          <a:ext cx="600315" cy="91440"/>
        </a:xfrm>
        <a:custGeom>
          <a:avLst/>
          <a:gdLst/>
          <a:ahLst/>
          <a:cxnLst/>
          <a:rect l="0" t="0" r="0" b="0"/>
          <a:pathLst>
            <a:path>
              <a:moveTo>
                <a:pt x="0" y="45720"/>
              </a:moveTo>
              <a:lnTo>
                <a:pt x="600315" y="45720"/>
              </a:lnTo>
              <a:lnTo>
                <a:pt x="600315"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5BA0E7-15D7-491C-8CB0-D9A9FD5C0CD2}">
      <dsp:nvSpPr>
        <dsp:cNvPr id="0" name=""/>
        <dsp:cNvSpPr/>
      </dsp:nvSpPr>
      <dsp:spPr>
        <a:xfrm>
          <a:off x="858031" y="664470"/>
          <a:ext cx="4459483" cy="91440"/>
        </a:xfrm>
        <a:custGeom>
          <a:avLst/>
          <a:gdLst/>
          <a:ahLst/>
          <a:cxnLst/>
          <a:rect l="0" t="0" r="0" b="0"/>
          <a:pathLst>
            <a:path>
              <a:moveTo>
                <a:pt x="0" y="45720"/>
              </a:moveTo>
              <a:lnTo>
                <a:pt x="4459483" y="45720"/>
              </a:lnTo>
              <a:lnTo>
                <a:pt x="4459483"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925BB6-ECF1-4393-9203-6281EF6C7A7A}">
      <dsp:nvSpPr>
        <dsp:cNvPr id="0" name=""/>
        <dsp:cNvSpPr/>
      </dsp:nvSpPr>
      <dsp:spPr>
        <a:xfrm>
          <a:off x="858031" y="664470"/>
          <a:ext cx="3494691" cy="91440"/>
        </a:xfrm>
        <a:custGeom>
          <a:avLst/>
          <a:gdLst/>
          <a:ahLst/>
          <a:cxnLst/>
          <a:rect l="0" t="0" r="0" b="0"/>
          <a:pathLst>
            <a:path>
              <a:moveTo>
                <a:pt x="0" y="45720"/>
              </a:moveTo>
              <a:lnTo>
                <a:pt x="3494691" y="45720"/>
              </a:lnTo>
              <a:lnTo>
                <a:pt x="3494691"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E0D228-E15F-415C-8C1B-C2BAF0BDA440}">
      <dsp:nvSpPr>
        <dsp:cNvPr id="0" name=""/>
        <dsp:cNvSpPr/>
      </dsp:nvSpPr>
      <dsp:spPr>
        <a:xfrm>
          <a:off x="858031" y="664470"/>
          <a:ext cx="2529899" cy="91440"/>
        </a:xfrm>
        <a:custGeom>
          <a:avLst/>
          <a:gdLst/>
          <a:ahLst/>
          <a:cxnLst/>
          <a:rect l="0" t="0" r="0" b="0"/>
          <a:pathLst>
            <a:path>
              <a:moveTo>
                <a:pt x="0" y="45720"/>
              </a:moveTo>
              <a:lnTo>
                <a:pt x="2529899" y="45720"/>
              </a:lnTo>
              <a:lnTo>
                <a:pt x="2529899"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1FE505-411E-45C5-89C9-8023B67F1E2B}">
      <dsp:nvSpPr>
        <dsp:cNvPr id="0" name=""/>
        <dsp:cNvSpPr/>
      </dsp:nvSpPr>
      <dsp:spPr>
        <a:xfrm>
          <a:off x="858031" y="664470"/>
          <a:ext cx="1565107" cy="91440"/>
        </a:xfrm>
        <a:custGeom>
          <a:avLst/>
          <a:gdLst/>
          <a:ahLst/>
          <a:cxnLst/>
          <a:rect l="0" t="0" r="0" b="0"/>
          <a:pathLst>
            <a:path>
              <a:moveTo>
                <a:pt x="0" y="45720"/>
              </a:moveTo>
              <a:lnTo>
                <a:pt x="1565107" y="45720"/>
              </a:lnTo>
              <a:lnTo>
                <a:pt x="1565107"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E3BFE-5581-4F8F-9BED-0FAF954BE23B}">
      <dsp:nvSpPr>
        <dsp:cNvPr id="0" name=""/>
        <dsp:cNvSpPr/>
      </dsp:nvSpPr>
      <dsp:spPr>
        <a:xfrm>
          <a:off x="858031" y="664470"/>
          <a:ext cx="600315" cy="91440"/>
        </a:xfrm>
        <a:custGeom>
          <a:avLst/>
          <a:gdLst/>
          <a:ahLst/>
          <a:cxnLst/>
          <a:rect l="0" t="0" r="0" b="0"/>
          <a:pathLst>
            <a:path>
              <a:moveTo>
                <a:pt x="0" y="45720"/>
              </a:moveTo>
              <a:lnTo>
                <a:pt x="600315" y="45720"/>
              </a:lnTo>
              <a:lnTo>
                <a:pt x="600315" y="111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8317D7-C1F3-4384-8799-DF990303C32D}">
      <dsp:nvSpPr>
        <dsp:cNvPr id="0" name=""/>
        <dsp:cNvSpPr/>
      </dsp:nvSpPr>
      <dsp:spPr>
        <a:xfrm>
          <a:off x="858031" y="242106"/>
          <a:ext cx="3494691" cy="91440"/>
        </a:xfrm>
        <a:custGeom>
          <a:avLst/>
          <a:gdLst/>
          <a:ahLst/>
          <a:cxnLst/>
          <a:rect l="0" t="0" r="0" b="0"/>
          <a:pathLst>
            <a:path>
              <a:moveTo>
                <a:pt x="0" y="99319"/>
              </a:moveTo>
              <a:lnTo>
                <a:pt x="3494691" y="99319"/>
              </a:lnTo>
              <a:lnTo>
                <a:pt x="3494691"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E740C6-5236-4F08-A2BB-881185C7E6DB}">
      <dsp:nvSpPr>
        <dsp:cNvPr id="0" name=""/>
        <dsp:cNvSpPr/>
      </dsp:nvSpPr>
      <dsp:spPr>
        <a:xfrm>
          <a:off x="858031" y="295705"/>
          <a:ext cx="2529899" cy="91440"/>
        </a:xfrm>
        <a:custGeom>
          <a:avLst/>
          <a:gdLst/>
          <a:ahLst/>
          <a:cxnLst/>
          <a:rect l="0" t="0" r="0" b="0"/>
          <a:pathLst>
            <a:path>
              <a:moveTo>
                <a:pt x="0" y="45720"/>
              </a:moveTo>
              <a:lnTo>
                <a:pt x="2529899" y="45720"/>
              </a:lnTo>
              <a:lnTo>
                <a:pt x="2529899" y="993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C40218-CEA3-4B8E-B6EA-DC7D9D44758C}">
      <dsp:nvSpPr>
        <dsp:cNvPr id="0" name=""/>
        <dsp:cNvSpPr/>
      </dsp:nvSpPr>
      <dsp:spPr>
        <a:xfrm>
          <a:off x="858031" y="242106"/>
          <a:ext cx="2529899" cy="91440"/>
        </a:xfrm>
        <a:custGeom>
          <a:avLst/>
          <a:gdLst/>
          <a:ahLst/>
          <a:cxnLst/>
          <a:rect l="0" t="0" r="0" b="0"/>
          <a:pathLst>
            <a:path>
              <a:moveTo>
                <a:pt x="0" y="99319"/>
              </a:moveTo>
              <a:lnTo>
                <a:pt x="2529899" y="99319"/>
              </a:lnTo>
              <a:lnTo>
                <a:pt x="2529899"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66644C-0499-4F52-998D-10DAE9A1A6A2}">
      <dsp:nvSpPr>
        <dsp:cNvPr id="0" name=""/>
        <dsp:cNvSpPr/>
      </dsp:nvSpPr>
      <dsp:spPr>
        <a:xfrm>
          <a:off x="858031" y="295705"/>
          <a:ext cx="1565107" cy="91440"/>
        </a:xfrm>
        <a:custGeom>
          <a:avLst/>
          <a:gdLst/>
          <a:ahLst/>
          <a:cxnLst/>
          <a:rect l="0" t="0" r="0" b="0"/>
          <a:pathLst>
            <a:path>
              <a:moveTo>
                <a:pt x="0" y="45720"/>
              </a:moveTo>
              <a:lnTo>
                <a:pt x="1565107" y="45720"/>
              </a:lnTo>
              <a:lnTo>
                <a:pt x="1565107" y="993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0E6433-9119-4AAF-B534-F1FAA32E6D68}">
      <dsp:nvSpPr>
        <dsp:cNvPr id="0" name=""/>
        <dsp:cNvSpPr/>
      </dsp:nvSpPr>
      <dsp:spPr>
        <a:xfrm>
          <a:off x="858031" y="242106"/>
          <a:ext cx="1565107" cy="91440"/>
        </a:xfrm>
        <a:custGeom>
          <a:avLst/>
          <a:gdLst/>
          <a:ahLst/>
          <a:cxnLst/>
          <a:rect l="0" t="0" r="0" b="0"/>
          <a:pathLst>
            <a:path>
              <a:moveTo>
                <a:pt x="0" y="99319"/>
              </a:moveTo>
              <a:lnTo>
                <a:pt x="1565107" y="99319"/>
              </a:lnTo>
              <a:lnTo>
                <a:pt x="1565107"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400A47-D207-417C-8DB9-7DEF229E93AB}">
      <dsp:nvSpPr>
        <dsp:cNvPr id="0" name=""/>
        <dsp:cNvSpPr/>
      </dsp:nvSpPr>
      <dsp:spPr>
        <a:xfrm>
          <a:off x="858031" y="295705"/>
          <a:ext cx="600315" cy="91440"/>
        </a:xfrm>
        <a:custGeom>
          <a:avLst/>
          <a:gdLst/>
          <a:ahLst/>
          <a:cxnLst/>
          <a:rect l="0" t="0" r="0" b="0"/>
          <a:pathLst>
            <a:path>
              <a:moveTo>
                <a:pt x="0" y="45720"/>
              </a:moveTo>
              <a:lnTo>
                <a:pt x="600315" y="45720"/>
              </a:lnTo>
              <a:lnTo>
                <a:pt x="600315" y="993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244DB0-3FA7-4EE0-BA74-29306830BC82}">
      <dsp:nvSpPr>
        <dsp:cNvPr id="0" name=""/>
        <dsp:cNvSpPr/>
      </dsp:nvSpPr>
      <dsp:spPr>
        <a:xfrm>
          <a:off x="858031" y="242106"/>
          <a:ext cx="600315" cy="91440"/>
        </a:xfrm>
        <a:custGeom>
          <a:avLst/>
          <a:gdLst/>
          <a:ahLst/>
          <a:cxnLst/>
          <a:rect l="0" t="0" r="0" b="0"/>
          <a:pathLst>
            <a:path>
              <a:moveTo>
                <a:pt x="0" y="99319"/>
              </a:moveTo>
              <a:lnTo>
                <a:pt x="600315" y="99319"/>
              </a:lnTo>
              <a:lnTo>
                <a:pt x="600315"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4C4CEF-F048-4B3B-83B1-CC8EFC172057}">
      <dsp:nvSpPr>
        <dsp:cNvPr id="0" name=""/>
        <dsp:cNvSpPr/>
      </dsp:nvSpPr>
      <dsp:spPr>
        <a:xfrm>
          <a:off x="438" y="210642"/>
          <a:ext cx="857593" cy="261565"/>
        </a:xfrm>
        <a:prstGeom prst="homePlate">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Staffing &amp; teamwork</a:t>
          </a:r>
        </a:p>
      </dsp:txBody>
      <dsp:txXfrm>
        <a:off x="438" y="210642"/>
        <a:ext cx="792202" cy="261565"/>
      </dsp:txXfrm>
    </dsp:sp>
    <dsp:sp modelId="{3C6FD722-7F5A-4C2E-8A0E-7F7BF32F1168}">
      <dsp:nvSpPr>
        <dsp:cNvPr id="0" name=""/>
        <dsp:cNvSpPr/>
      </dsp:nvSpPr>
      <dsp:spPr>
        <a:xfrm>
          <a:off x="1029550" y="26260"/>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Team attributes</a:t>
          </a:r>
        </a:p>
        <a:p>
          <a:pPr lvl="0" algn="ctr" defTabSz="311150">
            <a:lnSpc>
              <a:spcPct val="90000"/>
            </a:lnSpc>
            <a:spcBef>
              <a:spcPct val="0"/>
            </a:spcBef>
            <a:spcAft>
              <a:spcPct val="35000"/>
            </a:spcAft>
          </a:pPr>
          <a:r>
            <a:rPr lang="en-GB" sz="700" kern="1200">
              <a:solidFill>
                <a:sysClr val="windowText" lastClr="000000"/>
              </a:solidFill>
            </a:rPr>
            <a:t>(-) 4% / </a:t>
          </a:r>
          <a:r>
            <a:rPr lang="en-GB" sz="700" b="1" kern="1200">
              <a:solidFill>
                <a:sysClr val="windowText" lastClr="000000"/>
              </a:solidFill>
            </a:rPr>
            <a:t>(+) 17%</a:t>
          </a:r>
        </a:p>
      </dsp:txBody>
      <dsp:txXfrm>
        <a:off x="1029550" y="26260"/>
        <a:ext cx="857593" cy="261565"/>
      </dsp:txXfrm>
    </dsp:sp>
    <dsp:sp modelId="{864E0DF5-80CB-4BF1-8C83-71773650146E}">
      <dsp:nvSpPr>
        <dsp:cNvPr id="0" name=""/>
        <dsp:cNvSpPr/>
      </dsp:nvSpPr>
      <dsp:spPr>
        <a:xfrm>
          <a:off x="1029550" y="395025"/>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Staffing/Resources</a:t>
          </a:r>
        </a:p>
        <a:p>
          <a:pPr lvl="0" algn="ctr" defTabSz="311150">
            <a:lnSpc>
              <a:spcPct val="90000"/>
            </a:lnSpc>
            <a:spcBef>
              <a:spcPct val="0"/>
            </a:spcBef>
            <a:spcAft>
              <a:spcPct val="35000"/>
            </a:spcAft>
          </a:pPr>
          <a:r>
            <a:rPr lang="en-GB" sz="700" b="1" kern="1200">
              <a:solidFill>
                <a:sysClr val="windowText" lastClr="000000"/>
              </a:solidFill>
            </a:rPr>
            <a:t>(-) 18% </a:t>
          </a:r>
          <a:r>
            <a:rPr lang="en-GB" sz="700" kern="1200">
              <a:solidFill>
                <a:sysClr val="windowText" lastClr="000000"/>
              </a:solidFill>
            </a:rPr>
            <a:t>/ (+) 1%</a:t>
          </a:r>
        </a:p>
      </dsp:txBody>
      <dsp:txXfrm>
        <a:off x="1029550" y="395025"/>
        <a:ext cx="857593" cy="261565"/>
      </dsp:txXfrm>
    </dsp:sp>
    <dsp:sp modelId="{66ECB17C-73A1-492E-BCA0-1F4999F8DDF5}">
      <dsp:nvSpPr>
        <dsp:cNvPr id="0" name=""/>
        <dsp:cNvSpPr/>
      </dsp:nvSpPr>
      <dsp:spPr>
        <a:xfrm>
          <a:off x="1994342" y="26260"/>
          <a:ext cx="857593" cy="261565"/>
        </a:xfrm>
        <a:prstGeom prst="rect">
          <a:avLst/>
        </a:prstGeom>
        <a:solidFill>
          <a:schemeClr val="bg2">
            <a:lumMod val="5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Skill mix/MDT</a:t>
          </a:r>
        </a:p>
        <a:p>
          <a:pPr lvl="0" algn="ctr" defTabSz="311150">
            <a:lnSpc>
              <a:spcPct val="90000"/>
            </a:lnSpc>
            <a:spcBef>
              <a:spcPct val="0"/>
            </a:spcBef>
            <a:spcAft>
              <a:spcPct val="35000"/>
            </a:spcAft>
          </a:pPr>
          <a:r>
            <a:rPr lang="en-GB" sz="700" b="1" kern="1200">
              <a:solidFill>
                <a:sysClr val="windowText" lastClr="000000"/>
              </a:solidFill>
            </a:rPr>
            <a:t>(-) 7% </a:t>
          </a:r>
          <a:r>
            <a:rPr lang="en-GB" sz="700" kern="1200">
              <a:solidFill>
                <a:sysClr val="windowText" lastClr="000000"/>
              </a:solidFill>
            </a:rPr>
            <a:t>/ (+) 6%</a:t>
          </a:r>
        </a:p>
      </dsp:txBody>
      <dsp:txXfrm>
        <a:off x="1994342" y="26260"/>
        <a:ext cx="857593" cy="261565"/>
      </dsp:txXfrm>
    </dsp:sp>
    <dsp:sp modelId="{8B24AEDC-B597-4AC7-8C62-7CB9DE4A77EA}">
      <dsp:nvSpPr>
        <dsp:cNvPr id="0" name=""/>
        <dsp:cNvSpPr/>
      </dsp:nvSpPr>
      <dsp:spPr>
        <a:xfrm>
          <a:off x="1994342" y="395025"/>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Staff training</a:t>
          </a:r>
        </a:p>
        <a:p>
          <a:pPr lvl="0" algn="ctr" defTabSz="311150">
            <a:lnSpc>
              <a:spcPct val="90000"/>
            </a:lnSpc>
            <a:spcBef>
              <a:spcPct val="0"/>
            </a:spcBef>
            <a:spcAft>
              <a:spcPct val="35000"/>
            </a:spcAft>
          </a:pPr>
          <a:r>
            <a:rPr lang="en-GB" sz="700" kern="1200">
              <a:solidFill>
                <a:sysClr val="windowText" lastClr="000000"/>
              </a:solidFill>
            </a:rPr>
            <a:t>(-) 1% / (+) 3%</a:t>
          </a:r>
        </a:p>
      </dsp:txBody>
      <dsp:txXfrm>
        <a:off x="1994342" y="395025"/>
        <a:ext cx="857593" cy="261565"/>
      </dsp:txXfrm>
    </dsp:sp>
    <dsp:sp modelId="{C1FB4826-625F-46C8-9181-D687C568BEB3}">
      <dsp:nvSpPr>
        <dsp:cNvPr id="0" name=""/>
        <dsp:cNvSpPr/>
      </dsp:nvSpPr>
      <dsp:spPr>
        <a:xfrm>
          <a:off x="2959134" y="26260"/>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Interpersonal</a:t>
          </a:r>
        </a:p>
        <a:p>
          <a:pPr lvl="0" algn="ctr" defTabSz="311150">
            <a:lnSpc>
              <a:spcPct val="90000"/>
            </a:lnSpc>
            <a:spcBef>
              <a:spcPct val="0"/>
            </a:spcBef>
            <a:spcAft>
              <a:spcPct val="35000"/>
            </a:spcAft>
          </a:pPr>
          <a:r>
            <a:rPr lang="en-GB" sz="700" kern="1200">
              <a:solidFill>
                <a:sysClr val="windowText" lastClr="000000"/>
              </a:solidFill>
            </a:rPr>
            <a:t>(-) 2% / </a:t>
          </a:r>
          <a:r>
            <a:rPr lang="en-GB" sz="700" b="1" kern="1200">
              <a:solidFill>
                <a:sysClr val="windowText" lastClr="000000"/>
              </a:solidFill>
            </a:rPr>
            <a:t>(+) 33%</a:t>
          </a:r>
        </a:p>
      </dsp:txBody>
      <dsp:txXfrm>
        <a:off x="2959134" y="26260"/>
        <a:ext cx="857593" cy="261565"/>
      </dsp:txXfrm>
    </dsp:sp>
    <dsp:sp modelId="{A2E9C0EB-5205-4DBD-A7DB-3CD590E1E42D}">
      <dsp:nvSpPr>
        <dsp:cNvPr id="0" name=""/>
        <dsp:cNvSpPr/>
      </dsp:nvSpPr>
      <dsp:spPr>
        <a:xfrm>
          <a:off x="2959134" y="395025"/>
          <a:ext cx="857593" cy="261565"/>
        </a:xfrm>
        <a:prstGeom prst="rect">
          <a:avLst/>
        </a:prstGeom>
        <a:solidFill>
          <a:schemeClr val="bg2">
            <a:lumMod val="5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Interprofessional</a:t>
          </a:r>
        </a:p>
        <a:p>
          <a:pPr lvl="0" algn="ctr" defTabSz="311150">
            <a:lnSpc>
              <a:spcPct val="90000"/>
            </a:lnSpc>
            <a:spcBef>
              <a:spcPct val="0"/>
            </a:spcBef>
            <a:spcAft>
              <a:spcPct val="35000"/>
            </a:spcAft>
          </a:pPr>
          <a:r>
            <a:rPr lang="en-GB" sz="700" kern="1200">
              <a:solidFill>
                <a:sysClr val="windowText" lastClr="000000"/>
              </a:solidFill>
            </a:rPr>
            <a:t>(-) 3% / (+) </a:t>
          </a:r>
          <a:r>
            <a:rPr lang="en-GB" sz="700" b="1" kern="1200">
              <a:solidFill>
                <a:sysClr val="windowText" lastClr="000000"/>
              </a:solidFill>
            </a:rPr>
            <a:t>22%</a:t>
          </a:r>
        </a:p>
      </dsp:txBody>
      <dsp:txXfrm>
        <a:off x="2959134" y="395025"/>
        <a:ext cx="857593" cy="261565"/>
      </dsp:txXfrm>
    </dsp:sp>
    <dsp:sp modelId="{56E3CB86-72BF-4E1B-8230-C1A83858A541}">
      <dsp:nvSpPr>
        <dsp:cNvPr id="0" name=""/>
        <dsp:cNvSpPr/>
      </dsp:nvSpPr>
      <dsp:spPr>
        <a:xfrm>
          <a:off x="3923926" y="26260"/>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Role of consultant</a:t>
          </a:r>
        </a:p>
        <a:p>
          <a:pPr lvl="0" algn="ctr" defTabSz="311150">
            <a:lnSpc>
              <a:spcPct val="90000"/>
            </a:lnSpc>
            <a:spcBef>
              <a:spcPct val="0"/>
            </a:spcBef>
            <a:spcAft>
              <a:spcPct val="35000"/>
            </a:spcAft>
          </a:pPr>
          <a:r>
            <a:rPr lang="en-GB" sz="700" kern="1200">
              <a:solidFill>
                <a:sysClr val="windowText" lastClr="000000"/>
              </a:solidFill>
            </a:rPr>
            <a:t>(-) 8% / (+) 6%</a:t>
          </a:r>
        </a:p>
      </dsp:txBody>
      <dsp:txXfrm>
        <a:off x="3923926" y="26260"/>
        <a:ext cx="857593" cy="261565"/>
      </dsp:txXfrm>
    </dsp:sp>
    <dsp:sp modelId="{5A381558-1A38-4F4A-90B4-4D7DA11694F7}">
      <dsp:nvSpPr>
        <dsp:cNvPr id="0" name=""/>
        <dsp:cNvSpPr/>
      </dsp:nvSpPr>
      <dsp:spPr>
        <a:xfrm>
          <a:off x="438" y="579407"/>
          <a:ext cx="857593" cy="261565"/>
        </a:xfrm>
        <a:prstGeom prst="homePlate">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Team model/services</a:t>
          </a:r>
        </a:p>
      </dsp:txBody>
      <dsp:txXfrm>
        <a:off x="438" y="579407"/>
        <a:ext cx="792202" cy="261565"/>
      </dsp:txXfrm>
    </dsp:sp>
    <dsp:sp modelId="{D32D8ECB-90CF-4C5E-B971-03D41D319BDB}">
      <dsp:nvSpPr>
        <dsp:cNvPr id="0" name=""/>
        <dsp:cNvSpPr/>
      </dsp:nvSpPr>
      <dsp:spPr>
        <a:xfrm>
          <a:off x="1029550" y="775582"/>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Clarity of remit</a:t>
          </a:r>
        </a:p>
        <a:p>
          <a:pPr lvl="0" algn="ctr" defTabSz="311150">
            <a:lnSpc>
              <a:spcPct val="90000"/>
            </a:lnSpc>
            <a:spcBef>
              <a:spcPct val="0"/>
            </a:spcBef>
            <a:spcAft>
              <a:spcPct val="35000"/>
            </a:spcAft>
          </a:pPr>
          <a:r>
            <a:rPr lang="en-GB" sz="700" kern="1200">
              <a:solidFill>
                <a:sysClr val="windowText" lastClr="000000"/>
              </a:solidFill>
            </a:rPr>
            <a:t>(-) 6% / (+) 7%</a:t>
          </a:r>
        </a:p>
      </dsp:txBody>
      <dsp:txXfrm>
        <a:off x="1029550" y="775582"/>
        <a:ext cx="857593" cy="261565"/>
      </dsp:txXfrm>
    </dsp:sp>
    <dsp:sp modelId="{FE56F1CE-5943-4570-B5B2-F4B8A666EF06}">
      <dsp:nvSpPr>
        <dsp:cNvPr id="0" name=""/>
        <dsp:cNvSpPr/>
      </dsp:nvSpPr>
      <dsp:spPr>
        <a:xfrm>
          <a:off x="1994342" y="775582"/>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Philosophy</a:t>
          </a:r>
        </a:p>
        <a:p>
          <a:pPr lvl="0" algn="ctr" defTabSz="311150">
            <a:lnSpc>
              <a:spcPct val="90000"/>
            </a:lnSpc>
            <a:spcBef>
              <a:spcPct val="0"/>
            </a:spcBef>
            <a:spcAft>
              <a:spcPct val="35000"/>
            </a:spcAft>
          </a:pPr>
          <a:r>
            <a:rPr lang="en-GB" sz="700" kern="1200">
              <a:solidFill>
                <a:sysClr val="windowText" lastClr="000000"/>
              </a:solidFill>
            </a:rPr>
            <a:t>(-) 4% / (+) 8%</a:t>
          </a:r>
        </a:p>
      </dsp:txBody>
      <dsp:txXfrm>
        <a:off x="1994342" y="775582"/>
        <a:ext cx="857593" cy="261565"/>
      </dsp:txXfrm>
    </dsp:sp>
    <dsp:sp modelId="{155CC14F-35F1-4A95-B122-31931D8C8503}">
      <dsp:nvSpPr>
        <dsp:cNvPr id="0" name=""/>
        <dsp:cNvSpPr/>
      </dsp:nvSpPr>
      <dsp:spPr>
        <a:xfrm>
          <a:off x="2959134" y="775582"/>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Service delivery</a:t>
          </a:r>
        </a:p>
        <a:p>
          <a:pPr lvl="0" algn="ctr" defTabSz="311150">
            <a:lnSpc>
              <a:spcPct val="90000"/>
            </a:lnSpc>
            <a:spcBef>
              <a:spcPct val="0"/>
            </a:spcBef>
            <a:spcAft>
              <a:spcPct val="35000"/>
            </a:spcAft>
          </a:pPr>
          <a:r>
            <a:rPr lang="en-GB" sz="700" kern="1200">
              <a:solidFill>
                <a:sysClr val="windowText" lastClr="000000"/>
              </a:solidFill>
            </a:rPr>
            <a:t>(-) 3% / (+) 8%</a:t>
          </a:r>
        </a:p>
      </dsp:txBody>
      <dsp:txXfrm>
        <a:off x="2959134" y="775582"/>
        <a:ext cx="857593" cy="261565"/>
      </dsp:txXfrm>
    </dsp:sp>
    <dsp:sp modelId="{0FB9E80F-0550-4BA7-9A3F-782081E74923}">
      <dsp:nvSpPr>
        <dsp:cNvPr id="0" name=""/>
        <dsp:cNvSpPr/>
      </dsp:nvSpPr>
      <dsp:spPr>
        <a:xfrm>
          <a:off x="3923926" y="775582"/>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Interventions</a:t>
          </a:r>
        </a:p>
        <a:p>
          <a:pPr lvl="0" algn="ctr" defTabSz="311150">
            <a:lnSpc>
              <a:spcPct val="90000"/>
            </a:lnSpc>
            <a:spcBef>
              <a:spcPct val="0"/>
            </a:spcBef>
            <a:spcAft>
              <a:spcPct val="35000"/>
            </a:spcAft>
          </a:pPr>
          <a:r>
            <a:rPr lang="en-GB" sz="700" kern="1200">
              <a:solidFill>
                <a:sysClr val="windowText" lastClr="000000"/>
              </a:solidFill>
            </a:rPr>
            <a:t>(-) 3% / (+) 1%</a:t>
          </a:r>
        </a:p>
      </dsp:txBody>
      <dsp:txXfrm>
        <a:off x="3923926" y="775582"/>
        <a:ext cx="857593" cy="261565"/>
      </dsp:txXfrm>
    </dsp:sp>
    <dsp:sp modelId="{8C5988E2-30DF-4480-9108-EE71D86CCBFC}">
      <dsp:nvSpPr>
        <dsp:cNvPr id="0" name=""/>
        <dsp:cNvSpPr/>
      </dsp:nvSpPr>
      <dsp:spPr>
        <a:xfrm>
          <a:off x="4888718" y="775582"/>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Team effectiveness</a:t>
          </a:r>
        </a:p>
        <a:p>
          <a:pPr lvl="0" algn="ctr" defTabSz="311150">
            <a:lnSpc>
              <a:spcPct val="90000"/>
            </a:lnSpc>
            <a:spcBef>
              <a:spcPct val="0"/>
            </a:spcBef>
            <a:spcAft>
              <a:spcPct val="35000"/>
            </a:spcAft>
          </a:pPr>
          <a:r>
            <a:rPr lang="en-GB" sz="700" kern="1200">
              <a:solidFill>
                <a:sysClr val="windowText" lastClr="000000"/>
              </a:solidFill>
            </a:rPr>
            <a:t>(-) 0% / (+) 3%</a:t>
          </a:r>
        </a:p>
      </dsp:txBody>
      <dsp:txXfrm>
        <a:off x="4888718" y="775582"/>
        <a:ext cx="857593" cy="261565"/>
      </dsp:txXfrm>
    </dsp:sp>
    <dsp:sp modelId="{8A318105-1248-4763-AE71-61E5E5E24611}">
      <dsp:nvSpPr>
        <dsp:cNvPr id="0" name=""/>
        <dsp:cNvSpPr/>
      </dsp:nvSpPr>
      <dsp:spPr>
        <a:xfrm>
          <a:off x="438" y="948172"/>
          <a:ext cx="857593" cy="261565"/>
        </a:xfrm>
        <a:prstGeom prst="homePlate">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Processes</a:t>
          </a:r>
        </a:p>
      </dsp:txBody>
      <dsp:txXfrm>
        <a:off x="438" y="948172"/>
        <a:ext cx="792202" cy="261565"/>
      </dsp:txXfrm>
    </dsp:sp>
    <dsp:sp modelId="{48E0759E-4A4E-436F-98C2-E41D5C40C1ED}">
      <dsp:nvSpPr>
        <dsp:cNvPr id="0" name=""/>
        <dsp:cNvSpPr/>
      </dsp:nvSpPr>
      <dsp:spPr>
        <a:xfrm>
          <a:off x="1029550" y="1144347"/>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Access/Coverage</a:t>
          </a:r>
        </a:p>
        <a:p>
          <a:pPr lvl="0" algn="ctr" defTabSz="311150">
            <a:lnSpc>
              <a:spcPct val="90000"/>
            </a:lnSpc>
            <a:spcBef>
              <a:spcPct val="0"/>
            </a:spcBef>
            <a:spcAft>
              <a:spcPct val="35000"/>
            </a:spcAft>
          </a:pPr>
          <a:r>
            <a:rPr lang="en-GB" sz="700" kern="1200">
              <a:solidFill>
                <a:sysClr val="windowText" lastClr="000000"/>
              </a:solidFill>
            </a:rPr>
            <a:t>(-) 7% / </a:t>
          </a:r>
          <a:r>
            <a:rPr lang="en-GB" sz="700" b="1" kern="1200">
              <a:solidFill>
                <a:sysClr val="windowText" lastClr="000000"/>
              </a:solidFill>
            </a:rPr>
            <a:t>(+) 10%</a:t>
          </a:r>
        </a:p>
      </dsp:txBody>
      <dsp:txXfrm>
        <a:off x="1029550" y="1144347"/>
        <a:ext cx="857593" cy="261565"/>
      </dsp:txXfrm>
    </dsp:sp>
    <dsp:sp modelId="{B86466A3-1C7C-454E-BFB2-31EAC735300F}">
      <dsp:nvSpPr>
        <dsp:cNvPr id="0" name=""/>
        <dsp:cNvSpPr/>
      </dsp:nvSpPr>
      <dsp:spPr>
        <a:xfrm>
          <a:off x="1994342" y="1144347"/>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Referral</a:t>
          </a:r>
        </a:p>
        <a:p>
          <a:pPr lvl="0" algn="ctr" defTabSz="311150">
            <a:lnSpc>
              <a:spcPct val="90000"/>
            </a:lnSpc>
            <a:spcBef>
              <a:spcPct val="0"/>
            </a:spcBef>
            <a:spcAft>
              <a:spcPct val="35000"/>
            </a:spcAft>
          </a:pPr>
          <a:r>
            <a:rPr lang="en-GB" sz="700" b="1" kern="1200">
              <a:solidFill>
                <a:sysClr val="windowText" lastClr="000000"/>
              </a:solidFill>
            </a:rPr>
            <a:t>(-) 12% </a:t>
          </a:r>
          <a:r>
            <a:rPr lang="en-GB" sz="700" kern="1200">
              <a:solidFill>
                <a:sysClr val="windowText" lastClr="000000"/>
              </a:solidFill>
            </a:rPr>
            <a:t>/ </a:t>
          </a:r>
          <a:r>
            <a:rPr lang="en-GB" sz="700" b="1" kern="1200">
              <a:solidFill>
                <a:sysClr val="windowText" lastClr="000000"/>
              </a:solidFill>
            </a:rPr>
            <a:t>(+) 21%</a:t>
          </a:r>
        </a:p>
      </dsp:txBody>
      <dsp:txXfrm>
        <a:off x="1994342" y="1144347"/>
        <a:ext cx="857593" cy="261565"/>
      </dsp:txXfrm>
    </dsp:sp>
    <dsp:sp modelId="{8888A830-F7B0-46A5-849B-54658AD497F8}">
      <dsp:nvSpPr>
        <dsp:cNvPr id="0" name=""/>
        <dsp:cNvSpPr/>
      </dsp:nvSpPr>
      <dsp:spPr>
        <a:xfrm>
          <a:off x="2959134" y="1144347"/>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Assessment</a:t>
          </a:r>
        </a:p>
        <a:p>
          <a:pPr lvl="0" algn="ctr" defTabSz="311150">
            <a:lnSpc>
              <a:spcPct val="90000"/>
            </a:lnSpc>
            <a:spcBef>
              <a:spcPct val="0"/>
            </a:spcBef>
            <a:spcAft>
              <a:spcPct val="35000"/>
            </a:spcAft>
          </a:pPr>
          <a:r>
            <a:rPr lang="en-GB" sz="700" kern="1200">
              <a:solidFill>
                <a:sysClr val="windowText" lastClr="000000"/>
              </a:solidFill>
            </a:rPr>
            <a:t>(-) 3% / (+) 8%</a:t>
          </a:r>
        </a:p>
      </dsp:txBody>
      <dsp:txXfrm>
        <a:off x="2959134" y="1144347"/>
        <a:ext cx="857593" cy="261565"/>
      </dsp:txXfrm>
    </dsp:sp>
    <dsp:sp modelId="{834ED9F8-2B1D-4FB0-A68B-B42C59A6DFC5}">
      <dsp:nvSpPr>
        <dsp:cNvPr id="0" name=""/>
        <dsp:cNvSpPr/>
      </dsp:nvSpPr>
      <dsp:spPr>
        <a:xfrm>
          <a:off x="3923926" y="1144347"/>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Care coordination</a:t>
          </a:r>
        </a:p>
        <a:p>
          <a:pPr lvl="0" algn="ctr" defTabSz="311150">
            <a:lnSpc>
              <a:spcPct val="90000"/>
            </a:lnSpc>
            <a:spcBef>
              <a:spcPct val="0"/>
            </a:spcBef>
            <a:spcAft>
              <a:spcPct val="35000"/>
            </a:spcAft>
          </a:pPr>
          <a:r>
            <a:rPr lang="en-GB" sz="700" kern="1200">
              <a:solidFill>
                <a:sysClr val="windowText" lastClr="000000"/>
              </a:solidFill>
            </a:rPr>
            <a:t>(-) 1% / (+) 5%</a:t>
          </a:r>
        </a:p>
      </dsp:txBody>
      <dsp:txXfrm>
        <a:off x="3923926" y="1144347"/>
        <a:ext cx="857593" cy="261565"/>
      </dsp:txXfrm>
    </dsp:sp>
    <dsp:sp modelId="{770E030C-F292-42B9-9536-EDF60ECD17C0}">
      <dsp:nvSpPr>
        <dsp:cNvPr id="0" name=""/>
        <dsp:cNvSpPr/>
      </dsp:nvSpPr>
      <dsp:spPr>
        <a:xfrm>
          <a:off x="4888718" y="1144347"/>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Team meetings</a:t>
          </a:r>
        </a:p>
        <a:p>
          <a:pPr lvl="0" algn="ctr" defTabSz="311150">
            <a:lnSpc>
              <a:spcPct val="90000"/>
            </a:lnSpc>
            <a:spcBef>
              <a:spcPct val="0"/>
            </a:spcBef>
            <a:spcAft>
              <a:spcPct val="35000"/>
            </a:spcAft>
          </a:pPr>
          <a:r>
            <a:rPr lang="en-GB" sz="700" kern="1200">
              <a:solidFill>
                <a:sysClr val="windowText" lastClr="000000"/>
              </a:solidFill>
            </a:rPr>
            <a:t>(-) 1% / </a:t>
          </a:r>
          <a:r>
            <a:rPr lang="en-GB" sz="700" b="1" kern="1200">
              <a:solidFill>
                <a:sysClr val="windowText" lastClr="000000"/>
              </a:solidFill>
            </a:rPr>
            <a:t>(+) 12%</a:t>
          </a:r>
        </a:p>
      </dsp:txBody>
      <dsp:txXfrm>
        <a:off x="4888718" y="1144347"/>
        <a:ext cx="857593" cy="261565"/>
      </dsp:txXfrm>
    </dsp:sp>
    <dsp:sp modelId="{9AD42049-1002-4EA4-A455-2D59FD335CD7}">
      <dsp:nvSpPr>
        <dsp:cNvPr id="0" name=""/>
        <dsp:cNvSpPr/>
      </dsp:nvSpPr>
      <dsp:spPr>
        <a:xfrm>
          <a:off x="438" y="1316937"/>
          <a:ext cx="857593" cy="261565"/>
        </a:xfrm>
        <a:prstGeom prst="homePlate">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Management &amp; supervision</a:t>
          </a:r>
        </a:p>
      </dsp:txBody>
      <dsp:txXfrm>
        <a:off x="438" y="1316937"/>
        <a:ext cx="792202" cy="261565"/>
      </dsp:txXfrm>
    </dsp:sp>
    <dsp:sp modelId="{2F86B2A6-D19F-49FF-BF5F-2130CE56A681}">
      <dsp:nvSpPr>
        <dsp:cNvPr id="0" name=""/>
        <dsp:cNvSpPr/>
      </dsp:nvSpPr>
      <dsp:spPr>
        <a:xfrm>
          <a:off x="1029550" y="1513112"/>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External factors</a:t>
          </a:r>
        </a:p>
        <a:p>
          <a:pPr lvl="0" algn="ctr" defTabSz="311150">
            <a:lnSpc>
              <a:spcPct val="90000"/>
            </a:lnSpc>
            <a:spcBef>
              <a:spcPct val="0"/>
            </a:spcBef>
            <a:spcAft>
              <a:spcPct val="35000"/>
            </a:spcAft>
          </a:pPr>
          <a:r>
            <a:rPr lang="en-GB" sz="700" kern="1200">
              <a:solidFill>
                <a:sysClr val="windowText" lastClr="000000"/>
              </a:solidFill>
            </a:rPr>
            <a:t>(-) 7% / (+) 2%</a:t>
          </a:r>
        </a:p>
      </dsp:txBody>
      <dsp:txXfrm>
        <a:off x="1029550" y="1513112"/>
        <a:ext cx="857593" cy="261565"/>
      </dsp:txXfrm>
    </dsp:sp>
    <dsp:sp modelId="{38B87400-EFFA-401C-B7A8-F8810DA56BD0}">
      <dsp:nvSpPr>
        <dsp:cNvPr id="0" name=""/>
        <dsp:cNvSpPr/>
      </dsp:nvSpPr>
      <dsp:spPr>
        <a:xfrm>
          <a:off x="1994342" y="1513112"/>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Team management</a:t>
          </a:r>
        </a:p>
        <a:p>
          <a:pPr lvl="0" algn="ctr" defTabSz="311150">
            <a:lnSpc>
              <a:spcPct val="90000"/>
            </a:lnSpc>
            <a:spcBef>
              <a:spcPct val="0"/>
            </a:spcBef>
            <a:spcAft>
              <a:spcPct val="35000"/>
            </a:spcAft>
          </a:pPr>
          <a:r>
            <a:rPr lang="en-GB" sz="700" kern="1200">
              <a:solidFill>
                <a:sysClr val="windowText" lastClr="000000"/>
              </a:solidFill>
            </a:rPr>
            <a:t>(-) 6% / (+) 5%</a:t>
          </a:r>
        </a:p>
      </dsp:txBody>
      <dsp:txXfrm>
        <a:off x="1994342" y="1513112"/>
        <a:ext cx="857593" cy="261565"/>
      </dsp:txXfrm>
    </dsp:sp>
    <dsp:sp modelId="{E5D96A29-9682-48A1-9091-A30246E5F88B}">
      <dsp:nvSpPr>
        <dsp:cNvPr id="0" name=""/>
        <dsp:cNvSpPr/>
      </dsp:nvSpPr>
      <dsp:spPr>
        <a:xfrm>
          <a:off x="2959134" y="1513112"/>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Workload manag.</a:t>
          </a:r>
        </a:p>
        <a:p>
          <a:pPr lvl="0" algn="ctr" defTabSz="311150">
            <a:lnSpc>
              <a:spcPct val="90000"/>
            </a:lnSpc>
            <a:spcBef>
              <a:spcPct val="0"/>
            </a:spcBef>
            <a:spcAft>
              <a:spcPct val="35000"/>
            </a:spcAft>
          </a:pPr>
          <a:r>
            <a:rPr lang="en-GB" sz="700" kern="1200">
              <a:solidFill>
                <a:sysClr val="windowText" lastClr="000000"/>
              </a:solidFill>
            </a:rPr>
            <a:t>(-) 1% / (+) 9%</a:t>
          </a:r>
        </a:p>
      </dsp:txBody>
      <dsp:txXfrm>
        <a:off x="2959134" y="1513112"/>
        <a:ext cx="857593" cy="261565"/>
      </dsp:txXfrm>
    </dsp:sp>
    <dsp:sp modelId="{8498AE31-2696-4366-91E7-1A5E8B13E790}">
      <dsp:nvSpPr>
        <dsp:cNvPr id="0" name=""/>
        <dsp:cNvSpPr/>
      </dsp:nvSpPr>
      <dsp:spPr>
        <a:xfrm>
          <a:off x="3923926" y="1513112"/>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Supervision</a:t>
          </a:r>
        </a:p>
        <a:p>
          <a:pPr lvl="0" algn="ctr" defTabSz="311150">
            <a:lnSpc>
              <a:spcPct val="90000"/>
            </a:lnSpc>
            <a:spcBef>
              <a:spcPct val="0"/>
            </a:spcBef>
            <a:spcAft>
              <a:spcPct val="35000"/>
            </a:spcAft>
          </a:pPr>
          <a:r>
            <a:rPr lang="en-GB" sz="700" kern="1200">
              <a:solidFill>
                <a:sysClr val="windowText" lastClr="000000"/>
              </a:solidFill>
            </a:rPr>
            <a:t>(-) 0% / (+) 7%</a:t>
          </a:r>
        </a:p>
      </dsp:txBody>
      <dsp:txXfrm>
        <a:off x="3923926" y="1513112"/>
        <a:ext cx="857593" cy="261565"/>
      </dsp:txXfrm>
    </dsp:sp>
    <dsp:sp modelId="{CD91E3F9-386E-4F8A-8C96-ED91953D879A}">
      <dsp:nvSpPr>
        <dsp:cNvPr id="0" name=""/>
        <dsp:cNvSpPr/>
      </dsp:nvSpPr>
      <dsp:spPr>
        <a:xfrm>
          <a:off x="438" y="1685702"/>
          <a:ext cx="857593" cy="261565"/>
        </a:xfrm>
        <a:prstGeom prst="homePlate">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Documentation</a:t>
          </a:r>
        </a:p>
      </dsp:txBody>
      <dsp:txXfrm>
        <a:off x="438" y="1685702"/>
        <a:ext cx="792202" cy="261565"/>
      </dsp:txXfrm>
    </dsp:sp>
    <dsp:sp modelId="{73249C5B-D597-4B48-A16A-F381944893FA}">
      <dsp:nvSpPr>
        <dsp:cNvPr id="0" name=""/>
        <dsp:cNvSpPr/>
      </dsp:nvSpPr>
      <dsp:spPr>
        <a:xfrm>
          <a:off x="1029550" y="1881877"/>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Electronic records</a:t>
          </a:r>
        </a:p>
        <a:p>
          <a:pPr lvl="0" algn="ctr" defTabSz="311150">
            <a:lnSpc>
              <a:spcPct val="90000"/>
            </a:lnSpc>
            <a:spcBef>
              <a:spcPct val="0"/>
            </a:spcBef>
            <a:spcAft>
              <a:spcPct val="35000"/>
            </a:spcAft>
          </a:pPr>
          <a:r>
            <a:rPr lang="en-GB" sz="700" kern="1200">
              <a:solidFill>
                <a:sysClr val="windowText" lastClr="000000"/>
              </a:solidFill>
            </a:rPr>
            <a:t>(-) 5% / (+) 2%</a:t>
          </a:r>
        </a:p>
      </dsp:txBody>
      <dsp:txXfrm>
        <a:off x="1029550" y="1881877"/>
        <a:ext cx="857593" cy="261565"/>
      </dsp:txXfrm>
    </dsp:sp>
    <dsp:sp modelId="{8F401EB6-51C6-4512-95BD-0B864A839963}">
      <dsp:nvSpPr>
        <dsp:cNvPr id="0" name=""/>
        <dsp:cNvSpPr/>
      </dsp:nvSpPr>
      <dsp:spPr>
        <a:xfrm>
          <a:off x="1994342" y="1881877"/>
          <a:ext cx="857593" cy="261565"/>
        </a:xfrm>
        <a:prstGeom prst="rect">
          <a:avLst/>
        </a:prstGeom>
        <a:solidFill>
          <a:schemeClr val="bg2">
            <a:lumMod val="5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Single system</a:t>
          </a:r>
        </a:p>
        <a:p>
          <a:pPr lvl="0" algn="ctr" defTabSz="311150">
            <a:lnSpc>
              <a:spcPct val="90000"/>
            </a:lnSpc>
            <a:spcBef>
              <a:spcPct val="0"/>
            </a:spcBef>
            <a:spcAft>
              <a:spcPct val="35000"/>
            </a:spcAft>
          </a:pPr>
          <a:r>
            <a:rPr lang="en-GB" sz="700" b="1" kern="1200">
              <a:solidFill>
                <a:sysClr val="windowText" lastClr="000000"/>
              </a:solidFill>
            </a:rPr>
            <a:t>(-) 5% </a:t>
          </a:r>
          <a:r>
            <a:rPr lang="en-GB" sz="700" b="0" kern="1200">
              <a:solidFill>
                <a:sysClr val="windowText" lastClr="000000"/>
              </a:solidFill>
            </a:rPr>
            <a:t>/</a:t>
          </a:r>
          <a:r>
            <a:rPr lang="en-GB" sz="700" b="1" kern="1200">
              <a:solidFill>
                <a:sysClr val="windowText" lastClr="000000"/>
              </a:solidFill>
            </a:rPr>
            <a:t> </a:t>
          </a:r>
          <a:r>
            <a:rPr lang="en-GB" sz="700" kern="1200">
              <a:solidFill>
                <a:sysClr val="windowText" lastClr="000000"/>
              </a:solidFill>
            </a:rPr>
            <a:t>(+) 2%</a:t>
          </a:r>
        </a:p>
      </dsp:txBody>
      <dsp:txXfrm>
        <a:off x="1994342" y="1881877"/>
        <a:ext cx="857593" cy="261565"/>
      </dsp:txXfrm>
    </dsp:sp>
    <dsp:sp modelId="{55541800-EAA2-45F2-849C-7C94A92BD9E7}">
      <dsp:nvSpPr>
        <dsp:cNvPr id="0" name=""/>
        <dsp:cNvSpPr/>
      </dsp:nvSpPr>
      <dsp:spPr>
        <a:xfrm>
          <a:off x="2959134" y="1881877"/>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Bureaucracy</a:t>
          </a:r>
        </a:p>
        <a:p>
          <a:pPr lvl="0" algn="ctr" defTabSz="311150">
            <a:lnSpc>
              <a:spcPct val="90000"/>
            </a:lnSpc>
            <a:spcBef>
              <a:spcPct val="0"/>
            </a:spcBef>
            <a:spcAft>
              <a:spcPct val="35000"/>
            </a:spcAft>
          </a:pPr>
          <a:r>
            <a:rPr lang="en-GB" sz="700" b="1" kern="1200">
              <a:solidFill>
                <a:sysClr val="windowText" lastClr="000000"/>
              </a:solidFill>
            </a:rPr>
            <a:t>(-) 15% </a:t>
          </a:r>
          <a:r>
            <a:rPr lang="en-GB" sz="700" kern="1200">
              <a:solidFill>
                <a:sysClr val="windowText" lastClr="000000"/>
              </a:solidFill>
            </a:rPr>
            <a:t>/ (+) 1%</a:t>
          </a:r>
        </a:p>
      </dsp:txBody>
      <dsp:txXfrm>
        <a:off x="2959134" y="1881877"/>
        <a:ext cx="857593" cy="261565"/>
      </dsp:txXfrm>
    </dsp:sp>
    <dsp:sp modelId="{59CA4520-1297-4BB8-AC74-08D45B3730D4}">
      <dsp:nvSpPr>
        <dsp:cNvPr id="0" name=""/>
        <dsp:cNvSpPr/>
      </dsp:nvSpPr>
      <dsp:spPr>
        <a:xfrm>
          <a:off x="438" y="2054467"/>
          <a:ext cx="857593" cy="261565"/>
        </a:xfrm>
        <a:prstGeom prst="homePlate">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Location</a:t>
          </a:r>
        </a:p>
      </dsp:txBody>
      <dsp:txXfrm>
        <a:off x="438" y="2054467"/>
        <a:ext cx="792202" cy="261565"/>
      </dsp:txXfrm>
    </dsp:sp>
    <dsp:sp modelId="{79C306B0-1020-4952-8B1A-C813BE847D1A}">
      <dsp:nvSpPr>
        <dsp:cNvPr id="0" name=""/>
        <dsp:cNvSpPr/>
      </dsp:nvSpPr>
      <dsp:spPr>
        <a:xfrm>
          <a:off x="1029550" y="2250642"/>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Co-location</a:t>
          </a:r>
        </a:p>
        <a:p>
          <a:pPr lvl="0" algn="ctr" defTabSz="311150">
            <a:lnSpc>
              <a:spcPct val="90000"/>
            </a:lnSpc>
            <a:spcBef>
              <a:spcPct val="0"/>
            </a:spcBef>
            <a:spcAft>
              <a:spcPct val="35000"/>
            </a:spcAft>
          </a:pPr>
          <a:r>
            <a:rPr lang="en-GB" sz="700" kern="1200">
              <a:solidFill>
                <a:sysClr val="windowText" lastClr="000000"/>
              </a:solidFill>
            </a:rPr>
            <a:t>(-) 6% / (+) 6%</a:t>
          </a:r>
        </a:p>
      </dsp:txBody>
      <dsp:txXfrm>
        <a:off x="1029550" y="2250642"/>
        <a:ext cx="857593" cy="261565"/>
      </dsp:txXfrm>
    </dsp:sp>
    <dsp:sp modelId="{EBB17844-8932-4139-A8DC-617A7DED360A}">
      <dsp:nvSpPr>
        <dsp:cNvPr id="0" name=""/>
        <dsp:cNvSpPr/>
      </dsp:nvSpPr>
      <dsp:spPr>
        <a:xfrm>
          <a:off x="1994342" y="2250642"/>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Setting</a:t>
          </a:r>
        </a:p>
        <a:p>
          <a:pPr lvl="0" algn="ctr" defTabSz="311150">
            <a:lnSpc>
              <a:spcPct val="90000"/>
            </a:lnSpc>
            <a:spcBef>
              <a:spcPct val="0"/>
            </a:spcBef>
            <a:spcAft>
              <a:spcPct val="35000"/>
            </a:spcAft>
          </a:pPr>
          <a:r>
            <a:rPr lang="en-GB" sz="700" kern="1200">
              <a:solidFill>
                <a:sysClr val="windowText" lastClr="000000"/>
              </a:solidFill>
            </a:rPr>
            <a:t>(-) 2% / (+) 3%</a:t>
          </a:r>
        </a:p>
      </dsp:txBody>
      <dsp:txXfrm>
        <a:off x="1994342" y="2250642"/>
        <a:ext cx="857593" cy="261565"/>
      </dsp:txXfrm>
    </dsp:sp>
    <dsp:sp modelId="{3C14E972-A18A-4C28-82F7-4D8CE67CFFF8}">
      <dsp:nvSpPr>
        <dsp:cNvPr id="0" name=""/>
        <dsp:cNvSpPr/>
      </dsp:nvSpPr>
      <dsp:spPr>
        <a:xfrm>
          <a:off x="2959134" y="2250642"/>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Physical conditions</a:t>
          </a:r>
        </a:p>
        <a:p>
          <a:pPr lvl="0" algn="ctr" defTabSz="311150">
            <a:lnSpc>
              <a:spcPct val="90000"/>
            </a:lnSpc>
            <a:spcBef>
              <a:spcPct val="0"/>
            </a:spcBef>
            <a:spcAft>
              <a:spcPct val="35000"/>
            </a:spcAft>
          </a:pPr>
          <a:r>
            <a:rPr lang="en-GB" sz="700" kern="1200">
              <a:solidFill>
                <a:sysClr val="windowText" lastClr="000000"/>
              </a:solidFill>
            </a:rPr>
            <a:t>(-) 3% / (+) 0%</a:t>
          </a:r>
        </a:p>
      </dsp:txBody>
      <dsp:txXfrm>
        <a:off x="2959134" y="2250642"/>
        <a:ext cx="857593" cy="261565"/>
      </dsp:txXfrm>
    </dsp:sp>
    <dsp:sp modelId="{7691AD80-1D28-4F2B-B040-8370F082741F}">
      <dsp:nvSpPr>
        <dsp:cNvPr id="0" name=""/>
        <dsp:cNvSpPr/>
      </dsp:nvSpPr>
      <dsp:spPr>
        <a:xfrm>
          <a:off x="438" y="2423232"/>
          <a:ext cx="857593" cy="261565"/>
        </a:xfrm>
        <a:prstGeom prst="homePlate">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Interface with health/VCS</a:t>
          </a:r>
        </a:p>
      </dsp:txBody>
      <dsp:txXfrm>
        <a:off x="438" y="2423232"/>
        <a:ext cx="792202" cy="261565"/>
      </dsp:txXfrm>
    </dsp:sp>
    <dsp:sp modelId="{8EC4D5C7-A325-4083-B90B-1EFA9DADDA90}">
      <dsp:nvSpPr>
        <dsp:cNvPr id="0" name=""/>
        <dsp:cNvSpPr/>
      </dsp:nvSpPr>
      <dsp:spPr>
        <a:xfrm>
          <a:off x="1029550" y="2619406"/>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Informal (Health/VCS)</a:t>
          </a:r>
        </a:p>
        <a:p>
          <a:pPr lvl="0" algn="ctr" defTabSz="311150">
            <a:lnSpc>
              <a:spcPct val="90000"/>
            </a:lnSpc>
            <a:spcBef>
              <a:spcPct val="0"/>
            </a:spcBef>
            <a:spcAft>
              <a:spcPct val="35000"/>
            </a:spcAft>
          </a:pPr>
          <a:r>
            <a:rPr lang="en-GB" sz="700" kern="1200">
              <a:solidFill>
                <a:sysClr val="windowText" lastClr="000000"/>
              </a:solidFill>
            </a:rPr>
            <a:t>(-) 3% / (+) 7% </a:t>
          </a:r>
        </a:p>
      </dsp:txBody>
      <dsp:txXfrm>
        <a:off x="1029550" y="2619406"/>
        <a:ext cx="857593" cy="261565"/>
      </dsp:txXfrm>
    </dsp:sp>
    <dsp:sp modelId="{5579D397-B0EE-4682-9EFD-5329C67A31DB}">
      <dsp:nvSpPr>
        <dsp:cNvPr id="0" name=""/>
        <dsp:cNvSpPr/>
      </dsp:nvSpPr>
      <dsp:spPr>
        <a:xfrm>
          <a:off x="1994342" y="2619406"/>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Formal (Health/VCS)</a:t>
          </a:r>
        </a:p>
        <a:p>
          <a:pPr lvl="0" algn="ctr" defTabSz="311150">
            <a:lnSpc>
              <a:spcPct val="90000"/>
            </a:lnSpc>
            <a:spcBef>
              <a:spcPct val="0"/>
            </a:spcBef>
            <a:spcAft>
              <a:spcPct val="35000"/>
            </a:spcAft>
          </a:pPr>
          <a:r>
            <a:rPr lang="en-GB" sz="700" kern="1200">
              <a:solidFill>
                <a:sysClr val="windowText" lastClr="000000"/>
              </a:solidFill>
            </a:rPr>
            <a:t>(-) 7% / (+) 7%</a:t>
          </a:r>
        </a:p>
      </dsp:txBody>
      <dsp:txXfrm>
        <a:off x="1994342" y="2619406"/>
        <a:ext cx="857593" cy="261565"/>
      </dsp:txXfrm>
    </dsp:sp>
    <dsp:sp modelId="{612F82BA-6DA1-4B14-93FF-3D8F37400F8F}">
      <dsp:nvSpPr>
        <dsp:cNvPr id="0" name=""/>
        <dsp:cNvSpPr/>
      </dsp:nvSpPr>
      <dsp:spPr>
        <a:xfrm>
          <a:off x="2959134" y="2619406"/>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Memory Clinics</a:t>
          </a:r>
        </a:p>
        <a:p>
          <a:pPr lvl="0" algn="ctr" defTabSz="311150">
            <a:lnSpc>
              <a:spcPct val="90000"/>
            </a:lnSpc>
            <a:spcBef>
              <a:spcPct val="0"/>
            </a:spcBef>
            <a:spcAft>
              <a:spcPct val="35000"/>
            </a:spcAft>
          </a:pPr>
          <a:r>
            <a:rPr lang="en-GB" sz="700" kern="1200">
              <a:solidFill>
                <a:sysClr val="windowText" lastClr="000000"/>
              </a:solidFill>
            </a:rPr>
            <a:t>(-) 6% / (+) 4%</a:t>
          </a:r>
        </a:p>
      </dsp:txBody>
      <dsp:txXfrm>
        <a:off x="2959134" y="2619406"/>
        <a:ext cx="857593" cy="261565"/>
      </dsp:txXfrm>
    </dsp:sp>
    <dsp:sp modelId="{04591E33-0C0D-4E1E-8DBF-9A7A342D8657}">
      <dsp:nvSpPr>
        <dsp:cNvPr id="0" name=""/>
        <dsp:cNvSpPr/>
      </dsp:nvSpPr>
      <dsp:spPr>
        <a:xfrm>
          <a:off x="3923926" y="2619406"/>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Other services/teams</a:t>
          </a:r>
        </a:p>
        <a:p>
          <a:pPr lvl="0" algn="ctr" defTabSz="311150">
            <a:lnSpc>
              <a:spcPct val="90000"/>
            </a:lnSpc>
            <a:spcBef>
              <a:spcPct val="0"/>
            </a:spcBef>
            <a:spcAft>
              <a:spcPct val="35000"/>
            </a:spcAft>
          </a:pPr>
          <a:r>
            <a:rPr lang="en-GB" sz="700" kern="1200">
              <a:solidFill>
                <a:sysClr val="windowText" lastClr="000000"/>
              </a:solidFill>
            </a:rPr>
            <a:t>(-) 7% / (+) 1%</a:t>
          </a:r>
        </a:p>
      </dsp:txBody>
      <dsp:txXfrm>
        <a:off x="3923926" y="2619406"/>
        <a:ext cx="857593" cy="261565"/>
      </dsp:txXfrm>
    </dsp:sp>
    <dsp:sp modelId="{414CA44F-4985-498D-B030-9CF5196534F1}">
      <dsp:nvSpPr>
        <dsp:cNvPr id="0" name=""/>
        <dsp:cNvSpPr/>
      </dsp:nvSpPr>
      <dsp:spPr>
        <a:xfrm>
          <a:off x="438" y="2791997"/>
          <a:ext cx="857593" cy="261565"/>
        </a:xfrm>
        <a:prstGeom prst="homePlate">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Integration (SSD)</a:t>
          </a:r>
        </a:p>
      </dsp:txBody>
      <dsp:txXfrm>
        <a:off x="438" y="2791997"/>
        <a:ext cx="792202" cy="261565"/>
      </dsp:txXfrm>
    </dsp:sp>
    <dsp:sp modelId="{4989093A-83AB-4022-B9CE-841081EB9CFC}">
      <dsp:nvSpPr>
        <dsp:cNvPr id="0" name=""/>
        <dsp:cNvSpPr/>
      </dsp:nvSpPr>
      <dsp:spPr>
        <a:xfrm>
          <a:off x="1029550" y="2988171"/>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Integration: General</a:t>
          </a:r>
        </a:p>
        <a:p>
          <a:pPr lvl="0" algn="ctr" defTabSz="311150">
            <a:lnSpc>
              <a:spcPct val="90000"/>
            </a:lnSpc>
            <a:spcBef>
              <a:spcPct val="0"/>
            </a:spcBef>
            <a:spcAft>
              <a:spcPct val="35000"/>
            </a:spcAft>
          </a:pPr>
          <a:r>
            <a:rPr lang="en-GB" sz="700" b="1" kern="1200">
              <a:solidFill>
                <a:sysClr val="windowText" lastClr="000000"/>
              </a:solidFill>
            </a:rPr>
            <a:t>(-) 14% </a:t>
          </a:r>
          <a:r>
            <a:rPr lang="en-GB" sz="700" kern="1200">
              <a:solidFill>
                <a:sysClr val="windowText" lastClr="000000"/>
              </a:solidFill>
            </a:rPr>
            <a:t>/ (+) 5%</a:t>
          </a:r>
        </a:p>
      </dsp:txBody>
      <dsp:txXfrm>
        <a:off x="1029550" y="2988171"/>
        <a:ext cx="857593" cy="261565"/>
      </dsp:txXfrm>
    </dsp:sp>
    <dsp:sp modelId="{0C513E40-DAF3-4809-A653-1E9329DA25BF}">
      <dsp:nvSpPr>
        <dsp:cNvPr id="0" name=""/>
        <dsp:cNvSpPr/>
      </dsp:nvSpPr>
      <dsp:spPr>
        <a:xfrm>
          <a:off x="1994342" y="2988171"/>
          <a:ext cx="857593" cy="261565"/>
        </a:xfrm>
        <a:prstGeom prst="rect">
          <a:avLst/>
        </a:prstGeom>
        <a:solidFill>
          <a:schemeClr val="bg2">
            <a:lumMod val="5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Skill mix/MDT</a:t>
          </a:r>
        </a:p>
        <a:p>
          <a:pPr lvl="0" algn="ctr" defTabSz="311150">
            <a:lnSpc>
              <a:spcPct val="90000"/>
            </a:lnSpc>
            <a:spcBef>
              <a:spcPct val="0"/>
            </a:spcBef>
            <a:spcAft>
              <a:spcPct val="35000"/>
            </a:spcAft>
          </a:pPr>
          <a:r>
            <a:rPr lang="en-GB" sz="700" b="1" kern="1200">
              <a:solidFill>
                <a:sysClr val="windowText" lastClr="000000"/>
              </a:solidFill>
            </a:rPr>
            <a:t>(-) 4% </a:t>
          </a:r>
          <a:r>
            <a:rPr lang="en-GB" sz="700" kern="1200">
              <a:solidFill>
                <a:sysClr val="windowText" lastClr="000000"/>
              </a:solidFill>
            </a:rPr>
            <a:t>/ (+) 2%</a:t>
          </a:r>
        </a:p>
      </dsp:txBody>
      <dsp:txXfrm>
        <a:off x="1994342" y="2988171"/>
        <a:ext cx="857593" cy="261565"/>
      </dsp:txXfrm>
    </dsp:sp>
    <dsp:sp modelId="{41474BAE-AF69-4467-9B30-DA2E5DFC02D0}">
      <dsp:nvSpPr>
        <dsp:cNvPr id="0" name=""/>
        <dsp:cNvSpPr/>
      </dsp:nvSpPr>
      <dsp:spPr>
        <a:xfrm>
          <a:off x="2959134" y="2988171"/>
          <a:ext cx="857593" cy="261565"/>
        </a:xfrm>
        <a:prstGeom prst="rect">
          <a:avLst/>
        </a:prstGeom>
        <a:solidFill>
          <a:schemeClr val="bg2">
            <a:lumMod val="5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Interprofessional</a:t>
          </a:r>
        </a:p>
        <a:p>
          <a:pPr lvl="0" algn="ctr" defTabSz="311150">
            <a:lnSpc>
              <a:spcPct val="90000"/>
            </a:lnSpc>
            <a:spcBef>
              <a:spcPct val="0"/>
            </a:spcBef>
            <a:spcAft>
              <a:spcPct val="35000"/>
            </a:spcAft>
          </a:pPr>
          <a:r>
            <a:rPr lang="en-GB" sz="700" kern="1200">
              <a:solidFill>
                <a:sysClr val="windowText" lastClr="000000"/>
              </a:solidFill>
            </a:rPr>
            <a:t>(-) 1% / </a:t>
          </a:r>
          <a:r>
            <a:rPr lang="en-GB" sz="700" b="1" kern="1200">
              <a:solidFill>
                <a:sysClr val="windowText" lastClr="000000"/>
              </a:solidFill>
            </a:rPr>
            <a:t>(+) 4%</a:t>
          </a:r>
        </a:p>
      </dsp:txBody>
      <dsp:txXfrm>
        <a:off x="2959134" y="2988171"/>
        <a:ext cx="857593" cy="261565"/>
      </dsp:txXfrm>
    </dsp:sp>
    <dsp:sp modelId="{2FDC0872-E188-40BE-A8AA-5F4773DBE086}">
      <dsp:nvSpPr>
        <dsp:cNvPr id="0" name=""/>
        <dsp:cNvSpPr/>
      </dsp:nvSpPr>
      <dsp:spPr>
        <a:xfrm>
          <a:off x="3923926" y="2988171"/>
          <a:ext cx="857593" cy="261565"/>
        </a:xfrm>
        <a:prstGeom prst="rect">
          <a:avLst/>
        </a:prstGeom>
        <a:solidFill>
          <a:schemeClr val="bg2">
            <a:lumMod val="5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Single system</a:t>
          </a:r>
        </a:p>
        <a:p>
          <a:pPr lvl="0" algn="ctr" defTabSz="311150">
            <a:lnSpc>
              <a:spcPct val="90000"/>
            </a:lnSpc>
            <a:spcBef>
              <a:spcPct val="0"/>
            </a:spcBef>
            <a:spcAft>
              <a:spcPct val="35000"/>
            </a:spcAft>
          </a:pPr>
          <a:r>
            <a:rPr lang="en-GB" sz="700" b="1" kern="1200">
              <a:solidFill>
                <a:sysClr val="windowText" lastClr="000000"/>
              </a:solidFill>
            </a:rPr>
            <a:t>(-) 7%</a:t>
          </a:r>
          <a:r>
            <a:rPr lang="en-GB" sz="700" kern="1200">
              <a:solidFill>
                <a:sysClr val="windowText" lastClr="000000"/>
              </a:solidFill>
            </a:rPr>
            <a:t> / (+) 1%</a:t>
          </a:r>
        </a:p>
      </dsp:txBody>
      <dsp:txXfrm>
        <a:off x="3923926" y="2988171"/>
        <a:ext cx="857593" cy="261565"/>
      </dsp:txXfrm>
    </dsp:sp>
    <dsp:sp modelId="{01120EDC-6C85-47F2-B97E-76BFC213DC97}">
      <dsp:nvSpPr>
        <dsp:cNvPr id="0" name=""/>
        <dsp:cNvSpPr/>
      </dsp:nvSpPr>
      <dsp:spPr>
        <a:xfrm>
          <a:off x="4888718" y="2988171"/>
          <a:ext cx="857593" cy="261565"/>
        </a:xfrm>
        <a:prstGeom prst="rect">
          <a:avLst/>
        </a:prstGeom>
        <a:solidFill>
          <a:schemeClr val="bg2">
            <a:lumMod val="9000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Other topics</a:t>
          </a:r>
        </a:p>
        <a:p>
          <a:pPr lvl="0" algn="ctr" defTabSz="311150">
            <a:lnSpc>
              <a:spcPct val="90000"/>
            </a:lnSpc>
            <a:spcBef>
              <a:spcPct val="0"/>
            </a:spcBef>
            <a:spcAft>
              <a:spcPct val="35000"/>
            </a:spcAft>
          </a:pPr>
          <a:r>
            <a:rPr lang="en-GB" sz="700" kern="1200">
              <a:solidFill>
                <a:sysClr val="windowText" lastClr="000000"/>
              </a:solidFill>
            </a:rPr>
            <a:t>(-) 3% / (+) 2%</a:t>
          </a:r>
        </a:p>
      </dsp:txBody>
      <dsp:txXfrm>
        <a:off x="4888718" y="2988171"/>
        <a:ext cx="857593" cy="26156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3D13-06FA-4EDC-815D-76CEF0A8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5630</Words>
  <Characters>32094</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Managers’ views of the benefits and challenges of integrated practice in Community Mental Health Teams for Older People: a mix</vt:lpstr>
    </vt:vector>
  </TitlesOfParts>
  <Company>University of Manchester</Company>
  <LinksUpToDate>false</LinksUpToDate>
  <CharactersWithSpaces>37649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views of the benefits and challenges of integrated practice in Community Mental Health Teams for Older People: a mix</dc:title>
  <dc:creator>mdbpsma3</dc:creator>
  <cp:lastModifiedBy>Mollie Milton</cp:lastModifiedBy>
  <cp:revision>2</cp:revision>
  <cp:lastPrinted>2014-05-20T10:47:00Z</cp:lastPrinted>
  <dcterms:created xsi:type="dcterms:W3CDTF">2016-11-21T12:12:00Z</dcterms:created>
  <dcterms:modified xsi:type="dcterms:W3CDTF">2016-11-21T12:12:00Z</dcterms:modified>
</cp:coreProperties>
</file>