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41C" w:rsidRDefault="00B84990" w:rsidP="00536C43">
      <w:pPr>
        <w:spacing w:line="360" w:lineRule="auto"/>
        <w:jc w:val="center"/>
        <w:rPr>
          <w:rFonts w:ascii="Times New Roman" w:hAnsi="Times New Roman" w:cs="Times New Roman"/>
          <w:b/>
          <w:sz w:val="28"/>
          <w:szCs w:val="28"/>
        </w:rPr>
      </w:pPr>
      <w:r w:rsidRPr="00BF37B6">
        <w:rPr>
          <w:rFonts w:ascii="Times New Roman" w:hAnsi="Times New Roman" w:cs="Times New Roman"/>
          <w:b/>
          <w:sz w:val="28"/>
          <w:szCs w:val="28"/>
        </w:rPr>
        <w:t>Fro</w:t>
      </w:r>
      <w:bookmarkStart w:id="0" w:name="_GoBack"/>
      <w:bookmarkEnd w:id="0"/>
      <w:r w:rsidRPr="00BF37B6">
        <w:rPr>
          <w:rFonts w:ascii="Times New Roman" w:hAnsi="Times New Roman" w:cs="Times New Roman"/>
          <w:b/>
          <w:sz w:val="28"/>
          <w:szCs w:val="28"/>
        </w:rPr>
        <w:t>m a</w:t>
      </w:r>
      <w:r w:rsidR="00AA1C94" w:rsidRPr="00BF37B6">
        <w:rPr>
          <w:rFonts w:ascii="Times New Roman" w:hAnsi="Times New Roman" w:cs="Times New Roman"/>
          <w:b/>
          <w:sz w:val="28"/>
          <w:szCs w:val="28"/>
        </w:rPr>
        <w:t xml:space="preserve"> Threatening 'Muslim Migrant'</w:t>
      </w:r>
      <w:r w:rsidRPr="00BF37B6">
        <w:rPr>
          <w:rFonts w:ascii="Times New Roman" w:hAnsi="Times New Roman" w:cs="Times New Roman"/>
          <w:b/>
          <w:sz w:val="28"/>
          <w:szCs w:val="28"/>
        </w:rPr>
        <w:t xml:space="preserve"> </w:t>
      </w:r>
      <w:r w:rsidR="00AA1C94" w:rsidRPr="00BF37B6">
        <w:rPr>
          <w:rFonts w:ascii="Times New Roman" w:hAnsi="Times New Roman" w:cs="Times New Roman"/>
          <w:b/>
          <w:sz w:val="28"/>
          <w:szCs w:val="28"/>
        </w:rPr>
        <w:t>B</w:t>
      </w:r>
      <w:r w:rsidR="005B6F6B" w:rsidRPr="00BF37B6">
        <w:rPr>
          <w:rFonts w:ascii="Times New Roman" w:hAnsi="Times New Roman" w:cs="Times New Roman"/>
          <w:b/>
          <w:sz w:val="28"/>
          <w:szCs w:val="28"/>
        </w:rPr>
        <w:t>ack to the</w:t>
      </w:r>
      <w:r w:rsidRPr="00BF37B6">
        <w:rPr>
          <w:rFonts w:ascii="Times New Roman" w:hAnsi="Times New Roman" w:cs="Times New Roman"/>
          <w:b/>
          <w:sz w:val="28"/>
          <w:szCs w:val="28"/>
        </w:rPr>
        <w:t xml:space="preserve"> Conspiring 'West'</w:t>
      </w:r>
      <w:r w:rsidR="00A0622E" w:rsidRPr="00BF37B6">
        <w:rPr>
          <w:rFonts w:ascii="Times New Roman" w:hAnsi="Times New Roman" w:cs="Times New Roman"/>
          <w:b/>
          <w:sz w:val="28"/>
          <w:szCs w:val="28"/>
        </w:rPr>
        <w:t xml:space="preserve">: </w:t>
      </w:r>
      <w:r w:rsidR="007346C8">
        <w:rPr>
          <w:rFonts w:ascii="Times New Roman" w:hAnsi="Times New Roman" w:cs="Times New Roman"/>
          <w:b/>
          <w:sz w:val="28"/>
          <w:szCs w:val="28"/>
        </w:rPr>
        <w:t>Race</w:t>
      </w:r>
      <w:r w:rsidR="00F9390D" w:rsidRPr="00BF37B6">
        <w:rPr>
          <w:rFonts w:ascii="Times New Roman" w:hAnsi="Times New Roman" w:cs="Times New Roman"/>
          <w:b/>
          <w:sz w:val="28"/>
          <w:szCs w:val="28"/>
        </w:rPr>
        <w:t>,</w:t>
      </w:r>
      <w:r w:rsidR="00AA1C94" w:rsidRPr="00BF37B6">
        <w:rPr>
          <w:rFonts w:ascii="Times New Roman" w:hAnsi="Times New Roman" w:cs="Times New Roman"/>
          <w:b/>
          <w:sz w:val="28"/>
          <w:szCs w:val="28"/>
        </w:rPr>
        <w:t xml:space="preserve"> Religion and Nationhood on Russian Television during Putin's Third Presidency</w:t>
      </w:r>
    </w:p>
    <w:p w:rsidR="0018488F" w:rsidRDefault="0018488F" w:rsidP="00536C43">
      <w:pPr>
        <w:spacing w:line="360" w:lineRule="auto"/>
        <w:jc w:val="center"/>
        <w:rPr>
          <w:rFonts w:ascii="Times New Roman" w:hAnsi="Times New Roman" w:cs="Times New Roman"/>
          <w:b/>
          <w:sz w:val="28"/>
          <w:szCs w:val="28"/>
        </w:rPr>
      </w:pPr>
    </w:p>
    <w:p w:rsidR="007C167C" w:rsidRDefault="006F0DFF" w:rsidP="00536C43">
      <w:pPr>
        <w:spacing w:line="360" w:lineRule="auto"/>
        <w:rPr>
          <w:rFonts w:ascii="Times New Roman" w:hAnsi="Times New Roman" w:cs="Times New Roman"/>
          <w:sz w:val="24"/>
          <w:szCs w:val="24"/>
        </w:rPr>
      </w:pPr>
      <w:r>
        <w:rPr>
          <w:rFonts w:ascii="Times New Roman" w:hAnsi="Times New Roman" w:cs="Times New Roman"/>
          <w:sz w:val="24"/>
          <w:szCs w:val="24"/>
        </w:rPr>
        <w:t>The m</w:t>
      </w:r>
      <w:r w:rsidR="007161BA" w:rsidRPr="0008797C">
        <w:rPr>
          <w:rFonts w:ascii="Times New Roman" w:hAnsi="Times New Roman" w:cs="Times New Roman"/>
          <w:sz w:val="24"/>
          <w:szCs w:val="24"/>
        </w:rPr>
        <w:t xml:space="preserve">ajor political shifts that </w:t>
      </w:r>
      <w:r w:rsidR="005E10CE" w:rsidRPr="0008797C">
        <w:rPr>
          <w:rFonts w:ascii="Times New Roman" w:hAnsi="Times New Roman" w:cs="Times New Roman"/>
          <w:sz w:val="24"/>
          <w:szCs w:val="24"/>
        </w:rPr>
        <w:t xml:space="preserve">have </w:t>
      </w:r>
      <w:r>
        <w:rPr>
          <w:rFonts w:ascii="Times New Roman" w:hAnsi="Times New Roman" w:cs="Times New Roman"/>
          <w:sz w:val="24"/>
          <w:szCs w:val="24"/>
        </w:rPr>
        <w:t>taken place</w:t>
      </w:r>
      <w:r w:rsidR="007161BA" w:rsidRPr="0008797C">
        <w:rPr>
          <w:rFonts w:ascii="Times New Roman" w:hAnsi="Times New Roman" w:cs="Times New Roman"/>
          <w:sz w:val="24"/>
          <w:szCs w:val="24"/>
        </w:rPr>
        <w:t xml:space="preserve"> during Vladimir Putin's third presidency</w:t>
      </w:r>
      <w:r w:rsidR="00EE043E">
        <w:rPr>
          <w:rFonts w:ascii="Times New Roman" w:hAnsi="Times New Roman" w:cs="Times New Roman"/>
          <w:sz w:val="24"/>
          <w:szCs w:val="24"/>
        </w:rPr>
        <w:t xml:space="preserve"> </w:t>
      </w:r>
      <w:r w:rsidR="00AC6B66">
        <w:rPr>
          <w:rFonts w:ascii="Times New Roman" w:hAnsi="Times New Roman" w:cs="Times New Roman"/>
          <w:sz w:val="24"/>
          <w:szCs w:val="24"/>
        </w:rPr>
        <w:t>have manifested themselves</w:t>
      </w:r>
      <w:r>
        <w:rPr>
          <w:rFonts w:ascii="Times New Roman" w:hAnsi="Times New Roman" w:cs="Times New Roman"/>
          <w:sz w:val="24"/>
          <w:szCs w:val="24"/>
        </w:rPr>
        <w:t xml:space="preserve"> </w:t>
      </w:r>
      <w:r w:rsidR="007161BA" w:rsidRPr="0008797C">
        <w:rPr>
          <w:rFonts w:ascii="Times New Roman" w:hAnsi="Times New Roman" w:cs="Times New Roman"/>
          <w:sz w:val="24"/>
          <w:szCs w:val="24"/>
        </w:rPr>
        <w:t>not only in actual policies, but also in official discourse</w:t>
      </w:r>
      <w:r w:rsidR="000005E1" w:rsidRPr="0008797C">
        <w:rPr>
          <w:rFonts w:ascii="Times New Roman" w:hAnsi="Times New Roman" w:cs="Times New Roman"/>
          <w:sz w:val="24"/>
          <w:szCs w:val="24"/>
        </w:rPr>
        <w:t>, particularly the discourse</w:t>
      </w:r>
      <w:r w:rsidR="005E10CE" w:rsidRPr="0008797C">
        <w:rPr>
          <w:rFonts w:ascii="Times New Roman" w:hAnsi="Times New Roman" w:cs="Times New Roman"/>
          <w:sz w:val="24"/>
          <w:szCs w:val="24"/>
        </w:rPr>
        <w:t xml:space="preserve"> of Russian nationhood</w:t>
      </w:r>
      <w:r w:rsidR="007161BA" w:rsidRPr="0008797C">
        <w:rPr>
          <w:rFonts w:ascii="Times New Roman" w:hAnsi="Times New Roman" w:cs="Times New Roman"/>
          <w:sz w:val="24"/>
          <w:szCs w:val="24"/>
        </w:rPr>
        <w:t>.</w:t>
      </w:r>
      <w:r w:rsidR="00D40599" w:rsidRPr="0008797C">
        <w:rPr>
          <w:rFonts w:ascii="Times New Roman" w:hAnsi="Times New Roman" w:cs="Times New Roman"/>
          <w:sz w:val="24"/>
          <w:szCs w:val="24"/>
        </w:rPr>
        <w:t xml:space="preserve"> </w:t>
      </w:r>
      <w:r w:rsidR="000005E1" w:rsidRPr="0008797C">
        <w:rPr>
          <w:rFonts w:ascii="Times New Roman" w:hAnsi="Times New Roman" w:cs="Times New Roman"/>
          <w:sz w:val="24"/>
          <w:szCs w:val="24"/>
        </w:rPr>
        <w:t xml:space="preserve">Since 2012, the very approach to the construction </w:t>
      </w:r>
      <w:r w:rsidR="00FC158D" w:rsidRPr="0008797C">
        <w:rPr>
          <w:rFonts w:ascii="Times New Roman" w:hAnsi="Times New Roman" w:cs="Times New Roman"/>
          <w:sz w:val="24"/>
          <w:szCs w:val="24"/>
        </w:rPr>
        <w:t xml:space="preserve">and dissemination </w:t>
      </w:r>
      <w:r w:rsidR="000005E1" w:rsidRPr="0008797C">
        <w:rPr>
          <w:rFonts w:ascii="Times New Roman" w:hAnsi="Times New Roman" w:cs="Times New Roman"/>
          <w:sz w:val="24"/>
          <w:szCs w:val="24"/>
        </w:rPr>
        <w:t>of this discourse has changed substantially and its role in mobilising citizens in support of the regime has also undergone transformation. Major discursive shifts have</w:t>
      </w:r>
      <w:r w:rsidR="005E10CE" w:rsidRPr="0008797C">
        <w:rPr>
          <w:rFonts w:ascii="Times New Roman" w:hAnsi="Times New Roman" w:cs="Times New Roman"/>
          <w:sz w:val="24"/>
          <w:szCs w:val="24"/>
        </w:rPr>
        <w:t xml:space="preserve"> been particularly clearly manifested </w:t>
      </w:r>
      <w:r w:rsidR="00EA0C95" w:rsidRPr="0008797C">
        <w:rPr>
          <w:rFonts w:ascii="Times New Roman" w:hAnsi="Times New Roman" w:cs="Times New Roman"/>
          <w:sz w:val="24"/>
          <w:szCs w:val="24"/>
        </w:rPr>
        <w:t xml:space="preserve">in </w:t>
      </w:r>
      <w:r w:rsidR="00497926" w:rsidRPr="0008797C">
        <w:rPr>
          <w:rFonts w:ascii="Times New Roman" w:hAnsi="Times New Roman" w:cs="Times New Roman"/>
          <w:sz w:val="24"/>
          <w:szCs w:val="24"/>
        </w:rPr>
        <w:t>the</w:t>
      </w:r>
      <w:r w:rsidR="00EA0C95" w:rsidRPr="0008797C">
        <w:rPr>
          <w:rFonts w:ascii="Times New Roman" w:hAnsi="Times New Roman" w:cs="Times New Roman"/>
          <w:sz w:val="24"/>
          <w:szCs w:val="24"/>
        </w:rPr>
        <w:t xml:space="preserve"> news coverage on the two main state-contro</w:t>
      </w:r>
      <w:r w:rsidR="00DC661D" w:rsidRPr="0008797C">
        <w:rPr>
          <w:rFonts w:ascii="Times New Roman" w:hAnsi="Times New Roman" w:cs="Times New Roman"/>
          <w:sz w:val="24"/>
          <w:szCs w:val="24"/>
        </w:rPr>
        <w:t xml:space="preserve">lled </w:t>
      </w:r>
      <w:proofErr w:type="gramStart"/>
      <w:r w:rsidR="00DC661D" w:rsidRPr="0008797C">
        <w:rPr>
          <w:rFonts w:ascii="Times New Roman" w:hAnsi="Times New Roman" w:cs="Times New Roman"/>
          <w:sz w:val="24"/>
          <w:szCs w:val="24"/>
        </w:rPr>
        <w:t>television</w:t>
      </w:r>
      <w:proofErr w:type="gramEnd"/>
      <w:r w:rsidR="00DC661D" w:rsidRPr="0008797C">
        <w:rPr>
          <w:rFonts w:ascii="Times New Roman" w:hAnsi="Times New Roman" w:cs="Times New Roman"/>
          <w:sz w:val="24"/>
          <w:szCs w:val="24"/>
        </w:rPr>
        <w:t xml:space="preserve"> channels, </w:t>
      </w:r>
      <w:proofErr w:type="spellStart"/>
      <w:r w:rsidR="00DC661D" w:rsidRPr="0008797C">
        <w:rPr>
          <w:rFonts w:ascii="Times New Roman" w:hAnsi="Times New Roman" w:cs="Times New Roman"/>
          <w:sz w:val="24"/>
          <w:szCs w:val="24"/>
        </w:rPr>
        <w:t>Rossiy</w:t>
      </w:r>
      <w:r w:rsidR="00EA0C95" w:rsidRPr="0008797C">
        <w:rPr>
          <w:rFonts w:ascii="Times New Roman" w:hAnsi="Times New Roman" w:cs="Times New Roman"/>
          <w:sz w:val="24"/>
          <w:szCs w:val="24"/>
        </w:rPr>
        <w:t>a</w:t>
      </w:r>
      <w:proofErr w:type="spellEnd"/>
      <w:r w:rsidR="00EA0C95" w:rsidRPr="0008797C">
        <w:rPr>
          <w:rFonts w:ascii="Times New Roman" w:hAnsi="Times New Roman" w:cs="Times New Roman"/>
          <w:sz w:val="24"/>
          <w:szCs w:val="24"/>
        </w:rPr>
        <w:t xml:space="preserve"> and Channel 1, which constitute the </w:t>
      </w:r>
      <w:r w:rsidR="00497926" w:rsidRPr="0008797C">
        <w:rPr>
          <w:rFonts w:ascii="Times New Roman" w:hAnsi="Times New Roman" w:cs="Times New Roman"/>
          <w:sz w:val="24"/>
          <w:szCs w:val="24"/>
        </w:rPr>
        <w:t xml:space="preserve">most </w:t>
      </w:r>
      <w:r w:rsidR="005E10CE" w:rsidRPr="0008797C">
        <w:rPr>
          <w:rFonts w:ascii="Times New Roman" w:hAnsi="Times New Roman" w:cs="Times New Roman"/>
          <w:sz w:val="24"/>
          <w:szCs w:val="24"/>
        </w:rPr>
        <w:t xml:space="preserve">widely used, as well as </w:t>
      </w:r>
      <w:r w:rsidR="00497926" w:rsidRPr="0008797C">
        <w:rPr>
          <w:rFonts w:ascii="Times New Roman" w:hAnsi="Times New Roman" w:cs="Times New Roman"/>
          <w:sz w:val="24"/>
          <w:szCs w:val="24"/>
        </w:rPr>
        <w:t>trusted</w:t>
      </w:r>
      <w:r w:rsidR="00883041">
        <w:rPr>
          <w:rFonts w:ascii="Times New Roman" w:hAnsi="Times New Roman" w:cs="Times New Roman"/>
          <w:sz w:val="24"/>
          <w:szCs w:val="24"/>
        </w:rPr>
        <w:t>,</w:t>
      </w:r>
      <w:r w:rsidR="00497926" w:rsidRPr="0008797C">
        <w:rPr>
          <w:rFonts w:ascii="Times New Roman" w:hAnsi="Times New Roman" w:cs="Times New Roman"/>
          <w:sz w:val="24"/>
          <w:szCs w:val="24"/>
        </w:rPr>
        <w:t xml:space="preserve"> source</w:t>
      </w:r>
      <w:r w:rsidR="00EA0C95" w:rsidRPr="0008797C">
        <w:rPr>
          <w:rFonts w:ascii="Times New Roman" w:hAnsi="Times New Roman" w:cs="Times New Roman"/>
          <w:sz w:val="24"/>
          <w:szCs w:val="24"/>
        </w:rPr>
        <w:t xml:space="preserve"> of information </w:t>
      </w:r>
      <w:r w:rsidR="00D40599" w:rsidRPr="0008797C">
        <w:rPr>
          <w:rFonts w:ascii="Times New Roman" w:hAnsi="Times New Roman" w:cs="Times New Roman"/>
          <w:sz w:val="24"/>
          <w:szCs w:val="24"/>
        </w:rPr>
        <w:t>for Russian citizens</w:t>
      </w:r>
      <w:r w:rsidR="00EA0C95" w:rsidRPr="0008797C">
        <w:rPr>
          <w:rFonts w:ascii="Times New Roman" w:hAnsi="Times New Roman" w:cs="Times New Roman"/>
          <w:sz w:val="24"/>
          <w:szCs w:val="24"/>
        </w:rPr>
        <w:t>.</w:t>
      </w:r>
      <w:r w:rsidR="007C167C" w:rsidRPr="0008797C">
        <w:rPr>
          <w:rStyle w:val="EndnoteReference"/>
          <w:rFonts w:ascii="Times New Roman" w:hAnsi="Times New Roman" w:cs="Times New Roman"/>
          <w:sz w:val="24"/>
          <w:szCs w:val="24"/>
        </w:rPr>
        <w:endnoteReference w:id="1"/>
      </w:r>
      <w:r w:rsidR="007C167C" w:rsidRPr="0008797C">
        <w:rPr>
          <w:rFonts w:ascii="Times New Roman" w:hAnsi="Times New Roman" w:cs="Times New Roman"/>
          <w:sz w:val="24"/>
          <w:szCs w:val="24"/>
        </w:rPr>
        <w:t xml:space="preserve">  Television was assigned a central role in the dissemination of official discourse at the time of Putin's first accession to power</w:t>
      </w:r>
      <w:r w:rsidR="007C167C">
        <w:rPr>
          <w:rFonts w:ascii="Times New Roman" w:hAnsi="Times New Roman" w:cs="Times New Roman"/>
          <w:sz w:val="24"/>
          <w:szCs w:val="24"/>
        </w:rPr>
        <w:t>,</w:t>
      </w:r>
      <w:r w:rsidR="007C167C" w:rsidRPr="0008797C">
        <w:rPr>
          <w:rFonts w:ascii="Times New Roman" w:hAnsi="Times New Roman" w:cs="Times New Roman"/>
          <w:sz w:val="24"/>
          <w:szCs w:val="24"/>
        </w:rPr>
        <w:t xml:space="preserve"> in 2000.  This role only further gained in importance in the aftermath of the public protests which accompanied Putin's re-election in 2012 and in the context of the regime's subsequent controversial foreign policy actions. Hybrid regimes</w:t>
      </w:r>
      <w:r w:rsidR="007C167C">
        <w:rPr>
          <w:rStyle w:val="EndnoteReference"/>
          <w:rFonts w:ascii="Times New Roman" w:hAnsi="Times New Roman" w:cs="Times New Roman"/>
          <w:sz w:val="24"/>
          <w:szCs w:val="24"/>
        </w:rPr>
        <w:endnoteReference w:id="2"/>
      </w:r>
      <w:r w:rsidR="007C167C" w:rsidRPr="0008797C">
        <w:rPr>
          <w:rFonts w:ascii="Times New Roman" w:hAnsi="Times New Roman" w:cs="Times New Roman"/>
          <w:sz w:val="24"/>
          <w:szCs w:val="24"/>
        </w:rPr>
        <w:t xml:space="preserve"> like the one in Russia heavily depend on popular </w:t>
      </w:r>
      <w:proofErr w:type="gramStart"/>
      <w:r w:rsidR="007C167C" w:rsidRPr="0008797C">
        <w:rPr>
          <w:rFonts w:ascii="Times New Roman" w:hAnsi="Times New Roman" w:cs="Times New Roman"/>
          <w:sz w:val="24"/>
          <w:szCs w:val="24"/>
        </w:rPr>
        <w:t>support,</w:t>
      </w:r>
      <w:proofErr w:type="gramEnd"/>
      <w:r w:rsidR="007C167C" w:rsidRPr="0008797C">
        <w:rPr>
          <w:rFonts w:ascii="Times New Roman" w:hAnsi="Times New Roman" w:cs="Times New Roman"/>
          <w:sz w:val="24"/>
          <w:szCs w:val="24"/>
        </w:rPr>
        <w:t xml:space="preserve"> and in its soliciting state-controlled broadcasting is a key tool. (Hale 2011; </w:t>
      </w:r>
      <w:proofErr w:type="spellStart"/>
      <w:r w:rsidR="007C167C" w:rsidRPr="0008797C">
        <w:rPr>
          <w:rFonts w:ascii="Times New Roman" w:hAnsi="Times New Roman" w:cs="Times New Roman"/>
          <w:sz w:val="24"/>
          <w:szCs w:val="24"/>
        </w:rPr>
        <w:t>Petrov</w:t>
      </w:r>
      <w:proofErr w:type="spellEnd"/>
      <w:r w:rsidR="007C167C" w:rsidRPr="0008797C">
        <w:rPr>
          <w:rFonts w:ascii="Times New Roman" w:hAnsi="Times New Roman" w:cs="Times New Roman"/>
          <w:sz w:val="24"/>
          <w:szCs w:val="24"/>
        </w:rPr>
        <w:t xml:space="preserve">, </w:t>
      </w:r>
      <w:proofErr w:type="spellStart"/>
      <w:r w:rsidR="007C167C" w:rsidRPr="0008797C">
        <w:rPr>
          <w:rFonts w:ascii="Times New Roman" w:hAnsi="Times New Roman" w:cs="Times New Roman"/>
          <w:sz w:val="24"/>
          <w:szCs w:val="24"/>
        </w:rPr>
        <w:t>Lipman</w:t>
      </w:r>
      <w:proofErr w:type="spellEnd"/>
      <w:r w:rsidR="007C167C" w:rsidRPr="0008797C">
        <w:rPr>
          <w:rFonts w:ascii="Times New Roman" w:hAnsi="Times New Roman" w:cs="Times New Roman"/>
          <w:sz w:val="24"/>
          <w:szCs w:val="24"/>
        </w:rPr>
        <w:t xml:space="preserve"> and Hale</w:t>
      </w:r>
      <w:r w:rsidR="007C167C">
        <w:rPr>
          <w:rFonts w:ascii="Times New Roman" w:hAnsi="Times New Roman" w:cs="Times New Roman"/>
          <w:sz w:val="24"/>
          <w:szCs w:val="24"/>
        </w:rPr>
        <w:t xml:space="preserve"> </w:t>
      </w:r>
      <w:r w:rsidR="007C167C" w:rsidRPr="0008797C">
        <w:rPr>
          <w:rFonts w:ascii="Times New Roman" w:hAnsi="Times New Roman" w:cs="Times New Roman"/>
          <w:sz w:val="24"/>
          <w:szCs w:val="24"/>
        </w:rPr>
        <w:t>2014</w:t>
      </w:r>
      <w:r w:rsidR="007C167C">
        <w:rPr>
          <w:rFonts w:ascii="Times New Roman" w:hAnsi="Times New Roman" w:cs="Times New Roman"/>
          <w:sz w:val="24"/>
          <w:szCs w:val="24"/>
        </w:rPr>
        <w:t>)</w:t>
      </w:r>
      <w:r w:rsidR="007C167C" w:rsidRPr="0008797C">
        <w:rPr>
          <w:rFonts w:ascii="Times New Roman" w:hAnsi="Times New Roman" w:cs="Times New Roman"/>
          <w:sz w:val="24"/>
          <w:szCs w:val="24"/>
        </w:rPr>
        <w:t xml:space="preserve"> As </w:t>
      </w:r>
      <w:r w:rsidR="007C167C">
        <w:rPr>
          <w:rFonts w:ascii="Times New Roman" w:hAnsi="Times New Roman" w:cs="Times New Roman"/>
          <w:sz w:val="24"/>
          <w:szCs w:val="24"/>
        </w:rPr>
        <w:t xml:space="preserve">Sergei </w:t>
      </w:r>
      <w:proofErr w:type="spellStart"/>
      <w:r w:rsidR="007C167C" w:rsidRPr="0008797C">
        <w:rPr>
          <w:rFonts w:ascii="Times New Roman" w:hAnsi="Times New Roman" w:cs="Times New Roman"/>
          <w:sz w:val="24"/>
          <w:szCs w:val="24"/>
        </w:rPr>
        <w:t>Guriev</w:t>
      </w:r>
      <w:proofErr w:type="spellEnd"/>
      <w:r w:rsidR="007C167C" w:rsidRPr="0008797C">
        <w:rPr>
          <w:rFonts w:ascii="Times New Roman" w:hAnsi="Times New Roman" w:cs="Times New Roman"/>
          <w:sz w:val="24"/>
          <w:szCs w:val="24"/>
        </w:rPr>
        <w:t xml:space="preserve"> </w:t>
      </w:r>
      <w:r w:rsidR="007C167C">
        <w:rPr>
          <w:rFonts w:ascii="Times New Roman" w:hAnsi="Times New Roman" w:cs="Times New Roman"/>
          <w:sz w:val="24"/>
          <w:szCs w:val="24"/>
        </w:rPr>
        <w:t xml:space="preserve">and Daniel </w:t>
      </w:r>
      <w:proofErr w:type="spellStart"/>
      <w:r w:rsidR="007C167C">
        <w:rPr>
          <w:rFonts w:ascii="Times New Roman" w:hAnsi="Times New Roman" w:cs="Times New Roman"/>
          <w:sz w:val="24"/>
          <w:szCs w:val="24"/>
        </w:rPr>
        <w:t>Treisman</w:t>
      </w:r>
      <w:proofErr w:type="spellEnd"/>
      <w:r w:rsidR="007C167C">
        <w:rPr>
          <w:rFonts w:ascii="Times New Roman" w:hAnsi="Times New Roman" w:cs="Times New Roman"/>
          <w:sz w:val="24"/>
          <w:szCs w:val="24"/>
        </w:rPr>
        <w:t xml:space="preserve"> </w:t>
      </w:r>
      <w:r w:rsidR="007C167C" w:rsidRPr="0008797C">
        <w:rPr>
          <w:rFonts w:ascii="Times New Roman" w:hAnsi="Times New Roman" w:cs="Times New Roman"/>
          <w:sz w:val="24"/>
          <w:szCs w:val="24"/>
        </w:rPr>
        <w:t>put it</w:t>
      </w:r>
      <w:r w:rsidR="007C167C">
        <w:rPr>
          <w:rFonts w:ascii="Times New Roman" w:hAnsi="Times New Roman" w:cs="Times New Roman"/>
          <w:sz w:val="24"/>
          <w:szCs w:val="24"/>
        </w:rPr>
        <w:t>,</w:t>
      </w:r>
      <w:r w:rsidR="007C167C" w:rsidRPr="0008797C">
        <w:rPr>
          <w:rFonts w:ascii="Times New Roman" w:hAnsi="Times New Roman" w:cs="Times New Roman"/>
          <w:sz w:val="24"/>
          <w:szCs w:val="24"/>
        </w:rPr>
        <w:t xml:space="preserve"> '[r]</w:t>
      </w:r>
      <w:proofErr w:type="spellStart"/>
      <w:r w:rsidR="007C167C" w:rsidRPr="0008797C">
        <w:rPr>
          <w:rFonts w:ascii="Times New Roman" w:hAnsi="Times New Roman" w:cs="Times New Roman"/>
          <w:sz w:val="24"/>
          <w:szCs w:val="24"/>
        </w:rPr>
        <w:t>epression</w:t>
      </w:r>
      <w:proofErr w:type="spellEnd"/>
      <w:r w:rsidR="007C167C" w:rsidRPr="0008797C">
        <w:rPr>
          <w:rFonts w:ascii="Times New Roman" w:hAnsi="Times New Roman" w:cs="Times New Roman"/>
          <w:sz w:val="24"/>
          <w:szCs w:val="24"/>
        </w:rPr>
        <w:t xml:space="preserve"> is not necessary if mass beliefs can be manipulated sufficiently by means of censorship, co-optation, and propaganda.' (</w:t>
      </w:r>
      <w:proofErr w:type="spellStart"/>
      <w:r w:rsidR="007C167C" w:rsidRPr="0008797C">
        <w:rPr>
          <w:rFonts w:ascii="Times New Roman" w:hAnsi="Times New Roman" w:cs="Times New Roman"/>
          <w:sz w:val="24"/>
          <w:szCs w:val="24"/>
        </w:rPr>
        <w:t>Guriev</w:t>
      </w:r>
      <w:proofErr w:type="spellEnd"/>
      <w:r w:rsidR="007C167C">
        <w:rPr>
          <w:rFonts w:ascii="Times New Roman" w:hAnsi="Times New Roman" w:cs="Times New Roman"/>
          <w:sz w:val="24"/>
          <w:szCs w:val="24"/>
        </w:rPr>
        <w:t xml:space="preserve"> and </w:t>
      </w:r>
      <w:proofErr w:type="spellStart"/>
      <w:r w:rsidR="007C167C">
        <w:rPr>
          <w:rFonts w:ascii="Times New Roman" w:hAnsi="Times New Roman" w:cs="Times New Roman"/>
          <w:sz w:val="24"/>
          <w:szCs w:val="24"/>
        </w:rPr>
        <w:t>Treisman</w:t>
      </w:r>
      <w:proofErr w:type="spellEnd"/>
      <w:r w:rsidR="007C167C" w:rsidRPr="0008797C">
        <w:rPr>
          <w:rFonts w:ascii="Times New Roman" w:hAnsi="Times New Roman" w:cs="Times New Roman"/>
          <w:sz w:val="24"/>
          <w:szCs w:val="24"/>
        </w:rPr>
        <w:t xml:space="preserve"> 2015: 4) </w:t>
      </w:r>
      <w:r w:rsidR="007C167C">
        <w:rPr>
          <w:rFonts w:ascii="Times New Roman" w:hAnsi="Times New Roman" w:cs="Times New Roman"/>
          <w:sz w:val="24"/>
          <w:szCs w:val="24"/>
        </w:rPr>
        <w:t xml:space="preserve">But what are the mechanisms through which this manipulation occurs? The article addresses this issue by analysing </w:t>
      </w:r>
      <w:r w:rsidR="007C167C" w:rsidRPr="0008797C">
        <w:rPr>
          <w:rFonts w:ascii="Times New Roman" w:hAnsi="Times New Roman" w:cs="Times New Roman"/>
          <w:sz w:val="24"/>
          <w:szCs w:val="24"/>
        </w:rPr>
        <w:t>the new ways in which state-controlled television has project</w:t>
      </w:r>
      <w:r w:rsidR="007C167C">
        <w:rPr>
          <w:rFonts w:ascii="Times New Roman" w:hAnsi="Times New Roman" w:cs="Times New Roman"/>
          <w:sz w:val="24"/>
          <w:szCs w:val="24"/>
        </w:rPr>
        <w:t>ed</w:t>
      </w:r>
      <w:r w:rsidR="007C167C" w:rsidRPr="0008797C">
        <w:rPr>
          <w:rFonts w:ascii="Times New Roman" w:hAnsi="Times New Roman" w:cs="Times New Roman"/>
          <w:sz w:val="24"/>
          <w:szCs w:val="24"/>
        </w:rPr>
        <w:t xml:space="preserve"> Russian nationhood during Putin's third presidency</w:t>
      </w:r>
      <w:r w:rsidR="007C167C">
        <w:rPr>
          <w:rFonts w:ascii="Times New Roman" w:hAnsi="Times New Roman" w:cs="Times New Roman"/>
          <w:sz w:val="24"/>
          <w:szCs w:val="24"/>
        </w:rPr>
        <w:t>. It also consider</w:t>
      </w:r>
      <w:r w:rsidR="007E6623">
        <w:rPr>
          <w:rFonts w:ascii="Times New Roman" w:hAnsi="Times New Roman" w:cs="Times New Roman"/>
          <w:sz w:val="24"/>
          <w:szCs w:val="24"/>
        </w:rPr>
        <w:t>s</w:t>
      </w:r>
      <w:r w:rsidR="007C167C" w:rsidRPr="0008797C">
        <w:rPr>
          <w:rFonts w:ascii="Times New Roman" w:hAnsi="Times New Roman" w:cs="Times New Roman"/>
          <w:sz w:val="24"/>
          <w:szCs w:val="24"/>
        </w:rPr>
        <w:t xml:space="preserve"> the causes and potential consequences of this projection.</w:t>
      </w:r>
    </w:p>
    <w:p w:rsidR="007C167C" w:rsidRDefault="002012E2" w:rsidP="00536C43">
      <w:pPr>
        <w:spacing w:line="360" w:lineRule="auto"/>
        <w:rPr>
          <w:rFonts w:ascii="Times New Roman" w:hAnsi="Times New Roman" w:cs="Times New Roman"/>
          <w:sz w:val="24"/>
          <w:szCs w:val="24"/>
        </w:rPr>
      </w:pPr>
      <w:r>
        <w:rPr>
          <w:rFonts w:ascii="Times New Roman" w:hAnsi="Times New Roman" w:cs="Times New Roman"/>
          <w:sz w:val="24"/>
          <w:szCs w:val="24"/>
        </w:rPr>
        <w:t xml:space="preserve">The article </w:t>
      </w:r>
      <w:r w:rsidR="007C167C">
        <w:rPr>
          <w:rFonts w:ascii="Times New Roman" w:hAnsi="Times New Roman" w:cs="Times New Roman"/>
          <w:sz w:val="24"/>
          <w:szCs w:val="24"/>
        </w:rPr>
        <w:t xml:space="preserve">will demonstrate that during Putin's third presidential term the state broadcasters began disseminating crude narratives of </w:t>
      </w:r>
      <w:proofErr w:type="spellStart"/>
      <w:r w:rsidR="007C167C">
        <w:rPr>
          <w:rFonts w:ascii="Times New Roman" w:hAnsi="Times New Roman" w:cs="Times New Roman"/>
          <w:sz w:val="24"/>
          <w:szCs w:val="24"/>
        </w:rPr>
        <w:t>ethnoracial</w:t>
      </w:r>
      <w:proofErr w:type="spellEnd"/>
      <w:r w:rsidR="007C167C">
        <w:rPr>
          <w:rFonts w:ascii="Times New Roman" w:hAnsi="Times New Roman" w:cs="Times New Roman"/>
          <w:sz w:val="24"/>
          <w:szCs w:val="24"/>
        </w:rPr>
        <w:t xml:space="preserve"> identity, which link religion, culture and phenotype. </w:t>
      </w:r>
      <w:r w:rsidR="00C85977">
        <w:rPr>
          <w:rFonts w:ascii="Times New Roman" w:hAnsi="Times New Roman" w:cs="Times New Roman"/>
          <w:sz w:val="24"/>
          <w:szCs w:val="24"/>
        </w:rPr>
        <w:t xml:space="preserve">Visual imagery is an essential element in the construction of these narratives. </w:t>
      </w:r>
      <w:r>
        <w:rPr>
          <w:rFonts w:ascii="Times New Roman" w:hAnsi="Times New Roman" w:cs="Times New Roman"/>
          <w:sz w:val="24"/>
          <w:szCs w:val="24"/>
        </w:rPr>
        <w:t xml:space="preserve"> Previously n</w:t>
      </w:r>
      <w:r w:rsidR="007C167C">
        <w:rPr>
          <w:rFonts w:ascii="Times New Roman" w:hAnsi="Times New Roman" w:cs="Times New Roman"/>
          <w:sz w:val="24"/>
          <w:szCs w:val="24"/>
        </w:rPr>
        <w:t xml:space="preserve">arratives of this kind </w:t>
      </w:r>
      <w:r>
        <w:rPr>
          <w:rFonts w:ascii="Times New Roman" w:hAnsi="Times New Roman" w:cs="Times New Roman"/>
          <w:sz w:val="24"/>
          <w:szCs w:val="24"/>
        </w:rPr>
        <w:t>had been avoided</w:t>
      </w:r>
      <w:r w:rsidR="007C167C">
        <w:rPr>
          <w:rFonts w:ascii="Times New Roman" w:hAnsi="Times New Roman" w:cs="Times New Roman"/>
          <w:sz w:val="24"/>
          <w:szCs w:val="24"/>
        </w:rPr>
        <w:t xml:space="preserve">. Complicating the </w:t>
      </w:r>
      <w:r>
        <w:rPr>
          <w:rFonts w:ascii="Times New Roman" w:hAnsi="Times New Roman" w:cs="Times New Roman"/>
          <w:sz w:val="24"/>
          <w:szCs w:val="24"/>
        </w:rPr>
        <w:t xml:space="preserve">wide-spread </w:t>
      </w:r>
      <w:r w:rsidR="007C167C">
        <w:rPr>
          <w:rFonts w:ascii="Times New Roman" w:hAnsi="Times New Roman" w:cs="Times New Roman"/>
          <w:sz w:val="24"/>
          <w:szCs w:val="24"/>
        </w:rPr>
        <w:t xml:space="preserve">assumption that the annexation of Crimea in 2014 marked a distinctly new stage in the regime's reliance on Russian nationalism for the system's political stability, the article shows that particularly radical </w:t>
      </w:r>
      <w:proofErr w:type="spellStart"/>
      <w:r w:rsidR="007C167C">
        <w:rPr>
          <w:rFonts w:ascii="Times New Roman" w:hAnsi="Times New Roman" w:cs="Times New Roman"/>
          <w:sz w:val="24"/>
          <w:szCs w:val="24"/>
        </w:rPr>
        <w:t>ethnoracial</w:t>
      </w:r>
      <w:proofErr w:type="spellEnd"/>
      <w:r w:rsidR="007C167C">
        <w:rPr>
          <w:rFonts w:ascii="Times New Roman" w:hAnsi="Times New Roman" w:cs="Times New Roman"/>
          <w:sz w:val="24"/>
          <w:szCs w:val="24"/>
        </w:rPr>
        <w:t xml:space="preserve"> visions of Russian identity had been promoted by the </w:t>
      </w:r>
      <w:r w:rsidR="007C167C">
        <w:rPr>
          <w:rFonts w:ascii="Times New Roman" w:hAnsi="Times New Roman" w:cs="Times New Roman"/>
          <w:sz w:val="24"/>
          <w:szCs w:val="24"/>
        </w:rPr>
        <w:lastRenderedPageBreak/>
        <w:t>state-controlled broadcasters prior to the events in Ukraine</w:t>
      </w:r>
      <w:r w:rsidR="00B35F23">
        <w:rPr>
          <w:rFonts w:ascii="Times New Roman" w:hAnsi="Times New Roman" w:cs="Times New Roman"/>
          <w:sz w:val="24"/>
          <w:szCs w:val="24"/>
        </w:rPr>
        <w:t xml:space="preserve">. </w:t>
      </w:r>
      <w:r w:rsidR="007C167C">
        <w:rPr>
          <w:rFonts w:ascii="Times New Roman" w:hAnsi="Times New Roman" w:cs="Times New Roman"/>
          <w:sz w:val="24"/>
          <w:szCs w:val="24"/>
        </w:rPr>
        <w:t xml:space="preserve">This argument will be elaborated through an analysis of how the two main channels' news </w:t>
      </w:r>
      <w:r w:rsidR="00152EEB">
        <w:rPr>
          <w:rFonts w:ascii="Times New Roman" w:hAnsi="Times New Roman" w:cs="Times New Roman"/>
          <w:sz w:val="24"/>
          <w:szCs w:val="24"/>
        </w:rPr>
        <w:t xml:space="preserve">programs </w:t>
      </w:r>
      <w:r w:rsidR="007C167C">
        <w:rPr>
          <w:rFonts w:ascii="Times New Roman" w:hAnsi="Times New Roman" w:cs="Times New Roman"/>
          <w:sz w:val="24"/>
          <w:szCs w:val="24"/>
        </w:rPr>
        <w:t>ha</w:t>
      </w:r>
      <w:r w:rsidR="00152EEB">
        <w:rPr>
          <w:rFonts w:ascii="Times New Roman" w:hAnsi="Times New Roman" w:cs="Times New Roman"/>
          <w:sz w:val="24"/>
          <w:szCs w:val="24"/>
        </w:rPr>
        <w:t>ve</w:t>
      </w:r>
      <w:r w:rsidR="007D46EE">
        <w:rPr>
          <w:rFonts w:ascii="Times New Roman" w:hAnsi="Times New Roman" w:cs="Times New Roman"/>
          <w:sz w:val="24"/>
          <w:szCs w:val="24"/>
        </w:rPr>
        <w:t xml:space="preserve"> </w:t>
      </w:r>
      <w:r w:rsidR="00152EEB">
        <w:rPr>
          <w:rFonts w:ascii="Times New Roman" w:hAnsi="Times New Roman" w:cs="Times New Roman"/>
          <w:sz w:val="24"/>
          <w:szCs w:val="24"/>
        </w:rPr>
        <w:t xml:space="preserve">been covering </w:t>
      </w:r>
      <w:r w:rsidR="007C167C">
        <w:rPr>
          <w:rFonts w:ascii="Times New Roman" w:hAnsi="Times New Roman" w:cs="Times New Roman"/>
          <w:sz w:val="24"/>
          <w:szCs w:val="24"/>
        </w:rPr>
        <w:t>Russia's second major religion, Islam, and migration from 2012 onwards.</w:t>
      </w:r>
      <w:r w:rsidR="007C167C">
        <w:rPr>
          <w:rStyle w:val="EndnoteReference"/>
          <w:rFonts w:ascii="Times New Roman" w:hAnsi="Times New Roman" w:cs="Times New Roman"/>
          <w:sz w:val="24"/>
          <w:szCs w:val="24"/>
        </w:rPr>
        <w:endnoteReference w:id="3"/>
      </w:r>
      <w:r w:rsidR="007C167C">
        <w:rPr>
          <w:rFonts w:ascii="Times New Roman" w:hAnsi="Times New Roman" w:cs="Times New Roman"/>
          <w:sz w:val="24"/>
          <w:szCs w:val="24"/>
        </w:rPr>
        <w:t xml:space="preserve"> Particular attention will be paid to the interpretative apparatus </w:t>
      </w:r>
      <w:r w:rsidR="00B35F23">
        <w:rPr>
          <w:rFonts w:ascii="Times New Roman" w:hAnsi="Times New Roman" w:cs="Times New Roman"/>
          <w:sz w:val="24"/>
          <w:szCs w:val="24"/>
        </w:rPr>
        <w:t xml:space="preserve">and framing techniques </w:t>
      </w:r>
      <w:r w:rsidR="007C167C">
        <w:rPr>
          <w:rFonts w:ascii="Times New Roman" w:hAnsi="Times New Roman" w:cs="Times New Roman"/>
          <w:sz w:val="24"/>
          <w:szCs w:val="24"/>
        </w:rPr>
        <w:t xml:space="preserve">that broadcasters have been applying, showing 'how supporting features of the reporting </w:t>
      </w:r>
      <w:proofErr w:type="gramStart"/>
      <w:r w:rsidR="007C167C">
        <w:rPr>
          <w:rFonts w:ascii="Times New Roman" w:hAnsi="Times New Roman" w:cs="Times New Roman"/>
          <w:sz w:val="24"/>
          <w:szCs w:val="24"/>
        </w:rPr>
        <w:t>discourse  can</w:t>
      </w:r>
      <w:proofErr w:type="gramEnd"/>
      <w:r w:rsidR="007C167C">
        <w:rPr>
          <w:rFonts w:ascii="Times New Roman" w:hAnsi="Times New Roman" w:cs="Times New Roman"/>
          <w:sz w:val="24"/>
          <w:szCs w:val="24"/>
        </w:rPr>
        <w:t xml:space="preserve"> influence the way in which covered events are understood.' (</w:t>
      </w:r>
      <w:proofErr w:type="spellStart"/>
      <w:r w:rsidR="007C167C">
        <w:rPr>
          <w:rFonts w:ascii="Times New Roman" w:hAnsi="Times New Roman" w:cs="Times New Roman"/>
          <w:sz w:val="24"/>
          <w:szCs w:val="24"/>
        </w:rPr>
        <w:t>Fairclough</w:t>
      </w:r>
      <w:proofErr w:type="spellEnd"/>
      <w:r w:rsidR="007C167C">
        <w:rPr>
          <w:rFonts w:ascii="Times New Roman" w:hAnsi="Times New Roman" w:cs="Times New Roman"/>
          <w:sz w:val="24"/>
          <w:szCs w:val="24"/>
        </w:rPr>
        <w:t xml:space="preserve"> 1995: 83</w:t>
      </w:r>
      <w:r w:rsidR="00B35F23">
        <w:rPr>
          <w:rFonts w:ascii="Times New Roman" w:hAnsi="Times New Roman" w:cs="Times New Roman"/>
          <w:sz w:val="24"/>
          <w:szCs w:val="24"/>
        </w:rPr>
        <w:t xml:space="preserve"> and </w:t>
      </w:r>
      <w:proofErr w:type="spellStart"/>
      <w:r w:rsidR="00B35F23">
        <w:rPr>
          <w:rFonts w:ascii="Times New Roman" w:hAnsi="Times New Roman" w:cs="Times New Roman"/>
          <w:sz w:val="24"/>
          <w:szCs w:val="24"/>
        </w:rPr>
        <w:t>Entman</w:t>
      </w:r>
      <w:proofErr w:type="spellEnd"/>
      <w:r w:rsidR="00B35F23">
        <w:rPr>
          <w:rFonts w:ascii="Times New Roman" w:hAnsi="Times New Roman" w:cs="Times New Roman"/>
          <w:sz w:val="24"/>
          <w:szCs w:val="24"/>
        </w:rPr>
        <w:t>, 1993</w:t>
      </w:r>
      <w:r w:rsidR="007C167C">
        <w:rPr>
          <w:rFonts w:ascii="Times New Roman" w:hAnsi="Times New Roman" w:cs="Times New Roman"/>
          <w:sz w:val="24"/>
          <w:szCs w:val="24"/>
        </w:rPr>
        <w:t xml:space="preserve">) </w:t>
      </w:r>
      <w:r w:rsidR="007C167C" w:rsidRPr="00601CC7">
        <w:rPr>
          <w:rFonts w:ascii="Times New Roman" w:hAnsi="Times New Roman" w:cs="Times New Roman"/>
          <w:sz w:val="24"/>
          <w:szCs w:val="24"/>
        </w:rPr>
        <w:t xml:space="preserve">Specifically the article will compare an anti-migration campaign that was waged by the state-controlled television channels between spring 2012 and autumn 2013 </w:t>
      </w:r>
      <w:r w:rsidR="007C167C">
        <w:rPr>
          <w:rFonts w:ascii="Times New Roman" w:hAnsi="Times New Roman" w:cs="Times New Roman"/>
          <w:sz w:val="24"/>
          <w:szCs w:val="24"/>
        </w:rPr>
        <w:t>with</w:t>
      </w:r>
      <w:r w:rsidR="007C167C" w:rsidRPr="00601CC7">
        <w:rPr>
          <w:rFonts w:ascii="Times New Roman" w:hAnsi="Times New Roman" w:cs="Times New Roman"/>
          <w:sz w:val="24"/>
          <w:szCs w:val="24"/>
        </w:rPr>
        <w:t xml:space="preserve"> the coverage of Europe's refugee crisis in 2015-2016. </w:t>
      </w:r>
    </w:p>
    <w:p w:rsidR="007D46EE" w:rsidRDefault="007D46EE" w:rsidP="00536C43">
      <w:pPr>
        <w:spacing w:line="360" w:lineRule="auto"/>
        <w:rPr>
          <w:rFonts w:ascii="Times New Roman" w:hAnsi="Times New Roman" w:cs="Times New Roman"/>
          <w:b/>
          <w:i/>
          <w:sz w:val="24"/>
          <w:szCs w:val="24"/>
        </w:rPr>
      </w:pPr>
    </w:p>
    <w:p w:rsidR="007C167C" w:rsidRPr="002E4F5E" w:rsidRDefault="007C167C" w:rsidP="00536C43">
      <w:pPr>
        <w:spacing w:line="360" w:lineRule="auto"/>
        <w:rPr>
          <w:rFonts w:ascii="CMR10" w:hAnsi="CMR10" w:cs="CMR10"/>
          <w:sz w:val="20"/>
          <w:szCs w:val="20"/>
        </w:rPr>
      </w:pPr>
      <w:r w:rsidRPr="00D01516">
        <w:rPr>
          <w:rFonts w:ascii="Times New Roman" w:hAnsi="Times New Roman" w:cs="Times New Roman"/>
          <w:b/>
          <w:i/>
          <w:sz w:val="24"/>
          <w:szCs w:val="24"/>
        </w:rPr>
        <w:t>The Changing Political Context</w:t>
      </w:r>
    </w:p>
    <w:p w:rsidR="007C167C" w:rsidRDefault="007C167C" w:rsidP="00536C43">
      <w:pPr>
        <w:spacing w:line="360" w:lineRule="auto"/>
        <w:rPr>
          <w:rFonts w:ascii="Times New Roman" w:hAnsi="Times New Roman" w:cs="Times New Roman"/>
          <w:sz w:val="24"/>
          <w:szCs w:val="24"/>
        </w:rPr>
      </w:pPr>
      <w:r>
        <w:rPr>
          <w:rFonts w:ascii="Times New Roman" w:hAnsi="Times New Roman" w:cs="Times New Roman"/>
          <w:sz w:val="24"/>
          <w:szCs w:val="24"/>
        </w:rPr>
        <w:t>The construction of official discourse is strongly influenced by the strategies that elites choose to utilise in order to legitimise the political regime.</w:t>
      </w:r>
      <w:r w:rsidR="007E6623">
        <w:rPr>
          <w:rFonts w:ascii="Times New Roman" w:hAnsi="Times New Roman" w:cs="Times New Roman"/>
          <w:sz w:val="24"/>
          <w:szCs w:val="24"/>
        </w:rPr>
        <w:t xml:space="preserve"> During the first decade of the new millennium</w:t>
      </w:r>
      <w:r>
        <w:rPr>
          <w:rFonts w:ascii="Times New Roman" w:hAnsi="Times New Roman" w:cs="Times New Roman"/>
          <w:sz w:val="24"/>
          <w:szCs w:val="24"/>
        </w:rPr>
        <w:t xml:space="preserve">, when </w:t>
      </w:r>
      <w:proofErr w:type="gramStart"/>
      <w:r>
        <w:rPr>
          <w:rFonts w:ascii="Times New Roman" w:hAnsi="Times New Roman" w:cs="Times New Roman"/>
          <w:sz w:val="24"/>
          <w:szCs w:val="24"/>
        </w:rPr>
        <w:t>the  legitimacy</w:t>
      </w:r>
      <w:proofErr w:type="gramEnd"/>
      <w:r>
        <w:rPr>
          <w:rFonts w:ascii="Times New Roman" w:hAnsi="Times New Roman" w:cs="Times New Roman"/>
          <w:sz w:val="24"/>
          <w:szCs w:val="24"/>
        </w:rPr>
        <w:t xml:space="preserve"> of the regime in Russia was primarily based on the government's ability to deliver economic improvements, the promotion of a powerful discourse of Russian nationhood was not central to the regime's legitimisation strategy.  In this context, the Kremlin, as well as state-controlled broadcasters, preferred to maintain ambiguity regarding how to define the Russian national community. (</w:t>
      </w:r>
      <w:proofErr w:type="spellStart"/>
      <w:r>
        <w:rPr>
          <w:rFonts w:ascii="Times New Roman" w:hAnsi="Times New Roman" w:cs="Times New Roman"/>
          <w:sz w:val="24"/>
          <w:szCs w:val="24"/>
        </w:rPr>
        <w:t>Shevel</w:t>
      </w:r>
      <w:proofErr w:type="spellEnd"/>
      <w:r>
        <w:rPr>
          <w:rFonts w:ascii="Times New Roman" w:hAnsi="Times New Roman" w:cs="Times New Roman"/>
          <w:sz w:val="24"/>
          <w:szCs w:val="24"/>
        </w:rPr>
        <w:t xml:space="preserve"> 2011) On the two main television channels and in the pronouncements of top leaders, representations of the Russian Federation as above all the homeland of ethnic Russians were secondary to the depiction of the country as a state-framed multi-ethnic community, which historically had managed its multiculturalism more successfully than West European states. (Hutchings and </w:t>
      </w:r>
      <w:proofErr w:type="spellStart"/>
      <w:r>
        <w:rPr>
          <w:rFonts w:ascii="Times New Roman" w:hAnsi="Times New Roman" w:cs="Times New Roman"/>
          <w:sz w:val="24"/>
          <w:szCs w:val="24"/>
        </w:rPr>
        <w:t>Tolz</w:t>
      </w:r>
      <w:proofErr w:type="spellEnd"/>
      <w:r>
        <w:rPr>
          <w:rFonts w:ascii="Times New Roman" w:hAnsi="Times New Roman" w:cs="Times New Roman"/>
          <w:sz w:val="24"/>
          <w:szCs w:val="24"/>
        </w:rPr>
        <w:t xml:space="preserve"> 2015) Even though, as early as the first decade of the new millennium, liberal opponents of Putin's policies criticized his government for playing the Russian </w:t>
      </w:r>
      <w:proofErr w:type="spellStart"/>
      <w:r>
        <w:rPr>
          <w:rFonts w:ascii="Times New Roman" w:hAnsi="Times New Roman" w:cs="Times New Roman"/>
          <w:sz w:val="24"/>
          <w:szCs w:val="24"/>
        </w:rPr>
        <w:t>ethnonationalist</w:t>
      </w:r>
      <w:proofErr w:type="spellEnd"/>
      <w:r>
        <w:rPr>
          <w:rFonts w:ascii="Times New Roman" w:hAnsi="Times New Roman" w:cs="Times New Roman"/>
          <w:sz w:val="24"/>
          <w:szCs w:val="24"/>
        </w:rPr>
        <w:t xml:space="preserve"> card, at that time the top political leadership, as well as Channel 1 and </w:t>
      </w:r>
      <w:proofErr w:type="spellStart"/>
      <w:r>
        <w:rPr>
          <w:rFonts w:ascii="Times New Roman" w:hAnsi="Times New Roman" w:cs="Times New Roman"/>
          <w:sz w:val="24"/>
          <w:szCs w:val="24"/>
        </w:rPr>
        <w:t>Rossiya</w:t>
      </w:r>
      <w:proofErr w:type="spellEnd"/>
      <w:r>
        <w:rPr>
          <w:rFonts w:ascii="Times New Roman" w:hAnsi="Times New Roman" w:cs="Times New Roman"/>
          <w:sz w:val="24"/>
          <w:szCs w:val="24"/>
        </w:rPr>
        <w:t xml:space="preserve">, in fact, demonstrated an appreciation of the destabilising potential of </w:t>
      </w:r>
      <w:proofErr w:type="spellStart"/>
      <w:r>
        <w:rPr>
          <w:rFonts w:ascii="Times New Roman" w:hAnsi="Times New Roman" w:cs="Times New Roman"/>
          <w:sz w:val="24"/>
          <w:szCs w:val="24"/>
        </w:rPr>
        <w:t>ethnonationalism</w:t>
      </w:r>
      <w:proofErr w:type="spellEnd"/>
      <w:r>
        <w:rPr>
          <w:rFonts w:ascii="Times New Roman" w:hAnsi="Times New Roman" w:cs="Times New Roman"/>
          <w:sz w:val="24"/>
          <w:szCs w:val="24"/>
        </w:rPr>
        <w:t xml:space="preserve"> in a multi-ethnic society, where different visions of the national community co-exist and compete in the public space. (Hutchings and </w:t>
      </w:r>
      <w:proofErr w:type="spellStart"/>
      <w:r>
        <w:rPr>
          <w:rFonts w:ascii="Times New Roman" w:hAnsi="Times New Roman" w:cs="Times New Roman"/>
          <w:sz w:val="24"/>
          <w:szCs w:val="24"/>
        </w:rPr>
        <w:t>Tolz</w:t>
      </w:r>
      <w:proofErr w:type="spellEnd"/>
      <w:r>
        <w:rPr>
          <w:rFonts w:ascii="Times New Roman" w:hAnsi="Times New Roman" w:cs="Times New Roman"/>
          <w:sz w:val="24"/>
          <w:szCs w:val="24"/>
        </w:rPr>
        <w:t xml:space="preserve"> 2016)</w:t>
      </w:r>
    </w:p>
    <w:p w:rsidR="007C167C" w:rsidRDefault="007C167C" w:rsidP="00536C43">
      <w:pPr>
        <w:spacing w:line="360" w:lineRule="auto"/>
        <w:rPr>
          <w:rFonts w:ascii="Times New Roman" w:hAnsi="Times New Roman" w:cs="Times New Roman"/>
          <w:sz w:val="24"/>
          <w:szCs w:val="24"/>
        </w:rPr>
      </w:pPr>
      <w:r>
        <w:rPr>
          <w:rFonts w:ascii="Times New Roman" w:hAnsi="Times New Roman" w:cs="Times New Roman"/>
          <w:sz w:val="24"/>
          <w:szCs w:val="24"/>
        </w:rPr>
        <w:t xml:space="preserve">The changes in television reporting which began during the presidential election campaign in 2011 and intensified after Putin's return to presidency in March 2012 reflect the regime's new imperatives. Among them is the formulation of clearer consensual values within a context in which the social contract between the political leadership and society has begun to be based </w:t>
      </w:r>
      <w:r>
        <w:rPr>
          <w:rFonts w:ascii="Times New Roman" w:hAnsi="Times New Roman" w:cs="Times New Roman"/>
          <w:sz w:val="24"/>
          <w:szCs w:val="24"/>
        </w:rPr>
        <w:lastRenderedPageBreak/>
        <w:t>primarily on the issue of security -- the government's ability to successfully defend Russia from its multiple (perceived) enemies. Narratives about security threats necessitate identifying not only their sources but also the membership and the boundaries of the national community which is supposed to be defended.  As a result, securitisation discourses, which amplify threat perceptions among the public and justify a concomitant increase of government interventions in public life, tend to be closely intertwined with and incorporate specific narratives of nationhood. This is reflected in the discourses of political leaders. The media also play a crucial role in fostering community</w:t>
      </w:r>
      <w:r>
        <w:t xml:space="preserve"> </w:t>
      </w:r>
      <w:r w:rsidRPr="001B52A0">
        <w:rPr>
          <w:rFonts w:ascii="Times New Roman" w:hAnsi="Times New Roman" w:cs="Times New Roman"/>
          <w:sz w:val="24"/>
          <w:szCs w:val="24"/>
        </w:rPr>
        <w:t xml:space="preserve">affiliation </w:t>
      </w:r>
      <w:r>
        <w:rPr>
          <w:rFonts w:ascii="Times New Roman" w:hAnsi="Times New Roman" w:cs="Times New Roman"/>
          <w:sz w:val="24"/>
          <w:szCs w:val="24"/>
        </w:rPr>
        <w:t>'</w:t>
      </w:r>
      <w:r w:rsidRPr="001B52A0">
        <w:rPr>
          <w:rFonts w:ascii="Times New Roman" w:hAnsi="Times New Roman" w:cs="Times New Roman"/>
          <w:sz w:val="24"/>
          <w:szCs w:val="24"/>
        </w:rPr>
        <w:t>generate</w:t>
      </w:r>
      <w:r>
        <w:rPr>
          <w:rFonts w:ascii="Times New Roman" w:hAnsi="Times New Roman" w:cs="Times New Roman"/>
          <w:sz w:val="24"/>
          <w:szCs w:val="24"/>
        </w:rPr>
        <w:t>d by shared encounters with risk'. (Beck and Levy 2013; see also Gillespie 2007 and Gillespie et al. 2016) The developments in Russia from 2012 onwards offer an example of a specific form this global trend can take under a hybrid regime with predominant authoritarian tendencies.</w:t>
      </w:r>
    </w:p>
    <w:p w:rsidR="007C167C" w:rsidRDefault="007C167C" w:rsidP="00536C43">
      <w:pPr>
        <w:spacing w:line="360" w:lineRule="auto"/>
        <w:rPr>
          <w:rFonts w:ascii="Times New Roman" w:hAnsi="Times New Roman" w:cs="Times New Roman"/>
          <w:sz w:val="24"/>
          <w:szCs w:val="24"/>
        </w:rPr>
      </w:pPr>
      <w:r>
        <w:rPr>
          <w:rFonts w:ascii="Times New Roman" w:hAnsi="Times New Roman" w:cs="Times New Roman"/>
          <w:sz w:val="24"/>
          <w:szCs w:val="24"/>
        </w:rPr>
        <w:t xml:space="preserve">Scholars tend to peg the turn on the part of the Kremlin towards the systematic utilisation of Russian nationalist narratives to the annexation of Crimea in 2014. In the words of Henry Hale, the annexation represented 'a bold stroke that for the first time made nationalism a centrepiece not only of Putin's own authority, but also the political system's stability more generally.' (Hale 2016: 222) In contrast, this article argues that the importance of 'the national question' for Putin's personal </w:t>
      </w:r>
      <w:proofErr w:type="gramStart"/>
      <w:r>
        <w:rPr>
          <w:rFonts w:ascii="Times New Roman" w:hAnsi="Times New Roman" w:cs="Times New Roman"/>
          <w:sz w:val="24"/>
          <w:szCs w:val="24"/>
        </w:rPr>
        <w:t>authority  had</w:t>
      </w:r>
      <w:proofErr w:type="gramEnd"/>
      <w:r>
        <w:rPr>
          <w:rFonts w:ascii="Times New Roman" w:hAnsi="Times New Roman" w:cs="Times New Roman"/>
          <w:sz w:val="24"/>
          <w:szCs w:val="24"/>
        </w:rPr>
        <w:t xml:space="preserve"> already been articulated during his presidential election campaign, when in his manifesto article of January 2012 he made his first ever major pronouncement on the matter.</w:t>
      </w:r>
      <w:r>
        <w:rPr>
          <w:rStyle w:val="EndnoteReference"/>
          <w:rFonts w:ascii="Times New Roman" w:hAnsi="Times New Roman" w:cs="Times New Roman"/>
          <w:sz w:val="24"/>
          <w:szCs w:val="24"/>
        </w:rPr>
        <w:endnoteReference w:id="4"/>
      </w:r>
      <w:r>
        <w:rPr>
          <w:rFonts w:ascii="Times New Roman" w:hAnsi="Times New Roman" w:cs="Times New Roman"/>
          <w:sz w:val="24"/>
          <w:szCs w:val="24"/>
        </w:rPr>
        <w:t xml:space="preserve"> It is true that Putin's article reiterated a somewhat ambiguous message about the nature of the Russian national community, trying to maintain a balancing act between the concepts of the state-framed Russian 'multi-ethnic and multi-confessional civic' (</w:t>
      </w:r>
      <w:proofErr w:type="spellStart"/>
      <w:r w:rsidRPr="00F53DA1">
        <w:rPr>
          <w:rFonts w:ascii="Times New Roman" w:hAnsi="Times New Roman" w:cs="Times New Roman"/>
          <w:i/>
          <w:sz w:val="24"/>
          <w:szCs w:val="24"/>
        </w:rPr>
        <w:t>mnogonat</w:t>
      </w:r>
      <w:r>
        <w:rPr>
          <w:rFonts w:ascii="Times New Roman" w:hAnsi="Times New Roman" w:cs="Times New Roman"/>
          <w:i/>
          <w:sz w:val="24"/>
          <w:szCs w:val="24"/>
        </w:rPr>
        <w:t>s</w:t>
      </w:r>
      <w:r w:rsidRPr="00F53DA1">
        <w:rPr>
          <w:rFonts w:ascii="Times New Roman" w:hAnsi="Times New Roman" w:cs="Times New Roman"/>
          <w:i/>
          <w:sz w:val="24"/>
          <w:szCs w:val="24"/>
        </w:rPr>
        <w:t>ional'naia</w:t>
      </w:r>
      <w:proofErr w:type="spellEnd"/>
      <w:r w:rsidRPr="00F53DA1">
        <w:rPr>
          <w:rFonts w:ascii="Times New Roman" w:hAnsi="Times New Roman" w:cs="Times New Roman"/>
          <w:i/>
          <w:sz w:val="24"/>
          <w:szCs w:val="24"/>
        </w:rPr>
        <w:t xml:space="preserve"> </w:t>
      </w:r>
      <w:proofErr w:type="spellStart"/>
      <w:r w:rsidRPr="00F53DA1">
        <w:rPr>
          <w:rFonts w:ascii="Times New Roman" w:hAnsi="Times New Roman" w:cs="Times New Roman"/>
          <w:i/>
          <w:sz w:val="24"/>
          <w:szCs w:val="24"/>
        </w:rPr>
        <w:t>i</w:t>
      </w:r>
      <w:proofErr w:type="spellEnd"/>
      <w:r w:rsidRPr="00F53DA1">
        <w:rPr>
          <w:rFonts w:ascii="Times New Roman" w:hAnsi="Times New Roman" w:cs="Times New Roman"/>
          <w:i/>
          <w:sz w:val="24"/>
          <w:szCs w:val="24"/>
        </w:rPr>
        <w:t xml:space="preserve"> </w:t>
      </w:r>
      <w:proofErr w:type="spellStart"/>
      <w:r w:rsidRPr="00F53DA1">
        <w:rPr>
          <w:rFonts w:ascii="Times New Roman" w:hAnsi="Times New Roman" w:cs="Times New Roman"/>
          <w:i/>
          <w:sz w:val="24"/>
          <w:szCs w:val="24"/>
        </w:rPr>
        <w:t>multikonfessional'naia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grazhdanskaia</w:t>
      </w:r>
      <w:proofErr w:type="spellEnd"/>
      <w:r>
        <w:rPr>
          <w:rFonts w:ascii="Times New Roman" w:hAnsi="Times New Roman" w:cs="Times New Roman"/>
          <w:sz w:val="24"/>
          <w:szCs w:val="24"/>
        </w:rPr>
        <w:t xml:space="preserve">) nation and of the Russian Federation as the homeland of ethnic Russians. Yet in this article Putin stressed ethnic Russians' special place in the national community and promoted a rigidly hierarchical view of cultures to a greater extent than he had ever done before. Most importantly Putin's article highlighted the particular significance which the Kremlin began to assign to 'the national </w:t>
      </w:r>
      <w:proofErr w:type="gramStart"/>
      <w:r>
        <w:rPr>
          <w:rFonts w:ascii="Times New Roman" w:hAnsi="Times New Roman" w:cs="Times New Roman"/>
          <w:sz w:val="24"/>
          <w:szCs w:val="24"/>
        </w:rPr>
        <w:t>question'  for</w:t>
      </w:r>
      <w:proofErr w:type="gramEnd"/>
      <w:r>
        <w:rPr>
          <w:rFonts w:ascii="Times New Roman" w:hAnsi="Times New Roman" w:cs="Times New Roman"/>
          <w:sz w:val="24"/>
          <w:szCs w:val="24"/>
        </w:rPr>
        <w:t xml:space="preserve"> maintaining the political system's general stability.  </w:t>
      </w:r>
    </w:p>
    <w:p w:rsidR="007C167C" w:rsidRDefault="007C167C" w:rsidP="00536C43">
      <w:pPr>
        <w:spacing w:line="360" w:lineRule="auto"/>
        <w:rPr>
          <w:rFonts w:ascii="Times New Roman" w:hAnsi="Times New Roman" w:cs="Times New Roman"/>
          <w:sz w:val="24"/>
          <w:szCs w:val="24"/>
        </w:rPr>
      </w:pPr>
      <w:r>
        <w:rPr>
          <w:rFonts w:ascii="Times New Roman" w:hAnsi="Times New Roman" w:cs="Times New Roman"/>
          <w:sz w:val="24"/>
          <w:szCs w:val="24"/>
        </w:rPr>
        <w:t xml:space="preserve">Correspondingly, the attention paid to the issue by the two state-controlled television channels has increased since the start of Putin's third presidential term. (Hutchings and </w:t>
      </w:r>
      <w:proofErr w:type="spellStart"/>
      <w:r>
        <w:rPr>
          <w:rFonts w:ascii="Times New Roman" w:hAnsi="Times New Roman" w:cs="Times New Roman"/>
          <w:sz w:val="24"/>
          <w:szCs w:val="24"/>
        </w:rPr>
        <w:t>Tolz</w:t>
      </w:r>
      <w:proofErr w:type="spellEnd"/>
      <w:r>
        <w:rPr>
          <w:rFonts w:ascii="Times New Roman" w:hAnsi="Times New Roman" w:cs="Times New Roman"/>
          <w:sz w:val="24"/>
          <w:szCs w:val="24"/>
        </w:rPr>
        <w:t xml:space="preserve"> 2015: 224)  The approach to television reporting </w:t>
      </w:r>
      <w:r w:rsidR="00152EEB">
        <w:rPr>
          <w:rFonts w:ascii="Times New Roman" w:hAnsi="Times New Roman" w:cs="Times New Roman"/>
          <w:sz w:val="24"/>
          <w:szCs w:val="24"/>
        </w:rPr>
        <w:t>also began to change back in</w:t>
      </w:r>
      <w:r>
        <w:rPr>
          <w:rFonts w:ascii="Times New Roman" w:hAnsi="Times New Roman" w:cs="Times New Roman"/>
          <w:sz w:val="24"/>
          <w:szCs w:val="24"/>
        </w:rPr>
        <w:t xml:space="preserve"> 2012. Channel 1 and </w:t>
      </w:r>
      <w:proofErr w:type="spellStart"/>
      <w:r>
        <w:rPr>
          <w:rFonts w:ascii="Times New Roman" w:hAnsi="Times New Roman" w:cs="Times New Roman"/>
          <w:sz w:val="24"/>
          <w:szCs w:val="24"/>
        </w:rPr>
        <w:t>Rossiya</w:t>
      </w:r>
      <w:proofErr w:type="spellEnd"/>
      <w:r>
        <w:rPr>
          <w:rFonts w:ascii="Times New Roman" w:hAnsi="Times New Roman" w:cs="Times New Roman"/>
          <w:sz w:val="24"/>
          <w:szCs w:val="24"/>
        </w:rPr>
        <w:t xml:space="preserve"> </w:t>
      </w:r>
      <w:r w:rsidR="00152EEB">
        <w:rPr>
          <w:rFonts w:ascii="Times New Roman" w:hAnsi="Times New Roman" w:cs="Times New Roman"/>
          <w:sz w:val="24"/>
          <w:szCs w:val="24"/>
        </w:rPr>
        <w:t>started</w:t>
      </w:r>
      <w:r w:rsidR="009A53AA">
        <w:rPr>
          <w:rFonts w:ascii="Times New Roman" w:hAnsi="Times New Roman" w:cs="Times New Roman"/>
          <w:sz w:val="24"/>
          <w:szCs w:val="24"/>
        </w:rPr>
        <w:t xml:space="preserve"> launching </w:t>
      </w:r>
      <w:r>
        <w:rPr>
          <w:rFonts w:ascii="Times New Roman" w:hAnsi="Times New Roman" w:cs="Times New Roman"/>
          <w:sz w:val="24"/>
          <w:szCs w:val="24"/>
        </w:rPr>
        <w:t>well-orchestrated campaigns which offer</w:t>
      </w:r>
      <w:r w:rsidR="00152EEB">
        <w:rPr>
          <w:rFonts w:ascii="Times New Roman" w:hAnsi="Times New Roman" w:cs="Times New Roman"/>
          <w:sz w:val="24"/>
          <w:szCs w:val="24"/>
        </w:rPr>
        <w:t>ed</w:t>
      </w:r>
      <w:r>
        <w:rPr>
          <w:rFonts w:ascii="Times New Roman" w:hAnsi="Times New Roman" w:cs="Times New Roman"/>
          <w:sz w:val="24"/>
          <w:szCs w:val="24"/>
        </w:rPr>
        <w:t xml:space="preserve"> viewers clear, simplistic messages about who belong</w:t>
      </w:r>
      <w:r w:rsidR="00152EEB">
        <w:rPr>
          <w:rFonts w:ascii="Times New Roman" w:hAnsi="Times New Roman" w:cs="Times New Roman"/>
          <w:sz w:val="24"/>
          <w:szCs w:val="24"/>
        </w:rPr>
        <w:t>ed</w:t>
      </w:r>
      <w:r>
        <w:rPr>
          <w:rFonts w:ascii="Times New Roman" w:hAnsi="Times New Roman" w:cs="Times New Roman"/>
          <w:sz w:val="24"/>
          <w:szCs w:val="24"/>
        </w:rPr>
        <w:t xml:space="preserve"> to the national community, who d</w:t>
      </w:r>
      <w:r w:rsidR="00152EEB">
        <w:rPr>
          <w:rFonts w:ascii="Times New Roman" w:hAnsi="Times New Roman" w:cs="Times New Roman"/>
          <w:sz w:val="24"/>
          <w:szCs w:val="24"/>
        </w:rPr>
        <w:t>id</w:t>
      </w:r>
      <w:r>
        <w:rPr>
          <w:rFonts w:ascii="Times New Roman" w:hAnsi="Times New Roman" w:cs="Times New Roman"/>
          <w:sz w:val="24"/>
          <w:szCs w:val="24"/>
        </w:rPr>
        <w:t xml:space="preserve"> not, and who the nation's significant Others ('enemies') </w:t>
      </w:r>
      <w:r w:rsidR="00152EEB">
        <w:rPr>
          <w:rFonts w:ascii="Times New Roman" w:hAnsi="Times New Roman" w:cs="Times New Roman"/>
          <w:sz w:val="24"/>
          <w:szCs w:val="24"/>
        </w:rPr>
        <w:t>were</w:t>
      </w:r>
      <w:r>
        <w:rPr>
          <w:rFonts w:ascii="Times New Roman" w:hAnsi="Times New Roman" w:cs="Times New Roman"/>
          <w:sz w:val="24"/>
          <w:szCs w:val="24"/>
        </w:rPr>
        <w:t xml:space="preserve">. Campaigns of this kind, which abandon any </w:t>
      </w:r>
      <w:r>
        <w:rPr>
          <w:rFonts w:ascii="Times New Roman" w:hAnsi="Times New Roman" w:cs="Times New Roman"/>
          <w:sz w:val="24"/>
          <w:szCs w:val="24"/>
        </w:rPr>
        <w:lastRenderedPageBreak/>
        <w:t xml:space="preserve">attempt to enact a 'staged pluralism' of opinion, were not a typical feature of the state-controlled broadcasting in the previous decade.  (Hutchings and </w:t>
      </w:r>
      <w:proofErr w:type="spellStart"/>
      <w:r>
        <w:rPr>
          <w:rFonts w:ascii="Times New Roman" w:hAnsi="Times New Roman" w:cs="Times New Roman"/>
          <w:sz w:val="24"/>
          <w:szCs w:val="24"/>
        </w:rPr>
        <w:t>Tolz</w:t>
      </w:r>
      <w:proofErr w:type="spellEnd"/>
      <w:r>
        <w:rPr>
          <w:rFonts w:ascii="Times New Roman" w:hAnsi="Times New Roman" w:cs="Times New Roman"/>
          <w:sz w:val="24"/>
          <w:szCs w:val="24"/>
        </w:rPr>
        <w:t>, 2015) Even before Putin's re-election, comparisons had been drawn between Russian television culture and media approaches of the Soviet era. (Oates 2007) From 2012 onwards</w:t>
      </w:r>
      <w:proofErr w:type="gramStart"/>
      <w:r>
        <w:rPr>
          <w:rFonts w:ascii="Times New Roman" w:hAnsi="Times New Roman" w:cs="Times New Roman"/>
          <w:sz w:val="24"/>
          <w:szCs w:val="24"/>
        </w:rPr>
        <w:t>,  developments</w:t>
      </w:r>
      <w:proofErr w:type="gramEnd"/>
      <w:r>
        <w:rPr>
          <w:rFonts w:ascii="Times New Roman" w:hAnsi="Times New Roman" w:cs="Times New Roman"/>
          <w:sz w:val="24"/>
          <w:szCs w:val="24"/>
        </w:rPr>
        <w:t xml:space="preserve"> in the Russian media have been described, particularly by the Russian liberal opposition, as a 'return to the past' (</w:t>
      </w:r>
      <w:proofErr w:type="spellStart"/>
      <w:r w:rsidRPr="000019F6">
        <w:rPr>
          <w:rFonts w:ascii="Times New Roman" w:hAnsi="Times New Roman" w:cs="Times New Roman"/>
          <w:i/>
          <w:sz w:val="24"/>
          <w:szCs w:val="24"/>
        </w:rPr>
        <w:t>vozvrat</w:t>
      </w:r>
      <w:proofErr w:type="spellEnd"/>
      <w:r w:rsidRPr="000019F6">
        <w:rPr>
          <w:rFonts w:ascii="Times New Roman" w:hAnsi="Times New Roman" w:cs="Times New Roman"/>
          <w:i/>
          <w:sz w:val="24"/>
          <w:szCs w:val="24"/>
        </w:rPr>
        <w:t xml:space="preserve"> k </w:t>
      </w:r>
      <w:proofErr w:type="spellStart"/>
      <w:r w:rsidRPr="000019F6">
        <w:rPr>
          <w:rFonts w:ascii="Times New Roman" w:hAnsi="Times New Roman" w:cs="Times New Roman"/>
          <w:i/>
          <w:sz w:val="24"/>
          <w:szCs w:val="24"/>
        </w:rPr>
        <w:t>proshlomu</w:t>
      </w:r>
      <w:proofErr w:type="spellEnd"/>
      <w:r>
        <w:rPr>
          <w:rFonts w:ascii="Times New Roman" w:hAnsi="Times New Roman" w:cs="Times New Roman"/>
          <w:sz w:val="24"/>
          <w:szCs w:val="24"/>
        </w:rPr>
        <w:t>).</w:t>
      </w:r>
      <w:r>
        <w:rPr>
          <w:rStyle w:val="EndnoteReference"/>
          <w:rFonts w:ascii="Times New Roman" w:hAnsi="Times New Roman" w:cs="Times New Roman"/>
          <w:sz w:val="24"/>
          <w:szCs w:val="24"/>
        </w:rPr>
        <w:endnoteReference w:id="5"/>
      </w:r>
      <w:r>
        <w:rPr>
          <w:rFonts w:ascii="Times New Roman" w:hAnsi="Times New Roman" w:cs="Times New Roman"/>
          <w:sz w:val="24"/>
          <w:szCs w:val="24"/>
        </w:rPr>
        <w:t xml:space="preserve"> Yet the comparison is deceptive. </w:t>
      </w:r>
    </w:p>
    <w:p w:rsidR="007C167C" w:rsidRDefault="007C167C" w:rsidP="00536C43">
      <w:pPr>
        <w:spacing w:line="360" w:lineRule="auto"/>
        <w:rPr>
          <w:rFonts w:ascii="Times New Roman" w:hAnsi="Times New Roman" w:cs="Times New Roman"/>
          <w:sz w:val="24"/>
          <w:szCs w:val="24"/>
        </w:rPr>
      </w:pPr>
      <w:r>
        <w:rPr>
          <w:rFonts w:ascii="Times New Roman" w:hAnsi="Times New Roman" w:cs="Times New Roman"/>
          <w:sz w:val="24"/>
          <w:szCs w:val="24"/>
        </w:rPr>
        <w:t xml:space="preserve">Today, state-controlled broadcasters effectively use current global trends in media communication for state propaganda. Propagandistic campaigns of the current Russian regime have been run as a series of Media Events, in which the main role is allotted to broadcasters. According to the original definition by Daniel Dayan and </w:t>
      </w:r>
      <w:proofErr w:type="spellStart"/>
      <w:r>
        <w:rPr>
          <w:rFonts w:ascii="Times New Roman" w:hAnsi="Times New Roman" w:cs="Times New Roman"/>
          <w:sz w:val="24"/>
          <w:szCs w:val="24"/>
        </w:rPr>
        <w:t>Elihu</w:t>
      </w:r>
      <w:proofErr w:type="spellEnd"/>
      <w:r>
        <w:rPr>
          <w:rFonts w:ascii="Times New Roman" w:hAnsi="Times New Roman" w:cs="Times New Roman"/>
          <w:sz w:val="24"/>
          <w:szCs w:val="24"/>
        </w:rPr>
        <w:t xml:space="preserve"> Katz, Media Events have a set of common characteristics. They unfold during the time of coverage, which becomes saturated. While they range across different types of media, the key role is played by the unique attributes of broadcasting, when cameras, microphones and various technological innovations lead viewers to feel as if they are active participants in the events. Media Events tend to include elements of high drama and have heroes and anti-heroes. </w:t>
      </w:r>
      <w:proofErr w:type="gramStart"/>
      <w:r>
        <w:rPr>
          <w:rFonts w:ascii="Times New Roman" w:hAnsi="Times New Roman" w:cs="Times New Roman"/>
          <w:sz w:val="24"/>
          <w:szCs w:val="24"/>
        </w:rPr>
        <w:t>(Dayan and Katz 1994).</w:t>
      </w:r>
      <w:proofErr w:type="gramEnd"/>
      <w:r>
        <w:rPr>
          <w:rStyle w:val="EndnoteReference"/>
          <w:rFonts w:ascii="Times New Roman" w:hAnsi="Times New Roman" w:cs="Times New Roman"/>
          <w:sz w:val="24"/>
          <w:szCs w:val="24"/>
        </w:rPr>
        <w:endnoteReference w:id="6"/>
      </w:r>
      <w:r>
        <w:rPr>
          <w:rFonts w:ascii="Times New Roman" w:hAnsi="Times New Roman" w:cs="Times New Roman"/>
          <w:sz w:val="24"/>
          <w:szCs w:val="24"/>
        </w:rPr>
        <w:t xml:space="preserve"> 'The reality effect' is thus dramatically enhanced compared to what took place during the Soviet period.</w:t>
      </w:r>
    </w:p>
    <w:p w:rsidR="007C167C" w:rsidRDefault="007C167C" w:rsidP="00536C43">
      <w:pPr>
        <w:spacing w:line="360" w:lineRule="auto"/>
        <w:rPr>
          <w:rFonts w:ascii="Times New Roman" w:hAnsi="Times New Roman" w:cs="Times New Roman"/>
          <w:sz w:val="24"/>
          <w:szCs w:val="24"/>
        </w:rPr>
      </w:pPr>
      <w:r>
        <w:rPr>
          <w:rFonts w:ascii="Times New Roman" w:hAnsi="Times New Roman" w:cs="Times New Roman"/>
          <w:sz w:val="24"/>
          <w:szCs w:val="24"/>
        </w:rPr>
        <w:t xml:space="preserve">Dayan and Katz argued that integrating society was the main purpose of Media Events. However, critics of the original </w:t>
      </w:r>
      <w:r w:rsidR="007D46EE">
        <w:rPr>
          <w:rFonts w:ascii="Times New Roman" w:hAnsi="Times New Roman" w:cs="Times New Roman"/>
          <w:sz w:val="24"/>
          <w:szCs w:val="24"/>
        </w:rPr>
        <w:t xml:space="preserve">Media Event </w:t>
      </w:r>
      <w:r>
        <w:rPr>
          <w:rFonts w:ascii="Times New Roman" w:hAnsi="Times New Roman" w:cs="Times New Roman"/>
          <w:sz w:val="24"/>
          <w:szCs w:val="24"/>
        </w:rPr>
        <w:t xml:space="preserve">theory have pointed out that the 'integrative moment' of a Media Event should be researched, rather than presumed, and that power actors, namely those involved in orchestrating a Media Event, could be interested in constructing reality in a </w:t>
      </w:r>
      <w:proofErr w:type="spellStart"/>
      <w:r>
        <w:rPr>
          <w:rFonts w:ascii="Times New Roman" w:hAnsi="Times New Roman" w:cs="Times New Roman"/>
          <w:sz w:val="24"/>
          <w:szCs w:val="24"/>
        </w:rPr>
        <w:t>conflictual</w:t>
      </w:r>
      <w:proofErr w:type="spellEnd"/>
      <w:r>
        <w:rPr>
          <w:rFonts w:ascii="Times New Roman" w:hAnsi="Times New Roman" w:cs="Times New Roman"/>
          <w:sz w:val="24"/>
          <w:szCs w:val="24"/>
        </w:rPr>
        <w:t xml:space="preserve"> way, thus helping to reveal competing group interests and discourses.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Hepp</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Couldry</w:t>
      </w:r>
      <w:proofErr w:type="spellEnd"/>
      <w:r>
        <w:rPr>
          <w:rFonts w:ascii="Times New Roman" w:hAnsi="Times New Roman" w:cs="Times New Roman"/>
          <w:sz w:val="24"/>
          <w:szCs w:val="24"/>
        </w:rPr>
        <w:t xml:space="preserve"> 2010).</w:t>
      </w:r>
      <w:proofErr w:type="gramEnd"/>
      <w:r>
        <w:rPr>
          <w:rFonts w:ascii="Times New Roman" w:hAnsi="Times New Roman" w:cs="Times New Roman"/>
          <w:sz w:val="24"/>
          <w:szCs w:val="24"/>
        </w:rPr>
        <w:t xml:space="preserve"> As we will see, both trends are at work in the Russian case. The broadcasters use Media Events to consolidate the regime's core constituency. At the same time, they contrast the purportedly </w:t>
      </w:r>
      <w:proofErr w:type="spellStart"/>
      <w:r>
        <w:rPr>
          <w:rFonts w:ascii="Times New Roman" w:hAnsi="Times New Roman" w:cs="Times New Roman"/>
          <w:sz w:val="24"/>
          <w:szCs w:val="24"/>
        </w:rPr>
        <w:t>conflictual</w:t>
      </w:r>
      <w:proofErr w:type="spellEnd"/>
      <w:r>
        <w:rPr>
          <w:rFonts w:ascii="Times New Roman" w:hAnsi="Times New Roman" w:cs="Times New Roman"/>
          <w:sz w:val="24"/>
          <w:szCs w:val="24"/>
        </w:rPr>
        <w:t xml:space="preserve"> goals and interests of those who at the time of the latest Russian presidential elections had began to be called 'Putin's majority' with  various supposed 'internal enemies'.  </w:t>
      </w:r>
    </w:p>
    <w:p w:rsidR="007C167C" w:rsidRDefault="007C167C" w:rsidP="00536C43">
      <w:pPr>
        <w:spacing w:line="360" w:lineRule="auto"/>
        <w:rPr>
          <w:rFonts w:ascii="Times New Roman" w:hAnsi="Times New Roman" w:cs="Times New Roman"/>
          <w:sz w:val="24"/>
          <w:szCs w:val="24"/>
        </w:rPr>
      </w:pPr>
      <w:r>
        <w:rPr>
          <w:rFonts w:ascii="Times New Roman" w:hAnsi="Times New Roman" w:cs="Times New Roman"/>
          <w:sz w:val="24"/>
          <w:szCs w:val="24"/>
        </w:rPr>
        <w:t xml:space="preserve">The first example of the regime dropping earlier constraints on systematically and overtly playing a Russian </w:t>
      </w:r>
      <w:proofErr w:type="spellStart"/>
      <w:r>
        <w:rPr>
          <w:rFonts w:ascii="Times New Roman" w:hAnsi="Times New Roman" w:cs="Times New Roman"/>
          <w:sz w:val="24"/>
          <w:szCs w:val="24"/>
        </w:rPr>
        <w:t>ethnonationalist</w:t>
      </w:r>
      <w:proofErr w:type="spellEnd"/>
      <w:r>
        <w:rPr>
          <w:rFonts w:ascii="Times New Roman" w:hAnsi="Times New Roman" w:cs="Times New Roman"/>
          <w:sz w:val="24"/>
          <w:szCs w:val="24"/>
        </w:rPr>
        <w:t xml:space="preserve"> card was the Pussy Riot affair in 2012, when members of a Moscow punk group were accused of desecrating a Christian cathedral. (Hutchings and </w:t>
      </w:r>
      <w:proofErr w:type="spellStart"/>
      <w:r>
        <w:rPr>
          <w:rFonts w:ascii="Times New Roman" w:hAnsi="Times New Roman" w:cs="Times New Roman"/>
          <w:sz w:val="24"/>
          <w:szCs w:val="24"/>
        </w:rPr>
        <w:t>Tolz</w:t>
      </w:r>
      <w:proofErr w:type="spellEnd"/>
      <w:r>
        <w:rPr>
          <w:rFonts w:ascii="Times New Roman" w:hAnsi="Times New Roman" w:cs="Times New Roman"/>
          <w:sz w:val="24"/>
          <w:szCs w:val="24"/>
        </w:rPr>
        <w:t xml:space="preserve"> 2015: 194-220)  State-controlled television turned a seemingly insignificant episode into a major Media Event, in the context of which a new ideological framework of Russia as a </w:t>
      </w:r>
      <w:r>
        <w:rPr>
          <w:rFonts w:ascii="Times New Roman" w:hAnsi="Times New Roman" w:cs="Times New Roman"/>
          <w:sz w:val="24"/>
          <w:szCs w:val="24"/>
        </w:rPr>
        <w:lastRenderedPageBreak/>
        <w:t>bastion of conservative traditional values began to be formulated, linking these values to Christianity.  Christianity was defined as constituting the basis of European civilisation, of which Russia was part and which it was defending from an onslaught of various global forces, including the destructive liberalism of the contemporary West (</w:t>
      </w:r>
      <w:proofErr w:type="spellStart"/>
      <w:r w:rsidRPr="000F36FF">
        <w:rPr>
          <w:rFonts w:ascii="Times New Roman" w:hAnsi="Times New Roman" w:cs="Times New Roman"/>
          <w:i/>
          <w:sz w:val="24"/>
          <w:szCs w:val="24"/>
        </w:rPr>
        <w:t>Zapad</w:t>
      </w:r>
      <w:proofErr w:type="spellEnd"/>
      <w:r>
        <w:rPr>
          <w:rFonts w:ascii="Times New Roman" w:hAnsi="Times New Roman" w:cs="Times New Roman"/>
          <w:sz w:val="24"/>
          <w:szCs w:val="24"/>
        </w:rPr>
        <w:t>). It was at times suggested that Islam and 'other world religions' also promoted positive conservative values;</w:t>
      </w:r>
      <w:r>
        <w:rPr>
          <w:rStyle w:val="EndnoteReference"/>
          <w:rFonts w:ascii="Times New Roman" w:hAnsi="Times New Roman" w:cs="Times New Roman"/>
          <w:sz w:val="24"/>
          <w:szCs w:val="24"/>
        </w:rPr>
        <w:endnoteReference w:id="7"/>
      </w:r>
      <w:r>
        <w:rPr>
          <w:rFonts w:ascii="Times New Roman" w:hAnsi="Times New Roman" w:cs="Times New Roman"/>
          <w:sz w:val="24"/>
          <w:szCs w:val="24"/>
        </w:rPr>
        <w:t xml:space="preserve"> however, the </w:t>
      </w:r>
      <w:r w:rsidR="007D46EE">
        <w:rPr>
          <w:rFonts w:ascii="Times New Roman" w:hAnsi="Times New Roman" w:cs="Times New Roman"/>
          <w:sz w:val="24"/>
          <w:szCs w:val="24"/>
        </w:rPr>
        <w:t>Christianity-centred framing</w:t>
      </w:r>
      <w:r>
        <w:rPr>
          <w:rFonts w:ascii="Times New Roman" w:hAnsi="Times New Roman" w:cs="Times New Roman"/>
          <w:sz w:val="24"/>
          <w:szCs w:val="24"/>
        </w:rPr>
        <w:t xml:space="preserve"> of the narrative inevitably led to the marginalisation of those peoples and communities that did not fit within the European/Christian framework. Overall, in the television coverage of the Pussy Riot affair a highly exclusive definition of the Russian nation as a community of Orthodox Christians was formulated and disseminated. (</w:t>
      </w:r>
      <w:proofErr w:type="spellStart"/>
      <w:r>
        <w:rPr>
          <w:rFonts w:ascii="Times New Roman" w:hAnsi="Times New Roman" w:cs="Times New Roman"/>
          <w:sz w:val="24"/>
          <w:szCs w:val="24"/>
        </w:rPr>
        <w:t>Yablokov</w:t>
      </w:r>
      <w:proofErr w:type="spellEnd"/>
      <w:r>
        <w:rPr>
          <w:rFonts w:ascii="Times New Roman" w:hAnsi="Times New Roman" w:cs="Times New Roman"/>
          <w:sz w:val="24"/>
          <w:szCs w:val="24"/>
        </w:rPr>
        <w:t xml:space="preserve"> 2014)</w:t>
      </w:r>
    </w:p>
    <w:p w:rsidR="007D46EE" w:rsidRDefault="007C167C" w:rsidP="00536C43">
      <w:pPr>
        <w:spacing w:line="360" w:lineRule="auto"/>
        <w:rPr>
          <w:rFonts w:ascii="Times New Roman" w:hAnsi="Times New Roman" w:cs="Times New Roman"/>
          <w:sz w:val="24"/>
          <w:szCs w:val="24"/>
        </w:rPr>
      </w:pPr>
      <w:r>
        <w:rPr>
          <w:rFonts w:ascii="Times New Roman" w:hAnsi="Times New Roman" w:cs="Times New Roman"/>
          <w:sz w:val="24"/>
          <w:szCs w:val="24"/>
        </w:rPr>
        <w:t>However, organi</w:t>
      </w:r>
      <w:r w:rsidR="00B87E95">
        <w:rPr>
          <w:rFonts w:ascii="Times New Roman" w:hAnsi="Times New Roman" w:cs="Times New Roman"/>
          <w:sz w:val="24"/>
          <w:szCs w:val="24"/>
        </w:rPr>
        <w:t>z</w:t>
      </w:r>
      <w:r>
        <w:rPr>
          <w:rFonts w:ascii="Times New Roman" w:hAnsi="Times New Roman" w:cs="Times New Roman"/>
          <w:sz w:val="24"/>
          <w:szCs w:val="24"/>
        </w:rPr>
        <w:t xml:space="preserve">ing broadcasting around orchestrated campaigns, in which a precise identity of the vilified </w:t>
      </w:r>
      <w:proofErr w:type="gramStart"/>
      <w:r>
        <w:rPr>
          <w:rFonts w:ascii="Times New Roman" w:hAnsi="Times New Roman" w:cs="Times New Roman"/>
          <w:sz w:val="24"/>
          <w:szCs w:val="24"/>
        </w:rPr>
        <w:t>Other</w:t>
      </w:r>
      <w:proofErr w:type="gramEnd"/>
      <w:r>
        <w:rPr>
          <w:rFonts w:ascii="Times New Roman" w:hAnsi="Times New Roman" w:cs="Times New Roman"/>
          <w:sz w:val="24"/>
          <w:szCs w:val="24"/>
        </w:rPr>
        <w:t xml:space="preserve"> changes regularly according to circumstances, makes it impossible to maintain continuity in the promotion of a particular vision of Russian nationhood in the long-term. </w:t>
      </w:r>
      <w:r w:rsidR="007D46EE">
        <w:rPr>
          <w:rFonts w:ascii="Times New Roman" w:hAnsi="Times New Roman" w:cs="Times New Roman"/>
          <w:sz w:val="24"/>
          <w:szCs w:val="24"/>
        </w:rPr>
        <w:t>During Putin's third presidential term, refugees and migrants began to occupy a particularly prominent place in the television coverage of events in Russia and in Europe. Their changing representations</w:t>
      </w:r>
      <w:r w:rsidR="00152EEB">
        <w:rPr>
          <w:rFonts w:ascii="Times New Roman" w:hAnsi="Times New Roman" w:cs="Times New Roman"/>
          <w:sz w:val="24"/>
          <w:szCs w:val="24"/>
        </w:rPr>
        <w:t xml:space="preserve"> have been directly linked to the shifts in the television projection of the Russian Self</w:t>
      </w:r>
      <w:r w:rsidR="007D46EE">
        <w:rPr>
          <w:rFonts w:ascii="Times New Roman" w:hAnsi="Times New Roman" w:cs="Times New Roman"/>
          <w:sz w:val="24"/>
          <w:szCs w:val="24"/>
        </w:rPr>
        <w:t xml:space="preserve">. </w:t>
      </w:r>
    </w:p>
    <w:p w:rsidR="007C167C" w:rsidRPr="00601CC7" w:rsidRDefault="007C167C" w:rsidP="00536C43">
      <w:pPr>
        <w:spacing w:line="360" w:lineRule="auto"/>
        <w:rPr>
          <w:rFonts w:ascii="Times New Roman" w:hAnsi="Times New Roman" w:cs="Times New Roman"/>
          <w:sz w:val="24"/>
          <w:szCs w:val="24"/>
        </w:rPr>
      </w:pPr>
      <w:r w:rsidRPr="00601CC7">
        <w:rPr>
          <w:rFonts w:ascii="Times New Roman" w:hAnsi="Times New Roman" w:cs="Times New Roman"/>
          <w:sz w:val="24"/>
          <w:szCs w:val="24"/>
        </w:rPr>
        <w:t xml:space="preserve">The media globally tend to link together the issues of religion, migration, race and national identity. (Cere 2010; </w:t>
      </w:r>
      <w:proofErr w:type="spellStart"/>
      <w:r w:rsidRPr="00601CC7">
        <w:rPr>
          <w:rFonts w:ascii="Times New Roman" w:hAnsi="Times New Roman" w:cs="Times New Roman"/>
          <w:sz w:val="24"/>
          <w:szCs w:val="24"/>
        </w:rPr>
        <w:t>Campani</w:t>
      </w:r>
      <w:proofErr w:type="spellEnd"/>
      <w:r w:rsidRPr="00601CC7">
        <w:rPr>
          <w:rFonts w:ascii="Times New Roman" w:hAnsi="Times New Roman" w:cs="Times New Roman"/>
          <w:sz w:val="24"/>
          <w:szCs w:val="24"/>
        </w:rPr>
        <w:t xml:space="preserve"> 2001)  </w:t>
      </w:r>
      <w:r>
        <w:rPr>
          <w:rFonts w:ascii="Times New Roman" w:hAnsi="Times New Roman" w:cs="Times New Roman"/>
          <w:sz w:val="24"/>
          <w:szCs w:val="24"/>
        </w:rPr>
        <w:t>And so many</w:t>
      </w:r>
      <w:r w:rsidRPr="00601CC7">
        <w:rPr>
          <w:rFonts w:ascii="Times New Roman" w:hAnsi="Times New Roman" w:cs="Times New Roman"/>
          <w:sz w:val="24"/>
          <w:szCs w:val="24"/>
        </w:rPr>
        <w:t xml:space="preserve"> of the stereotyping and stigmatizing frames that Russian broadcasters have been using in their coverage of Islam and  migration are those that circulate globally and, consequently, interviews with carefully selected Western politicians and anti-migration campaigners have been a regular feature of Russian television coverage. (</w:t>
      </w:r>
      <w:proofErr w:type="spellStart"/>
      <w:r w:rsidRPr="00601CC7">
        <w:rPr>
          <w:rFonts w:ascii="Times New Roman" w:hAnsi="Times New Roman" w:cs="Times New Roman"/>
          <w:sz w:val="24"/>
          <w:szCs w:val="24"/>
        </w:rPr>
        <w:t>Bayoumi</w:t>
      </w:r>
      <w:proofErr w:type="spellEnd"/>
      <w:r w:rsidRPr="00601CC7">
        <w:rPr>
          <w:rFonts w:ascii="Times New Roman" w:hAnsi="Times New Roman" w:cs="Times New Roman"/>
          <w:sz w:val="24"/>
          <w:szCs w:val="24"/>
        </w:rPr>
        <w:t xml:space="preserve"> 2006; Poole and Richardson 2006; King and Wood 2001; Said 1997) At the same time, the preference for </w:t>
      </w:r>
      <w:r>
        <w:rPr>
          <w:rFonts w:ascii="Times New Roman" w:hAnsi="Times New Roman" w:cs="Times New Roman"/>
          <w:sz w:val="24"/>
          <w:szCs w:val="24"/>
        </w:rPr>
        <w:t>narratives</w:t>
      </w:r>
      <w:r w:rsidRPr="00601CC7">
        <w:rPr>
          <w:rFonts w:ascii="Times New Roman" w:hAnsi="Times New Roman" w:cs="Times New Roman"/>
          <w:sz w:val="24"/>
          <w:szCs w:val="24"/>
        </w:rPr>
        <w:t xml:space="preserve"> and interpretations which have capacity for a particularly radical </w:t>
      </w:r>
      <w:proofErr w:type="spellStart"/>
      <w:r w:rsidRPr="00601CC7">
        <w:rPr>
          <w:rFonts w:ascii="Times New Roman" w:hAnsi="Times New Roman" w:cs="Times New Roman"/>
          <w:sz w:val="24"/>
          <w:szCs w:val="24"/>
        </w:rPr>
        <w:t>othering</w:t>
      </w:r>
      <w:proofErr w:type="spellEnd"/>
      <w:r w:rsidRPr="00601CC7">
        <w:rPr>
          <w:rFonts w:ascii="Times New Roman" w:hAnsi="Times New Roman" w:cs="Times New Roman"/>
          <w:sz w:val="24"/>
          <w:szCs w:val="24"/>
        </w:rPr>
        <w:t xml:space="preserve"> and the lack of pluralism of opinion in many reports distinguish the Russian state-controlled broadcasters from their EU public service counterparts such as the BBC</w:t>
      </w:r>
      <w:r>
        <w:rPr>
          <w:rFonts w:ascii="Times New Roman" w:hAnsi="Times New Roman" w:cs="Times New Roman"/>
          <w:sz w:val="24"/>
          <w:szCs w:val="24"/>
        </w:rPr>
        <w:t>,</w:t>
      </w:r>
      <w:r w:rsidRPr="00DF3BFC">
        <w:rPr>
          <w:rStyle w:val="EndnoteReference"/>
          <w:rFonts w:ascii="Times New Roman" w:hAnsi="Times New Roman" w:cs="Times New Roman"/>
          <w:sz w:val="24"/>
          <w:szCs w:val="24"/>
        </w:rPr>
        <w:endnoteReference w:id="8"/>
      </w:r>
      <w:r>
        <w:rPr>
          <w:rFonts w:ascii="Times New Roman" w:hAnsi="Times New Roman" w:cs="Times New Roman"/>
          <w:sz w:val="24"/>
          <w:szCs w:val="24"/>
        </w:rPr>
        <w:t xml:space="preserve"> suggesting that comparisons with the European tabloid media</w:t>
      </w:r>
      <w:r w:rsidRPr="00DB6A3F">
        <w:rPr>
          <w:rFonts w:ascii="Times New Roman" w:hAnsi="Times New Roman" w:cs="Times New Roman"/>
          <w:sz w:val="24"/>
          <w:szCs w:val="24"/>
        </w:rPr>
        <w:t xml:space="preserve"> </w:t>
      </w:r>
      <w:r>
        <w:rPr>
          <w:rFonts w:ascii="Times New Roman" w:hAnsi="Times New Roman" w:cs="Times New Roman"/>
          <w:sz w:val="24"/>
          <w:szCs w:val="24"/>
        </w:rPr>
        <w:t xml:space="preserve">would be more appropriate. We will now turn to analysing specific Russian television campaigns. </w:t>
      </w:r>
    </w:p>
    <w:p w:rsidR="007C167C" w:rsidRPr="00876F25" w:rsidRDefault="007C167C" w:rsidP="00536C43">
      <w:pPr>
        <w:autoSpaceDE w:val="0"/>
        <w:autoSpaceDN w:val="0"/>
        <w:adjustRightInd w:val="0"/>
        <w:spacing w:after="0" w:line="360" w:lineRule="auto"/>
        <w:rPr>
          <w:rFonts w:ascii="TimesNewRoman" w:hAnsi="TimesNewRoman" w:cs="TimesNewRoman"/>
          <w:sz w:val="20"/>
          <w:szCs w:val="20"/>
        </w:rPr>
      </w:pPr>
    </w:p>
    <w:p w:rsidR="007C167C" w:rsidRPr="003C23CA" w:rsidRDefault="00BE7E51" w:rsidP="00536C43">
      <w:pPr>
        <w:spacing w:line="360" w:lineRule="auto"/>
        <w:rPr>
          <w:rFonts w:ascii="Times New Roman" w:hAnsi="Times New Roman" w:cs="Times New Roman"/>
          <w:b/>
          <w:i/>
          <w:sz w:val="24"/>
          <w:szCs w:val="24"/>
        </w:rPr>
      </w:pPr>
      <w:proofErr w:type="spellStart"/>
      <w:r>
        <w:rPr>
          <w:rFonts w:ascii="Times New Roman" w:hAnsi="Times New Roman" w:cs="Times New Roman"/>
          <w:b/>
          <w:i/>
          <w:sz w:val="24"/>
          <w:szCs w:val="24"/>
        </w:rPr>
        <w:t>Racializing</w:t>
      </w:r>
      <w:proofErr w:type="spellEnd"/>
      <w:r w:rsidR="007C167C" w:rsidRPr="003C23CA">
        <w:rPr>
          <w:rFonts w:ascii="Times New Roman" w:hAnsi="Times New Roman" w:cs="Times New Roman"/>
          <w:b/>
          <w:i/>
          <w:sz w:val="24"/>
          <w:szCs w:val="24"/>
        </w:rPr>
        <w:t xml:space="preserve"> Islam</w:t>
      </w:r>
      <w:r w:rsidR="007C167C">
        <w:rPr>
          <w:rFonts w:ascii="Times New Roman" w:hAnsi="Times New Roman" w:cs="Times New Roman"/>
          <w:b/>
          <w:i/>
          <w:sz w:val="24"/>
          <w:szCs w:val="24"/>
        </w:rPr>
        <w:t xml:space="preserve"> and Migration</w:t>
      </w:r>
      <w:r w:rsidR="007C167C" w:rsidRPr="003C23CA">
        <w:rPr>
          <w:rFonts w:ascii="Times New Roman" w:hAnsi="Times New Roman" w:cs="Times New Roman"/>
          <w:b/>
          <w:i/>
          <w:sz w:val="24"/>
          <w:szCs w:val="24"/>
        </w:rPr>
        <w:t>: 2012-2013</w:t>
      </w:r>
    </w:p>
    <w:p w:rsidR="007C167C" w:rsidRDefault="007C167C" w:rsidP="00536C43">
      <w:pPr>
        <w:spacing w:line="360" w:lineRule="auto"/>
        <w:rPr>
          <w:rFonts w:ascii="Times New Roman" w:hAnsi="Times New Roman" w:cs="Times New Roman"/>
          <w:sz w:val="24"/>
          <w:szCs w:val="24"/>
        </w:rPr>
      </w:pPr>
      <w:r>
        <w:rPr>
          <w:rFonts w:ascii="Times New Roman" w:hAnsi="Times New Roman" w:cs="Times New Roman"/>
          <w:sz w:val="24"/>
          <w:szCs w:val="24"/>
        </w:rPr>
        <w:t xml:space="preserve">Between the middle of the first decade of the twenty-first century and 2011, Channel 1 and </w:t>
      </w:r>
      <w:proofErr w:type="spellStart"/>
      <w:r>
        <w:rPr>
          <w:rFonts w:ascii="Times New Roman" w:hAnsi="Times New Roman" w:cs="Times New Roman"/>
          <w:sz w:val="24"/>
          <w:szCs w:val="24"/>
        </w:rPr>
        <w:t>Rossiya</w:t>
      </w:r>
      <w:proofErr w:type="spellEnd"/>
      <w:r>
        <w:rPr>
          <w:rFonts w:ascii="Times New Roman" w:hAnsi="Times New Roman" w:cs="Times New Roman"/>
          <w:sz w:val="24"/>
          <w:szCs w:val="24"/>
        </w:rPr>
        <w:t xml:space="preserve"> demonstrated relatively consistent and quite similar approaches to covering </w:t>
      </w:r>
      <w:r>
        <w:rPr>
          <w:rFonts w:ascii="Times New Roman" w:hAnsi="Times New Roman" w:cs="Times New Roman"/>
          <w:sz w:val="24"/>
          <w:szCs w:val="24"/>
        </w:rPr>
        <w:lastRenderedPageBreak/>
        <w:t xml:space="preserve">migration and Islam. Overall, the Kremlin's position that migration was essential for the Russian economy limited any critical assessment by the state-controlled broadcasters of social problems arising from migration in the country. In contrast, West European societies were at times presented on both channels as failing to mange multiculturalism, with the situation usually being blamed on their governments' unwillingness to invest sufficient effort into integrating migrants. Rarely, if ever, was Islam represented as a defining feature of the identity of migrants either in Russia or in Western Europe. Significantly, the coverage of the </w:t>
      </w:r>
      <w:proofErr w:type="spellStart"/>
      <w:r>
        <w:rPr>
          <w:rFonts w:ascii="Times New Roman" w:hAnsi="Times New Roman" w:cs="Times New Roman"/>
          <w:sz w:val="24"/>
          <w:szCs w:val="24"/>
        </w:rPr>
        <w:t>Manezhnaya</w:t>
      </w:r>
      <w:proofErr w:type="spellEnd"/>
      <w:r>
        <w:rPr>
          <w:rFonts w:ascii="Times New Roman" w:hAnsi="Times New Roman" w:cs="Times New Roman"/>
          <w:sz w:val="24"/>
          <w:szCs w:val="24"/>
        </w:rPr>
        <w:t xml:space="preserve"> riots in Moscow in 2010, which involved violent attacks on Russia's North Caucasian citizens, who</w:t>
      </w:r>
      <w:r w:rsidR="00B87E95">
        <w:rPr>
          <w:rFonts w:ascii="Times New Roman" w:hAnsi="Times New Roman" w:cs="Times New Roman"/>
          <w:sz w:val="24"/>
          <w:szCs w:val="24"/>
        </w:rPr>
        <w:t>m</w:t>
      </w:r>
      <w:r>
        <w:rPr>
          <w:rFonts w:ascii="Times New Roman" w:hAnsi="Times New Roman" w:cs="Times New Roman"/>
          <w:sz w:val="24"/>
          <w:szCs w:val="24"/>
        </w:rPr>
        <w:t xml:space="preserve"> the Russian media </w:t>
      </w:r>
      <w:r w:rsidR="00B87E95">
        <w:rPr>
          <w:rFonts w:ascii="Times New Roman" w:hAnsi="Times New Roman" w:cs="Times New Roman"/>
          <w:sz w:val="24"/>
          <w:szCs w:val="24"/>
        </w:rPr>
        <w:t xml:space="preserve">called </w:t>
      </w:r>
      <w:r>
        <w:rPr>
          <w:rFonts w:ascii="Times New Roman" w:hAnsi="Times New Roman" w:cs="Times New Roman"/>
          <w:sz w:val="24"/>
          <w:szCs w:val="24"/>
        </w:rPr>
        <w:t xml:space="preserve">'internal migrants', did not make any reference to the prevalence of Islam in the North Caucasus. (Hutchings and </w:t>
      </w:r>
      <w:proofErr w:type="spellStart"/>
      <w:r>
        <w:rPr>
          <w:rFonts w:ascii="Times New Roman" w:hAnsi="Times New Roman" w:cs="Times New Roman"/>
          <w:sz w:val="24"/>
          <w:szCs w:val="24"/>
        </w:rPr>
        <w:t>Tolz</w:t>
      </w:r>
      <w:proofErr w:type="spellEnd"/>
      <w:r>
        <w:rPr>
          <w:rFonts w:ascii="Times New Roman" w:hAnsi="Times New Roman" w:cs="Times New Roman"/>
          <w:sz w:val="24"/>
          <w:szCs w:val="24"/>
        </w:rPr>
        <w:t xml:space="preserve"> 2012)  Overall, in line with the discourse of Russia's alleged multi-ethnic harmony, 'Russian civilisation' was portrayed as a product of the harmonious co-existence of Orthodox Christianity and Russia's own variant of Islam, which was moderate and peaceful.  When drawing a distinction between Russia and the West, the broadcasters occasionally poured scorn on right-wing activists who campaigned against the '</w:t>
      </w:r>
      <w:proofErr w:type="spellStart"/>
      <w:r>
        <w:rPr>
          <w:rFonts w:ascii="Times New Roman" w:hAnsi="Times New Roman" w:cs="Times New Roman"/>
          <w:sz w:val="24"/>
          <w:szCs w:val="24"/>
        </w:rPr>
        <w:t>Islamisation</w:t>
      </w:r>
      <w:proofErr w:type="spellEnd"/>
      <w:r>
        <w:rPr>
          <w:rFonts w:ascii="Times New Roman" w:hAnsi="Times New Roman" w:cs="Times New Roman"/>
          <w:sz w:val="24"/>
          <w:szCs w:val="24"/>
        </w:rPr>
        <w:t xml:space="preserve">' of their societies. (Flood, Hutchings, </w:t>
      </w:r>
      <w:proofErr w:type="spellStart"/>
      <w:r>
        <w:rPr>
          <w:rFonts w:ascii="Times New Roman" w:hAnsi="Times New Roman" w:cs="Times New Roman"/>
          <w:sz w:val="24"/>
          <w:szCs w:val="24"/>
        </w:rPr>
        <w:t>Miazhevich</w:t>
      </w:r>
      <w:proofErr w:type="spellEnd"/>
      <w:r>
        <w:rPr>
          <w:rFonts w:ascii="Times New Roman" w:hAnsi="Times New Roman" w:cs="Times New Roman"/>
          <w:sz w:val="24"/>
          <w:szCs w:val="24"/>
        </w:rPr>
        <w:t xml:space="preserve"> and Nickels 2012: 102-128) To be sure, the coverage demonstrated a poor internalisation by the broadcasters of multi-cultural values and so an interpretative apparatus with the potential for </w:t>
      </w:r>
      <w:proofErr w:type="spellStart"/>
      <w:r>
        <w:rPr>
          <w:rFonts w:ascii="Times New Roman" w:hAnsi="Times New Roman" w:cs="Times New Roman"/>
          <w:sz w:val="24"/>
          <w:szCs w:val="24"/>
        </w:rPr>
        <w:t>othering</w:t>
      </w:r>
      <w:proofErr w:type="spellEnd"/>
      <w:r>
        <w:rPr>
          <w:rFonts w:ascii="Times New Roman" w:hAnsi="Times New Roman" w:cs="Times New Roman"/>
          <w:sz w:val="24"/>
          <w:szCs w:val="24"/>
        </w:rPr>
        <w:t xml:space="preserve"> and covert </w:t>
      </w:r>
      <w:proofErr w:type="spellStart"/>
      <w:r>
        <w:rPr>
          <w:rFonts w:ascii="Times New Roman" w:hAnsi="Times New Roman" w:cs="Times New Roman"/>
          <w:sz w:val="24"/>
          <w:szCs w:val="24"/>
        </w:rPr>
        <w:t>racialisation</w:t>
      </w:r>
      <w:proofErr w:type="spellEnd"/>
      <w:r>
        <w:rPr>
          <w:rFonts w:ascii="Times New Roman" w:hAnsi="Times New Roman" w:cs="Times New Roman"/>
          <w:sz w:val="24"/>
          <w:szCs w:val="24"/>
        </w:rPr>
        <w:t xml:space="preserve">, such as the concepts of the 'clash of civilisations' and 'conflict of cultures', was at times utilized by the state-controlled broadcasters. This was, however, occasional, rather than systematic. (Hutchings and </w:t>
      </w:r>
      <w:proofErr w:type="spellStart"/>
      <w:r>
        <w:rPr>
          <w:rFonts w:ascii="Times New Roman" w:hAnsi="Times New Roman" w:cs="Times New Roman"/>
          <w:sz w:val="24"/>
          <w:szCs w:val="24"/>
        </w:rPr>
        <w:t>Tolz</w:t>
      </w:r>
      <w:proofErr w:type="spellEnd"/>
      <w:r>
        <w:rPr>
          <w:rFonts w:ascii="Times New Roman" w:hAnsi="Times New Roman" w:cs="Times New Roman"/>
          <w:sz w:val="24"/>
          <w:szCs w:val="24"/>
        </w:rPr>
        <w:t>, 2012, and Flood et al. 2012: 162)</w:t>
      </w:r>
    </w:p>
    <w:p w:rsidR="007C167C" w:rsidRDefault="007C167C" w:rsidP="00536C43">
      <w:pPr>
        <w:spacing w:line="360" w:lineRule="auto"/>
        <w:rPr>
          <w:rFonts w:ascii="Times New Roman" w:hAnsi="Times New Roman" w:cs="Times New Roman"/>
          <w:sz w:val="24"/>
          <w:szCs w:val="24"/>
        </w:rPr>
      </w:pPr>
      <w:r>
        <w:rPr>
          <w:rFonts w:ascii="Times New Roman" w:hAnsi="Times New Roman" w:cs="Times New Roman"/>
          <w:sz w:val="24"/>
          <w:szCs w:val="24"/>
        </w:rPr>
        <w:t xml:space="preserve">A dramatically different approach began to be adopted in the spring of 2012 with the launch by the state-controlled broadcasters of a tightly orchestrated anti-migration campaign. Run as a series of Media Events, the campaign reflected the specificity of the political context -- attempts on the part of the Kremlin's ideological machine to give an impression that, following public protests, the political leadership was responding to popular concerns. 'The Muslim migrant' seems to have been chosen by the broadcasters as </w:t>
      </w:r>
      <w:proofErr w:type="gramStart"/>
      <w:r>
        <w:rPr>
          <w:rFonts w:ascii="Times New Roman" w:hAnsi="Times New Roman" w:cs="Times New Roman"/>
          <w:sz w:val="24"/>
          <w:szCs w:val="24"/>
        </w:rPr>
        <w:t>the  target</w:t>
      </w:r>
      <w:proofErr w:type="gramEnd"/>
      <w:r>
        <w:rPr>
          <w:rFonts w:ascii="Times New Roman" w:hAnsi="Times New Roman" w:cs="Times New Roman"/>
          <w:sz w:val="24"/>
          <w:szCs w:val="24"/>
        </w:rPr>
        <w:t>, because opinion polls indicated a growing societal prejudice against people who could be lumped together under this umbrella term, with influential journalists sharing popular prejudices. (</w:t>
      </w:r>
      <w:proofErr w:type="spellStart"/>
      <w:r>
        <w:rPr>
          <w:rFonts w:ascii="Times New Roman" w:hAnsi="Times New Roman" w:cs="Times New Roman"/>
          <w:sz w:val="24"/>
          <w:szCs w:val="24"/>
        </w:rPr>
        <w:t>Tolz</w:t>
      </w:r>
      <w:proofErr w:type="spellEnd"/>
      <w:r>
        <w:rPr>
          <w:rFonts w:ascii="Times New Roman" w:hAnsi="Times New Roman" w:cs="Times New Roman"/>
          <w:sz w:val="24"/>
          <w:szCs w:val="24"/>
        </w:rPr>
        <w:t xml:space="preserve"> and Harding 2015: 463)  </w:t>
      </w:r>
    </w:p>
    <w:p w:rsidR="007C167C" w:rsidRDefault="007C167C" w:rsidP="00536C43">
      <w:pPr>
        <w:spacing w:line="360" w:lineRule="auto"/>
        <w:rPr>
          <w:rFonts w:ascii="Times New Roman" w:hAnsi="Times New Roman" w:cs="Times New Roman"/>
          <w:sz w:val="24"/>
          <w:szCs w:val="24"/>
        </w:rPr>
      </w:pPr>
      <w:r>
        <w:rPr>
          <w:rFonts w:ascii="Times New Roman" w:hAnsi="Times New Roman" w:cs="Times New Roman"/>
          <w:sz w:val="24"/>
          <w:szCs w:val="24"/>
        </w:rPr>
        <w:t xml:space="preserve">During this campaign, in a stark departure from the earlier coverage, Islam suddenly began to be singled out as </w:t>
      </w:r>
      <w:r w:rsidRPr="00350335">
        <w:rPr>
          <w:rFonts w:ascii="Times New Roman" w:hAnsi="Times New Roman" w:cs="Times New Roman"/>
          <w:i/>
          <w:sz w:val="24"/>
          <w:szCs w:val="24"/>
        </w:rPr>
        <w:t xml:space="preserve">the </w:t>
      </w:r>
      <w:r>
        <w:rPr>
          <w:rFonts w:ascii="Times New Roman" w:hAnsi="Times New Roman" w:cs="Times New Roman"/>
          <w:sz w:val="24"/>
          <w:szCs w:val="24"/>
        </w:rPr>
        <w:t xml:space="preserve">core identity of a wide variety of people both in Russia and in Western Europe. These included labour migrants to Russia from the former Soviet states of Central </w:t>
      </w:r>
      <w:r>
        <w:rPr>
          <w:rFonts w:ascii="Times New Roman" w:hAnsi="Times New Roman" w:cs="Times New Roman"/>
          <w:sz w:val="24"/>
          <w:szCs w:val="24"/>
        </w:rPr>
        <w:lastRenderedPageBreak/>
        <w:t xml:space="preserve">Asia, Russia's own citizens from the North Caucasus who happened to live outside their ethnic republics and were therefore labelled 'internal migrants', and residents in Western Europe of Middle Eastern and North African origin. In the process, a negative image of Islam was constructed, in which the previously maintained distinction between radical Islamism and Islam was erased. This campaign reflected the appropriation by the state broadcasters of isolationist Russian </w:t>
      </w:r>
      <w:proofErr w:type="spellStart"/>
      <w:r>
        <w:rPr>
          <w:rFonts w:ascii="Times New Roman" w:hAnsi="Times New Roman" w:cs="Times New Roman"/>
          <w:sz w:val="24"/>
          <w:szCs w:val="24"/>
        </w:rPr>
        <w:t>ethnonationalist</w:t>
      </w:r>
      <w:proofErr w:type="spellEnd"/>
      <w:r>
        <w:rPr>
          <w:rFonts w:ascii="Times New Roman" w:hAnsi="Times New Roman" w:cs="Times New Roman"/>
          <w:sz w:val="24"/>
          <w:szCs w:val="24"/>
        </w:rPr>
        <w:t xml:space="preserve"> narratives that, in the course of the preceding decade, had already developed an image of 'the Muslim migrant' as Russia's threatening </w:t>
      </w:r>
      <w:proofErr w:type="gramStart"/>
      <w:r>
        <w:rPr>
          <w:rFonts w:ascii="Times New Roman" w:hAnsi="Times New Roman" w:cs="Times New Roman"/>
          <w:sz w:val="24"/>
          <w:szCs w:val="24"/>
        </w:rPr>
        <w:t>Other</w:t>
      </w:r>
      <w:proofErr w:type="gramEnd"/>
      <w:r>
        <w:rPr>
          <w:rFonts w:ascii="Times New Roman" w:hAnsi="Times New Roman" w:cs="Times New Roman"/>
          <w:sz w:val="24"/>
          <w:szCs w:val="24"/>
        </w:rPr>
        <w:t>. (</w:t>
      </w:r>
      <w:proofErr w:type="spellStart"/>
      <w:r>
        <w:rPr>
          <w:rFonts w:ascii="Times New Roman" w:hAnsi="Times New Roman" w:cs="Times New Roman"/>
          <w:sz w:val="24"/>
          <w:szCs w:val="24"/>
        </w:rPr>
        <w:t>Laruelle</w:t>
      </w:r>
      <w:proofErr w:type="spellEnd"/>
      <w:r>
        <w:rPr>
          <w:rFonts w:ascii="Times New Roman" w:hAnsi="Times New Roman" w:cs="Times New Roman"/>
          <w:sz w:val="24"/>
          <w:szCs w:val="24"/>
        </w:rPr>
        <w:t xml:space="preserve">, 2010) So, television's anti-migration campaign represents the second example, after the Pussy Riot affair, of the regime's explicit reliance on </w:t>
      </w:r>
      <w:r w:rsidR="00616516">
        <w:rPr>
          <w:rFonts w:ascii="Times New Roman" w:hAnsi="Times New Roman" w:cs="Times New Roman"/>
          <w:sz w:val="24"/>
          <w:szCs w:val="24"/>
        </w:rPr>
        <w:t xml:space="preserve">exclusive </w:t>
      </w:r>
      <w:r>
        <w:rPr>
          <w:rFonts w:ascii="Times New Roman" w:hAnsi="Times New Roman" w:cs="Times New Roman"/>
          <w:sz w:val="24"/>
          <w:szCs w:val="24"/>
        </w:rPr>
        <w:t xml:space="preserve">forms of Russian </w:t>
      </w:r>
      <w:proofErr w:type="spellStart"/>
      <w:r>
        <w:rPr>
          <w:rFonts w:ascii="Times New Roman" w:hAnsi="Times New Roman" w:cs="Times New Roman"/>
          <w:sz w:val="24"/>
          <w:szCs w:val="24"/>
        </w:rPr>
        <w:t>ethnonationalism</w:t>
      </w:r>
      <w:proofErr w:type="spellEnd"/>
      <w:r>
        <w:rPr>
          <w:rFonts w:ascii="Times New Roman" w:hAnsi="Times New Roman" w:cs="Times New Roman"/>
          <w:sz w:val="24"/>
          <w:szCs w:val="24"/>
        </w:rPr>
        <w:t xml:space="preserve"> for mobilising societal support. </w:t>
      </w:r>
    </w:p>
    <w:p w:rsidR="005F0601" w:rsidRDefault="007C167C" w:rsidP="00536C43">
      <w:pPr>
        <w:spacing w:line="360" w:lineRule="auto"/>
        <w:rPr>
          <w:rFonts w:ascii="Times New Roman" w:hAnsi="Times New Roman" w:cs="Times New Roman"/>
          <w:sz w:val="24"/>
          <w:szCs w:val="24"/>
        </w:rPr>
      </w:pPr>
      <w:r>
        <w:rPr>
          <w:rFonts w:ascii="Times New Roman" w:hAnsi="Times New Roman" w:cs="Times New Roman"/>
          <w:sz w:val="24"/>
          <w:szCs w:val="24"/>
        </w:rPr>
        <w:t xml:space="preserve">In the course of the television campaign, Islam was systematically </w:t>
      </w:r>
      <w:proofErr w:type="spellStart"/>
      <w:r w:rsidR="00BE7E51">
        <w:rPr>
          <w:rFonts w:ascii="Times New Roman" w:hAnsi="Times New Roman" w:cs="Times New Roman"/>
          <w:sz w:val="24"/>
          <w:szCs w:val="24"/>
        </w:rPr>
        <w:t>racialized</w:t>
      </w:r>
      <w:proofErr w:type="spellEnd"/>
      <w:r>
        <w:rPr>
          <w:rFonts w:ascii="Times New Roman" w:hAnsi="Times New Roman" w:cs="Times New Roman"/>
          <w:sz w:val="24"/>
          <w:szCs w:val="24"/>
        </w:rPr>
        <w:t xml:space="preserve">. In itself, this development was not unique. A growing </w:t>
      </w:r>
      <w:proofErr w:type="spellStart"/>
      <w:r>
        <w:rPr>
          <w:rFonts w:ascii="Times New Roman" w:hAnsi="Times New Roman" w:cs="Times New Roman"/>
          <w:sz w:val="24"/>
          <w:szCs w:val="24"/>
        </w:rPr>
        <w:t>racialisation</w:t>
      </w:r>
      <w:proofErr w:type="spellEnd"/>
      <w:r>
        <w:rPr>
          <w:rFonts w:ascii="Times New Roman" w:hAnsi="Times New Roman" w:cs="Times New Roman"/>
          <w:sz w:val="24"/>
          <w:szCs w:val="24"/>
        </w:rPr>
        <w:t xml:space="preserve"> of Islam in European and North American media post 9/11 has been widely analysed. (Eid and </w:t>
      </w:r>
      <w:proofErr w:type="spellStart"/>
      <w:r>
        <w:rPr>
          <w:rFonts w:ascii="Times New Roman" w:hAnsi="Times New Roman" w:cs="Times New Roman"/>
          <w:sz w:val="24"/>
          <w:szCs w:val="24"/>
        </w:rPr>
        <w:t>Karim</w:t>
      </w:r>
      <w:proofErr w:type="spellEnd"/>
      <w:r>
        <w:rPr>
          <w:rFonts w:ascii="Times New Roman" w:hAnsi="Times New Roman" w:cs="Times New Roman"/>
          <w:sz w:val="24"/>
          <w:szCs w:val="24"/>
        </w:rPr>
        <w:t xml:space="preserve"> 2014; </w:t>
      </w:r>
      <w:proofErr w:type="spellStart"/>
      <w:r>
        <w:rPr>
          <w:rFonts w:ascii="Times New Roman" w:hAnsi="Times New Roman" w:cs="Times New Roman"/>
          <w:sz w:val="24"/>
          <w:szCs w:val="24"/>
        </w:rPr>
        <w:t>Elver</w:t>
      </w:r>
      <w:proofErr w:type="spellEnd"/>
      <w:r>
        <w:rPr>
          <w:rFonts w:ascii="Times New Roman" w:hAnsi="Times New Roman" w:cs="Times New Roman"/>
          <w:sz w:val="24"/>
          <w:szCs w:val="24"/>
        </w:rPr>
        <w:t xml:space="preserve"> 2012; Poole 2011; </w:t>
      </w:r>
      <w:proofErr w:type="spellStart"/>
      <w:r>
        <w:rPr>
          <w:rFonts w:ascii="Times New Roman" w:hAnsi="Times New Roman" w:cs="Times New Roman"/>
          <w:sz w:val="24"/>
          <w:szCs w:val="24"/>
        </w:rPr>
        <w:t>Choudhury</w:t>
      </w:r>
      <w:proofErr w:type="spellEnd"/>
      <w:r>
        <w:rPr>
          <w:rFonts w:ascii="Times New Roman" w:hAnsi="Times New Roman" w:cs="Times New Roman"/>
          <w:sz w:val="24"/>
          <w:szCs w:val="24"/>
        </w:rPr>
        <w:t xml:space="preserve"> 2008) </w:t>
      </w:r>
      <w:proofErr w:type="spellStart"/>
      <w:r>
        <w:rPr>
          <w:rFonts w:ascii="Times New Roman" w:hAnsi="Times New Roman" w:cs="Times New Roman"/>
          <w:sz w:val="24"/>
          <w:szCs w:val="24"/>
        </w:rPr>
        <w:t>Racialisation</w:t>
      </w:r>
      <w:proofErr w:type="spellEnd"/>
      <w:r>
        <w:rPr>
          <w:rFonts w:ascii="Times New Roman" w:hAnsi="Times New Roman" w:cs="Times New Roman"/>
          <w:sz w:val="24"/>
          <w:szCs w:val="24"/>
        </w:rPr>
        <w:t xml:space="preserve"> of religion is a process through which certain </w:t>
      </w:r>
      <w:proofErr w:type="spellStart"/>
      <w:r>
        <w:rPr>
          <w:rFonts w:ascii="Times New Roman" w:hAnsi="Times New Roman" w:cs="Times New Roman"/>
          <w:sz w:val="24"/>
          <w:szCs w:val="24"/>
        </w:rPr>
        <w:t>phenotypical</w:t>
      </w:r>
      <w:proofErr w:type="spellEnd"/>
      <w:r>
        <w:rPr>
          <w:rFonts w:ascii="Times New Roman" w:hAnsi="Times New Roman" w:cs="Times New Roman"/>
          <w:sz w:val="24"/>
          <w:szCs w:val="24"/>
        </w:rPr>
        <w:t xml:space="preserve"> features associated with particular people in popular perceptions start to be directly linked with their religious affiliation. When Islam is </w:t>
      </w:r>
      <w:proofErr w:type="spellStart"/>
      <w:r w:rsidR="00BE7E51">
        <w:rPr>
          <w:rFonts w:ascii="Times New Roman" w:hAnsi="Times New Roman" w:cs="Times New Roman"/>
          <w:sz w:val="24"/>
          <w:szCs w:val="24"/>
        </w:rPr>
        <w:t>racialized</w:t>
      </w:r>
      <w:proofErr w:type="spellEnd"/>
      <w:r>
        <w:rPr>
          <w:rFonts w:ascii="Times New Roman" w:hAnsi="Times New Roman" w:cs="Times New Roman"/>
          <w:sz w:val="24"/>
          <w:szCs w:val="24"/>
        </w:rPr>
        <w:t xml:space="preserve"> in the media coverage of migration, diverse people of different origins, including those who do not necessarily regard themselves as religious, are constituted as a single, homogenous group of  'Muslim migrant'. The group is represented through a visible archetype of 'the Muslim'. (Joshi 2006) The fact that the archetype is visible and relies on highlighting physical appearance justifies the use of the term </w:t>
      </w:r>
      <w:proofErr w:type="spellStart"/>
      <w:r>
        <w:rPr>
          <w:rFonts w:ascii="Times New Roman" w:hAnsi="Times New Roman" w:cs="Times New Roman"/>
          <w:sz w:val="24"/>
          <w:szCs w:val="24"/>
        </w:rPr>
        <w:t>racialisation</w:t>
      </w:r>
      <w:proofErr w:type="spellEnd"/>
      <w:r>
        <w:rPr>
          <w:rFonts w:ascii="Times New Roman" w:hAnsi="Times New Roman" w:cs="Times New Roman"/>
          <w:sz w:val="24"/>
          <w:szCs w:val="24"/>
        </w:rPr>
        <w:t xml:space="preserve">, rather than other terms referring to </w:t>
      </w:r>
      <w:proofErr w:type="spellStart"/>
      <w:r>
        <w:rPr>
          <w:rFonts w:ascii="Times New Roman" w:hAnsi="Times New Roman" w:cs="Times New Roman"/>
          <w:sz w:val="24"/>
          <w:szCs w:val="24"/>
        </w:rPr>
        <w:t>inferiorisation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othering</w:t>
      </w:r>
      <w:proofErr w:type="spellEnd"/>
      <w:r>
        <w:rPr>
          <w:rFonts w:ascii="Times New Roman" w:hAnsi="Times New Roman" w:cs="Times New Roman"/>
          <w:sz w:val="24"/>
          <w:szCs w:val="24"/>
        </w:rPr>
        <w:t>.</w:t>
      </w:r>
      <w:r>
        <w:rPr>
          <w:rStyle w:val="EndnoteReference"/>
          <w:rFonts w:ascii="Times New Roman" w:hAnsi="Times New Roman" w:cs="Times New Roman"/>
          <w:sz w:val="24"/>
          <w:szCs w:val="24"/>
        </w:rPr>
        <w:endnoteReference w:id="9"/>
      </w:r>
      <w:r>
        <w:rPr>
          <w:rFonts w:ascii="Times New Roman" w:hAnsi="Times New Roman" w:cs="Times New Roman"/>
          <w:sz w:val="24"/>
          <w:szCs w:val="24"/>
        </w:rPr>
        <w:t xml:space="preserve"> A blanket ascription </w:t>
      </w:r>
      <w:proofErr w:type="gramStart"/>
      <w:r>
        <w:rPr>
          <w:rFonts w:ascii="Times New Roman" w:hAnsi="Times New Roman" w:cs="Times New Roman"/>
          <w:sz w:val="24"/>
          <w:szCs w:val="24"/>
        </w:rPr>
        <w:t>of  this</w:t>
      </w:r>
      <w:proofErr w:type="gramEnd"/>
      <w:r>
        <w:rPr>
          <w:rFonts w:ascii="Times New Roman" w:hAnsi="Times New Roman" w:cs="Times New Roman"/>
          <w:sz w:val="24"/>
          <w:szCs w:val="24"/>
        </w:rPr>
        <w:t xml:space="preserve"> homogenous 'Islam' as </w:t>
      </w:r>
      <w:r w:rsidRPr="006A0D76">
        <w:rPr>
          <w:rFonts w:ascii="Times New Roman" w:hAnsi="Times New Roman" w:cs="Times New Roman"/>
          <w:i/>
          <w:sz w:val="24"/>
          <w:szCs w:val="24"/>
        </w:rPr>
        <w:t>the</w:t>
      </w:r>
      <w:r>
        <w:rPr>
          <w:rFonts w:ascii="Times New Roman" w:hAnsi="Times New Roman" w:cs="Times New Roman"/>
          <w:sz w:val="24"/>
          <w:szCs w:val="24"/>
        </w:rPr>
        <w:t xml:space="preserve"> core identity of all migrants reinforces the process of </w:t>
      </w:r>
      <w:proofErr w:type="spellStart"/>
      <w:r>
        <w:rPr>
          <w:rFonts w:ascii="Times New Roman" w:hAnsi="Times New Roman" w:cs="Times New Roman"/>
          <w:sz w:val="24"/>
          <w:szCs w:val="24"/>
        </w:rPr>
        <w:t>racialisaion</w:t>
      </w:r>
      <w:proofErr w:type="spellEnd"/>
      <w:r>
        <w:rPr>
          <w:rFonts w:ascii="Times New Roman" w:hAnsi="Times New Roman" w:cs="Times New Roman"/>
          <w:sz w:val="24"/>
          <w:szCs w:val="24"/>
        </w:rPr>
        <w:t xml:space="preserve">. It turns this constructed Islam into an immutable characteristic, which is represented by the media as being transmitted from generation to generation and as being the main obstacle to migrants' integration into the dominant culture of the host society. </w:t>
      </w:r>
      <w:r w:rsidR="005F0601">
        <w:rPr>
          <w:rFonts w:ascii="Times New Roman" w:hAnsi="Times New Roman" w:cs="Times New Roman"/>
          <w:sz w:val="24"/>
          <w:szCs w:val="24"/>
        </w:rPr>
        <w:t xml:space="preserve">Television coverage foregrounds visual representations of difference with reference to skin </w:t>
      </w:r>
      <w:proofErr w:type="spellStart"/>
      <w:r w:rsidR="005F0601">
        <w:rPr>
          <w:rFonts w:ascii="Times New Roman" w:hAnsi="Times New Roman" w:cs="Times New Roman"/>
          <w:sz w:val="24"/>
          <w:szCs w:val="24"/>
        </w:rPr>
        <w:t>color</w:t>
      </w:r>
      <w:proofErr w:type="spellEnd"/>
      <w:r w:rsidR="005F0601">
        <w:rPr>
          <w:rFonts w:ascii="Times New Roman" w:hAnsi="Times New Roman" w:cs="Times New Roman"/>
          <w:sz w:val="24"/>
          <w:szCs w:val="24"/>
        </w:rPr>
        <w:t xml:space="preserve">, dress and customs. </w:t>
      </w:r>
    </w:p>
    <w:p w:rsidR="007C167C" w:rsidRDefault="007C167C" w:rsidP="00536C43">
      <w:pPr>
        <w:spacing w:line="360" w:lineRule="auto"/>
        <w:rPr>
          <w:rFonts w:ascii="Times New Roman" w:hAnsi="Times New Roman" w:cs="Times New Roman"/>
          <w:sz w:val="24"/>
          <w:szCs w:val="24"/>
        </w:rPr>
      </w:pPr>
      <w:r>
        <w:rPr>
          <w:rFonts w:ascii="Times New Roman" w:hAnsi="Times New Roman" w:cs="Times New Roman"/>
          <w:sz w:val="24"/>
          <w:szCs w:val="24"/>
        </w:rPr>
        <w:t xml:space="preserve">In 2012-2013, Russian state broadcasters offered an extreme example of this global trend. In its </w:t>
      </w:r>
      <w:proofErr w:type="spellStart"/>
      <w:r>
        <w:rPr>
          <w:rFonts w:ascii="Times New Roman" w:hAnsi="Times New Roman" w:cs="Times New Roman"/>
          <w:sz w:val="24"/>
          <w:szCs w:val="24"/>
        </w:rPr>
        <w:t>racialisation</w:t>
      </w:r>
      <w:proofErr w:type="spellEnd"/>
      <w:r>
        <w:rPr>
          <w:rFonts w:ascii="Times New Roman" w:hAnsi="Times New Roman" w:cs="Times New Roman"/>
          <w:sz w:val="24"/>
          <w:szCs w:val="24"/>
        </w:rPr>
        <w:t xml:space="preserve"> of Islam and ‘the Muslim migrant', Russian television used overtly </w:t>
      </w:r>
      <w:proofErr w:type="spellStart"/>
      <w:r>
        <w:rPr>
          <w:rFonts w:ascii="Times New Roman" w:hAnsi="Times New Roman" w:cs="Times New Roman"/>
          <w:sz w:val="24"/>
          <w:szCs w:val="24"/>
        </w:rPr>
        <w:t>biologising</w:t>
      </w:r>
      <w:proofErr w:type="spellEnd"/>
      <w:r>
        <w:rPr>
          <w:rFonts w:ascii="Times New Roman" w:hAnsi="Times New Roman" w:cs="Times New Roman"/>
          <w:sz w:val="24"/>
          <w:szCs w:val="24"/>
        </w:rPr>
        <w:t xml:space="preserve"> interpretative lenses of the kind the broadcasters had avoided before. </w:t>
      </w:r>
      <w:r w:rsidR="005F0601">
        <w:rPr>
          <w:rFonts w:ascii="Times New Roman" w:hAnsi="Times New Roman" w:cs="Times New Roman"/>
          <w:sz w:val="24"/>
          <w:szCs w:val="24"/>
        </w:rPr>
        <w:t xml:space="preserve">In this coverage text and image were expected to work together in order to disseminate a particular message. Broadcasters' own prejudices, as well as their perception of popular attitudes, </w:t>
      </w:r>
      <w:proofErr w:type="gramStart"/>
      <w:r w:rsidR="005F0601">
        <w:rPr>
          <w:rFonts w:ascii="Times New Roman" w:hAnsi="Times New Roman" w:cs="Times New Roman"/>
          <w:sz w:val="24"/>
          <w:szCs w:val="24"/>
        </w:rPr>
        <w:t>worked  as</w:t>
      </w:r>
      <w:proofErr w:type="gramEnd"/>
      <w:r w:rsidR="005F0601">
        <w:rPr>
          <w:rFonts w:ascii="Times New Roman" w:hAnsi="Times New Roman" w:cs="Times New Roman"/>
          <w:sz w:val="24"/>
          <w:szCs w:val="24"/>
        </w:rPr>
        <w:t xml:space="preserve"> a guiding principle in selecting visual images. </w:t>
      </w:r>
      <w:r>
        <w:rPr>
          <w:rFonts w:ascii="Times New Roman" w:hAnsi="Times New Roman" w:cs="Times New Roman"/>
          <w:sz w:val="24"/>
          <w:szCs w:val="24"/>
        </w:rPr>
        <w:t xml:space="preserve">For example, covering an incident </w:t>
      </w:r>
      <w:r>
        <w:rPr>
          <w:rFonts w:ascii="Times New Roman" w:hAnsi="Times New Roman" w:cs="Times New Roman"/>
          <w:sz w:val="24"/>
          <w:szCs w:val="24"/>
        </w:rPr>
        <w:lastRenderedPageBreak/>
        <w:t xml:space="preserve">in Moscow which involved North Caucasians, </w:t>
      </w:r>
      <w:proofErr w:type="spellStart"/>
      <w:r>
        <w:rPr>
          <w:rFonts w:ascii="Times New Roman" w:hAnsi="Times New Roman" w:cs="Times New Roman"/>
          <w:sz w:val="24"/>
          <w:szCs w:val="24"/>
        </w:rPr>
        <w:t>Rossiya's</w:t>
      </w:r>
      <w:proofErr w:type="spellEnd"/>
      <w:r>
        <w:rPr>
          <w:rFonts w:ascii="Times New Roman" w:hAnsi="Times New Roman" w:cs="Times New Roman"/>
          <w:sz w:val="24"/>
          <w:szCs w:val="24"/>
        </w:rPr>
        <w:t xml:space="preserve"> main Sunday news </w:t>
      </w:r>
      <w:r w:rsidR="00022FA3">
        <w:rPr>
          <w:rFonts w:ascii="Times New Roman" w:hAnsi="Times New Roman" w:cs="Times New Roman"/>
          <w:sz w:val="24"/>
          <w:szCs w:val="24"/>
        </w:rPr>
        <w:t>program</w:t>
      </w:r>
      <w:r>
        <w:rPr>
          <w:rFonts w:ascii="Times New Roman" w:hAnsi="Times New Roman" w:cs="Times New Roman"/>
          <w:sz w:val="24"/>
          <w:szCs w:val="24"/>
        </w:rPr>
        <w:t xml:space="preserve"> </w:t>
      </w:r>
      <w:proofErr w:type="spellStart"/>
      <w:r w:rsidRPr="006A0D76">
        <w:rPr>
          <w:rFonts w:ascii="Times New Roman" w:hAnsi="Times New Roman" w:cs="Times New Roman"/>
          <w:i/>
          <w:sz w:val="24"/>
          <w:szCs w:val="24"/>
        </w:rPr>
        <w:t>Vesti</w:t>
      </w:r>
      <w:proofErr w:type="spellEnd"/>
      <w:r>
        <w:rPr>
          <w:rFonts w:ascii="Times New Roman" w:hAnsi="Times New Roman" w:cs="Times New Roman"/>
          <w:sz w:val="24"/>
          <w:szCs w:val="24"/>
        </w:rPr>
        <w:t xml:space="preserve"> </w:t>
      </w:r>
      <w:proofErr w:type="spellStart"/>
      <w:r w:rsidRPr="00A1732F">
        <w:rPr>
          <w:rFonts w:ascii="Times New Roman" w:hAnsi="Times New Roman" w:cs="Times New Roman"/>
          <w:i/>
          <w:sz w:val="24"/>
          <w:szCs w:val="24"/>
        </w:rPr>
        <w:t>nedeli</w:t>
      </w:r>
      <w:proofErr w:type="spellEnd"/>
      <w:r>
        <w:rPr>
          <w:rFonts w:ascii="Times New Roman" w:hAnsi="Times New Roman" w:cs="Times New Roman"/>
          <w:sz w:val="24"/>
          <w:szCs w:val="24"/>
        </w:rPr>
        <w:t xml:space="preserve"> </w:t>
      </w:r>
      <w:r w:rsidR="00B87E95">
        <w:rPr>
          <w:rFonts w:ascii="Times New Roman" w:hAnsi="Times New Roman" w:cs="Times New Roman"/>
          <w:sz w:val="24"/>
          <w:szCs w:val="24"/>
        </w:rPr>
        <w:t xml:space="preserve">of 7 October 2012 began by evoking </w:t>
      </w:r>
      <w:r>
        <w:rPr>
          <w:rFonts w:ascii="Times New Roman" w:hAnsi="Times New Roman" w:cs="Times New Roman"/>
          <w:sz w:val="24"/>
          <w:szCs w:val="24"/>
        </w:rPr>
        <w:t xml:space="preserve">theories of the controversial thinker, Lev </w:t>
      </w:r>
      <w:proofErr w:type="spellStart"/>
      <w:r>
        <w:rPr>
          <w:rFonts w:ascii="Times New Roman" w:hAnsi="Times New Roman" w:cs="Times New Roman"/>
          <w:sz w:val="24"/>
          <w:szCs w:val="24"/>
        </w:rPr>
        <w:t>Gumilev</w:t>
      </w:r>
      <w:proofErr w:type="spellEnd"/>
      <w:r>
        <w:rPr>
          <w:rFonts w:ascii="Times New Roman" w:hAnsi="Times New Roman" w:cs="Times New Roman"/>
          <w:sz w:val="24"/>
          <w:szCs w:val="24"/>
        </w:rPr>
        <w:t xml:space="preserve">, who viewed ethnicities as biological entities. The report was placed first in the running order and was unusually long, lasting over 10 minutes. The moderator, a notorious pro-Kremlin celebrity journalist, </w:t>
      </w:r>
      <w:proofErr w:type="spellStart"/>
      <w:r>
        <w:rPr>
          <w:rFonts w:ascii="Times New Roman" w:hAnsi="Times New Roman" w:cs="Times New Roman"/>
          <w:sz w:val="24"/>
          <w:szCs w:val="24"/>
        </w:rPr>
        <w:t>Dmitrii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Kiselev</w:t>
      </w:r>
      <w:proofErr w:type="spellEnd"/>
      <w:r>
        <w:rPr>
          <w:rFonts w:ascii="Times New Roman" w:hAnsi="Times New Roman" w:cs="Times New Roman"/>
          <w:sz w:val="24"/>
          <w:szCs w:val="24"/>
        </w:rPr>
        <w:t xml:space="preserve">, whose authoritative voice introduces every </w:t>
      </w:r>
      <w:proofErr w:type="spellStart"/>
      <w:r w:rsidRPr="00D1674B">
        <w:rPr>
          <w:rFonts w:ascii="Times New Roman" w:hAnsi="Times New Roman" w:cs="Times New Roman"/>
          <w:i/>
          <w:sz w:val="24"/>
          <w:szCs w:val="24"/>
        </w:rPr>
        <w:t>Vesti</w:t>
      </w:r>
      <w:proofErr w:type="spellEnd"/>
      <w:r>
        <w:rPr>
          <w:rFonts w:ascii="Times New Roman" w:hAnsi="Times New Roman" w:cs="Times New Roman"/>
          <w:sz w:val="24"/>
          <w:szCs w:val="24"/>
        </w:rPr>
        <w:t xml:space="preserve"> </w:t>
      </w:r>
      <w:proofErr w:type="spellStart"/>
      <w:r w:rsidRPr="00D462E9">
        <w:rPr>
          <w:rFonts w:ascii="Times New Roman" w:hAnsi="Times New Roman" w:cs="Times New Roman"/>
          <w:i/>
          <w:sz w:val="24"/>
          <w:szCs w:val="24"/>
        </w:rPr>
        <w:t>nedeli</w:t>
      </w:r>
      <w:proofErr w:type="spellEnd"/>
      <w:r w:rsidRPr="00D462E9">
        <w:rPr>
          <w:rFonts w:ascii="Times New Roman" w:hAnsi="Times New Roman" w:cs="Times New Roman"/>
          <w:i/>
          <w:sz w:val="24"/>
          <w:szCs w:val="24"/>
        </w:rPr>
        <w:t xml:space="preserve"> </w:t>
      </w:r>
      <w:r w:rsidRPr="00D1674B">
        <w:rPr>
          <w:rFonts w:ascii="Times New Roman" w:hAnsi="Times New Roman" w:cs="Times New Roman"/>
          <w:sz w:val="24"/>
          <w:szCs w:val="24"/>
        </w:rPr>
        <w:t>report</w:t>
      </w:r>
      <w:r>
        <w:rPr>
          <w:rFonts w:ascii="Times New Roman" w:hAnsi="Times New Roman" w:cs="Times New Roman"/>
          <w:sz w:val="24"/>
          <w:szCs w:val="24"/>
        </w:rPr>
        <w:t xml:space="preserve">, made the following opening statement: </w:t>
      </w:r>
    </w:p>
    <w:p w:rsidR="007C167C" w:rsidRDefault="007C167C" w:rsidP="00536C43">
      <w:pPr>
        <w:tabs>
          <w:tab w:val="left" w:pos="7797"/>
        </w:tabs>
        <w:spacing w:line="360" w:lineRule="auto"/>
        <w:ind w:left="851" w:right="1088"/>
        <w:rPr>
          <w:rFonts w:ascii="Times New Roman" w:hAnsi="Times New Roman" w:cs="Times New Roman"/>
          <w:sz w:val="24"/>
          <w:szCs w:val="24"/>
        </w:rPr>
      </w:pPr>
      <w:proofErr w:type="spellStart"/>
      <w:r>
        <w:rPr>
          <w:rFonts w:ascii="Times New Roman" w:hAnsi="Times New Roman" w:cs="Times New Roman"/>
          <w:sz w:val="24"/>
          <w:szCs w:val="24"/>
        </w:rPr>
        <w:t>Gumilev</w:t>
      </w:r>
      <w:proofErr w:type="spellEnd"/>
      <w:r>
        <w:rPr>
          <w:rFonts w:ascii="Times New Roman" w:hAnsi="Times New Roman" w:cs="Times New Roman"/>
          <w:sz w:val="24"/>
          <w:szCs w:val="24"/>
        </w:rPr>
        <w:t xml:space="preserve"> compares the situation in which one ethnos aggressively invades the life of another with a metastasis and even with [the appearance] of </w:t>
      </w:r>
      <w:proofErr w:type="spellStart"/>
      <w:r>
        <w:rPr>
          <w:rFonts w:ascii="Times New Roman" w:hAnsi="Times New Roman" w:cs="Times New Roman"/>
          <w:sz w:val="24"/>
          <w:szCs w:val="24"/>
        </w:rPr>
        <w:t>helminths</w:t>
      </w:r>
      <w:proofErr w:type="spellEnd"/>
      <w:r>
        <w:rPr>
          <w:rFonts w:ascii="Times New Roman" w:hAnsi="Times New Roman" w:cs="Times New Roman"/>
          <w:sz w:val="24"/>
          <w:szCs w:val="24"/>
        </w:rPr>
        <w:t xml:space="preserve"> (</w:t>
      </w:r>
      <w:proofErr w:type="spellStart"/>
      <w:r w:rsidRPr="00763C36">
        <w:rPr>
          <w:rFonts w:ascii="Times New Roman" w:hAnsi="Times New Roman" w:cs="Times New Roman"/>
          <w:i/>
          <w:sz w:val="24"/>
          <w:szCs w:val="24"/>
        </w:rPr>
        <w:t>glisty</w:t>
      </w:r>
      <w:proofErr w:type="spellEnd"/>
      <w:r>
        <w:rPr>
          <w:rFonts w:ascii="Times New Roman" w:hAnsi="Times New Roman" w:cs="Times New Roman"/>
          <w:sz w:val="24"/>
          <w:szCs w:val="24"/>
        </w:rPr>
        <w:t xml:space="preserve">), which begin to live in another organism. </w:t>
      </w:r>
      <w:proofErr w:type="spellStart"/>
      <w:r w:rsidR="00616516">
        <w:rPr>
          <w:rFonts w:ascii="Times New Roman" w:hAnsi="Times New Roman" w:cs="Times New Roman"/>
          <w:sz w:val="24"/>
          <w:szCs w:val="24"/>
        </w:rPr>
        <w:t>Helminths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Gumilev</w:t>
      </w:r>
      <w:proofErr w:type="spellEnd"/>
      <w:r>
        <w:rPr>
          <w:rFonts w:ascii="Times New Roman" w:hAnsi="Times New Roman" w:cs="Times New Roman"/>
          <w:sz w:val="24"/>
          <w:szCs w:val="24"/>
        </w:rPr>
        <w:t xml:space="preserve"> notes, suck all the juices out of the body, while at the same time forcibly injecting it with their own hormones, thus changing the biochemistry of the host body.</w:t>
      </w:r>
    </w:p>
    <w:p w:rsidR="007C167C" w:rsidRDefault="007C167C" w:rsidP="00536C43">
      <w:pPr>
        <w:spacing w:line="360" w:lineRule="auto"/>
        <w:rPr>
          <w:rFonts w:ascii="Times New Roman" w:hAnsi="Times New Roman" w:cs="Times New Roman"/>
          <w:sz w:val="24"/>
          <w:szCs w:val="24"/>
        </w:rPr>
      </w:pPr>
      <w:r>
        <w:rPr>
          <w:rFonts w:ascii="Times New Roman" w:hAnsi="Times New Roman" w:cs="Times New Roman"/>
          <w:sz w:val="24"/>
          <w:szCs w:val="24"/>
        </w:rPr>
        <w:t xml:space="preserve">The same processes happened in situations of 'harmful inter-ethnic interactions', the moderator concluded. Simultaneously, images of North Caucasians behaving anti-socially appeared on screen, leaving the viewer with no doubt as to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the '</w:t>
      </w:r>
      <w:proofErr w:type="spellStart"/>
      <w:r>
        <w:rPr>
          <w:rFonts w:ascii="Times New Roman" w:hAnsi="Times New Roman" w:cs="Times New Roman"/>
          <w:sz w:val="24"/>
          <w:szCs w:val="24"/>
        </w:rPr>
        <w:t>helminths</w:t>
      </w:r>
      <w:proofErr w:type="spellEnd"/>
      <w:r>
        <w:rPr>
          <w:rFonts w:ascii="Times New Roman" w:hAnsi="Times New Roman" w:cs="Times New Roman"/>
          <w:sz w:val="24"/>
          <w:szCs w:val="24"/>
        </w:rPr>
        <w:t xml:space="preserve">' in this account were. Typically for the reporting style of this television campaign, no alternative voices were included in the </w:t>
      </w:r>
      <w:r w:rsidR="00616516">
        <w:rPr>
          <w:rFonts w:ascii="Times New Roman" w:hAnsi="Times New Roman" w:cs="Times New Roman"/>
          <w:sz w:val="24"/>
          <w:szCs w:val="24"/>
        </w:rPr>
        <w:t>program</w:t>
      </w:r>
      <w:r>
        <w:rPr>
          <w:rFonts w:ascii="Times New Roman" w:hAnsi="Times New Roman" w:cs="Times New Roman"/>
          <w:sz w:val="24"/>
          <w:szCs w:val="24"/>
        </w:rPr>
        <w:t xml:space="preserve">. Instead all the participants, including the three North Caucasians, merely reaffirmed </w:t>
      </w:r>
      <w:proofErr w:type="spellStart"/>
      <w:r>
        <w:rPr>
          <w:rFonts w:ascii="Times New Roman" w:hAnsi="Times New Roman" w:cs="Times New Roman"/>
          <w:sz w:val="24"/>
          <w:szCs w:val="24"/>
        </w:rPr>
        <w:t>Kiselev's</w:t>
      </w:r>
      <w:proofErr w:type="spellEnd"/>
      <w:r>
        <w:rPr>
          <w:rFonts w:ascii="Times New Roman" w:hAnsi="Times New Roman" w:cs="Times New Roman"/>
          <w:sz w:val="24"/>
          <w:szCs w:val="24"/>
        </w:rPr>
        <w:t xml:space="preserve"> interpretation. </w:t>
      </w:r>
    </w:p>
    <w:p w:rsidR="00022FA3" w:rsidRDefault="007C167C" w:rsidP="00536C43">
      <w:pPr>
        <w:spacing w:line="360" w:lineRule="auto"/>
        <w:rPr>
          <w:rFonts w:ascii="Times New Roman" w:hAnsi="Times New Roman" w:cs="Times New Roman"/>
          <w:sz w:val="24"/>
          <w:szCs w:val="24"/>
        </w:rPr>
      </w:pPr>
      <w:r>
        <w:rPr>
          <w:rFonts w:ascii="Times New Roman" w:hAnsi="Times New Roman" w:cs="Times New Roman"/>
          <w:sz w:val="24"/>
          <w:szCs w:val="24"/>
        </w:rPr>
        <w:t xml:space="preserve">In the course of the campaign, the migrants' affiliation with Islam was systematically reinforced by visual images of women in hijabs and </w:t>
      </w:r>
      <w:proofErr w:type="spellStart"/>
      <w:r>
        <w:rPr>
          <w:rFonts w:ascii="Times New Roman" w:hAnsi="Times New Roman" w:cs="Times New Roman"/>
          <w:sz w:val="24"/>
          <w:szCs w:val="24"/>
        </w:rPr>
        <w:t>burqas</w:t>
      </w:r>
      <w:proofErr w:type="spellEnd"/>
      <w:r>
        <w:rPr>
          <w:rFonts w:ascii="Times New Roman" w:hAnsi="Times New Roman" w:cs="Times New Roman"/>
          <w:sz w:val="24"/>
          <w:szCs w:val="24"/>
        </w:rPr>
        <w:t xml:space="preserve"> or bearded men, whose facial features distinguished them from 'the indigenous European'</w:t>
      </w:r>
      <w:r w:rsidR="00616516">
        <w:rPr>
          <w:rFonts w:ascii="Times New Roman" w:hAnsi="Times New Roman" w:cs="Times New Roman"/>
          <w:sz w:val="24"/>
          <w:szCs w:val="24"/>
        </w:rPr>
        <w:t xml:space="preserve"> (</w:t>
      </w:r>
      <w:proofErr w:type="spellStart"/>
      <w:r w:rsidR="00616516" w:rsidRPr="00616516">
        <w:rPr>
          <w:rFonts w:ascii="Times New Roman" w:hAnsi="Times New Roman" w:cs="Times New Roman"/>
          <w:i/>
          <w:sz w:val="24"/>
          <w:szCs w:val="24"/>
        </w:rPr>
        <w:t>korennye</w:t>
      </w:r>
      <w:proofErr w:type="spellEnd"/>
      <w:r w:rsidR="00616516" w:rsidRPr="00616516">
        <w:rPr>
          <w:rFonts w:ascii="Times New Roman" w:hAnsi="Times New Roman" w:cs="Times New Roman"/>
          <w:i/>
          <w:sz w:val="24"/>
          <w:szCs w:val="24"/>
        </w:rPr>
        <w:t xml:space="preserve"> </w:t>
      </w:r>
      <w:proofErr w:type="spellStart"/>
      <w:r w:rsidR="00616516" w:rsidRPr="00616516">
        <w:rPr>
          <w:rFonts w:ascii="Times New Roman" w:hAnsi="Times New Roman" w:cs="Times New Roman"/>
          <w:i/>
          <w:sz w:val="24"/>
          <w:szCs w:val="24"/>
        </w:rPr>
        <w:t>evropeitsy</w:t>
      </w:r>
      <w:proofErr w:type="spellEnd"/>
      <w:r w:rsidR="00616516">
        <w:rPr>
          <w:rFonts w:ascii="Times New Roman" w:hAnsi="Times New Roman" w:cs="Times New Roman"/>
          <w:sz w:val="24"/>
          <w:szCs w:val="24"/>
        </w:rPr>
        <w:t>)</w:t>
      </w:r>
      <w:r>
        <w:rPr>
          <w:rFonts w:ascii="Times New Roman" w:hAnsi="Times New Roman" w:cs="Times New Roman"/>
          <w:sz w:val="24"/>
          <w:szCs w:val="24"/>
        </w:rPr>
        <w:t>. In the coverage which blurred the boundary between Islam and radical Islamism, reports on issues relating to migration were framed by representations of  'the Muslim migrant' as a threat to European, Christian identity and culture, by linking Islam to physical violence and violations of Europe's laws, and by representing Muslims as 'parasites' (</w:t>
      </w:r>
      <w:proofErr w:type="spellStart"/>
      <w:r w:rsidRPr="001B76B8">
        <w:rPr>
          <w:rFonts w:ascii="Times New Roman" w:hAnsi="Times New Roman" w:cs="Times New Roman"/>
          <w:i/>
          <w:sz w:val="24"/>
          <w:szCs w:val="24"/>
        </w:rPr>
        <w:t>parazitiruiushie</w:t>
      </w:r>
      <w:proofErr w:type="spellEnd"/>
      <w:r>
        <w:rPr>
          <w:rFonts w:ascii="Times New Roman" w:hAnsi="Times New Roman" w:cs="Times New Roman"/>
          <w:sz w:val="24"/>
          <w:szCs w:val="24"/>
        </w:rPr>
        <w:t xml:space="preserve">) on Europe's social welfare systems. Significantly, in these representations, the earlier juxtapositions between Russia's multi-ethnic harmony and Europe's failed multiculturalism were abandoned in favour of drawing direct parallels between Russia's and Europe's problems with migrants. In this coverage, Russia tended to be represented as a state that shared with the rest of Europe the problems </w:t>
      </w:r>
      <w:proofErr w:type="gramStart"/>
      <w:r>
        <w:rPr>
          <w:rFonts w:ascii="Times New Roman" w:hAnsi="Times New Roman" w:cs="Times New Roman"/>
          <w:sz w:val="24"/>
          <w:szCs w:val="24"/>
        </w:rPr>
        <w:t>that  'the</w:t>
      </w:r>
      <w:proofErr w:type="gramEnd"/>
      <w:r>
        <w:rPr>
          <w:rFonts w:ascii="Times New Roman" w:hAnsi="Times New Roman" w:cs="Times New Roman"/>
          <w:sz w:val="24"/>
          <w:szCs w:val="24"/>
        </w:rPr>
        <w:t xml:space="preserve"> Muslim migrant' posed for security, economy and social cohesion.  In comparison with the 'Muslim migrants' with their darker skin and peculiar clothes, 'Russians' were constructed as 'white'</w:t>
      </w:r>
      <w:r w:rsidR="00616516">
        <w:rPr>
          <w:rFonts w:ascii="Times New Roman" w:hAnsi="Times New Roman" w:cs="Times New Roman"/>
          <w:sz w:val="24"/>
          <w:szCs w:val="24"/>
        </w:rPr>
        <w:t>, Christian</w:t>
      </w:r>
      <w:r>
        <w:rPr>
          <w:rFonts w:ascii="Times New Roman" w:hAnsi="Times New Roman" w:cs="Times New Roman"/>
          <w:sz w:val="24"/>
          <w:szCs w:val="24"/>
        </w:rPr>
        <w:t xml:space="preserve"> Europea</w:t>
      </w:r>
      <w:r w:rsidR="00616516">
        <w:rPr>
          <w:rFonts w:ascii="Times New Roman" w:hAnsi="Times New Roman" w:cs="Times New Roman"/>
          <w:sz w:val="24"/>
          <w:szCs w:val="24"/>
        </w:rPr>
        <w:t>ns</w:t>
      </w:r>
      <w:r>
        <w:rPr>
          <w:rFonts w:ascii="Times New Roman" w:hAnsi="Times New Roman" w:cs="Times New Roman"/>
          <w:sz w:val="24"/>
          <w:szCs w:val="24"/>
        </w:rPr>
        <w:t xml:space="preserve">. </w:t>
      </w:r>
    </w:p>
    <w:p w:rsidR="007C167C" w:rsidRDefault="007C167C" w:rsidP="00536C43">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comparability of the situations in Russia and in 'the West' was underscored by the fact that reports on problems created by 'Muslim migrants' in Russia and in the EU directly followed each other in the news bulletins. </w:t>
      </w:r>
    </w:p>
    <w:p w:rsidR="007C167C" w:rsidRDefault="005A33FB" w:rsidP="00536C43">
      <w:pPr>
        <w:spacing w:line="360" w:lineRule="auto"/>
        <w:rPr>
          <w:rFonts w:ascii="Times New Roman" w:hAnsi="Times New Roman" w:cs="Times New Roman"/>
          <w:sz w:val="24"/>
          <w:szCs w:val="24"/>
        </w:rPr>
      </w:pPr>
      <w:proofErr w:type="spellStart"/>
      <w:r w:rsidRPr="005A33FB">
        <w:rPr>
          <w:rFonts w:ascii="Times New Roman" w:hAnsi="Times New Roman" w:cs="Times New Roman"/>
          <w:i/>
          <w:sz w:val="24"/>
          <w:szCs w:val="24"/>
        </w:rPr>
        <w:t>Vesti</w:t>
      </w:r>
      <w:proofErr w:type="spellEnd"/>
      <w:r w:rsidRPr="005A33FB">
        <w:rPr>
          <w:rFonts w:ascii="Times New Roman" w:hAnsi="Times New Roman" w:cs="Times New Roman"/>
          <w:i/>
          <w:sz w:val="24"/>
          <w:szCs w:val="24"/>
        </w:rPr>
        <w:t xml:space="preserve"> </w:t>
      </w:r>
      <w:proofErr w:type="spellStart"/>
      <w:r w:rsidRPr="005A33FB">
        <w:rPr>
          <w:rFonts w:ascii="Times New Roman" w:hAnsi="Times New Roman" w:cs="Times New Roman"/>
          <w:i/>
          <w:sz w:val="24"/>
          <w:szCs w:val="24"/>
        </w:rPr>
        <w:t>nedeli</w:t>
      </w:r>
      <w:r w:rsidR="004A4F3F">
        <w:rPr>
          <w:rFonts w:ascii="Times New Roman" w:hAnsi="Times New Roman" w:cs="Times New Roman"/>
          <w:sz w:val="24"/>
          <w:szCs w:val="24"/>
        </w:rPr>
        <w:t>'s</w:t>
      </w:r>
      <w:proofErr w:type="spellEnd"/>
      <w:r w:rsidR="004A4F3F">
        <w:rPr>
          <w:rFonts w:ascii="Times New Roman" w:hAnsi="Times New Roman" w:cs="Times New Roman"/>
          <w:sz w:val="24"/>
          <w:szCs w:val="24"/>
        </w:rPr>
        <w:t xml:space="preserve"> bulletin of 24 February 2013 is a telling example of the cam</w:t>
      </w:r>
      <w:r w:rsidR="00F4030F">
        <w:rPr>
          <w:rFonts w:ascii="Times New Roman" w:hAnsi="Times New Roman" w:cs="Times New Roman"/>
          <w:sz w:val="24"/>
          <w:szCs w:val="24"/>
        </w:rPr>
        <w:t xml:space="preserve">paign's </w:t>
      </w:r>
      <w:r w:rsidR="00B87E95">
        <w:rPr>
          <w:rFonts w:ascii="Times New Roman" w:hAnsi="Times New Roman" w:cs="Times New Roman"/>
          <w:sz w:val="24"/>
          <w:szCs w:val="24"/>
        </w:rPr>
        <w:t>coverage</w:t>
      </w:r>
      <w:r w:rsidR="00F4030F">
        <w:rPr>
          <w:rFonts w:ascii="Times New Roman" w:hAnsi="Times New Roman" w:cs="Times New Roman"/>
          <w:sz w:val="24"/>
          <w:szCs w:val="24"/>
        </w:rPr>
        <w:t>. I</w:t>
      </w:r>
      <w:r w:rsidR="004A4F3F">
        <w:rPr>
          <w:rFonts w:ascii="Times New Roman" w:hAnsi="Times New Roman" w:cs="Times New Roman"/>
          <w:sz w:val="24"/>
          <w:szCs w:val="24"/>
        </w:rPr>
        <w:t>t started with a report titled '</w:t>
      </w:r>
      <w:r w:rsidR="00152EEB">
        <w:rPr>
          <w:rFonts w:ascii="Times New Roman" w:hAnsi="Times New Roman" w:cs="Times New Roman"/>
          <w:sz w:val="24"/>
          <w:szCs w:val="24"/>
        </w:rPr>
        <w:t xml:space="preserve">The </w:t>
      </w:r>
      <w:r w:rsidR="004A4F3F">
        <w:rPr>
          <w:rFonts w:ascii="Times New Roman" w:hAnsi="Times New Roman" w:cs="Times New Roman"/>
          <w:sz w:val="24"/>
          <w:szCs w:val="24"/>
        </w:rPr>
        <w:t xml:space="preserve">Islamic Expansion in St. Petersburg'. The background image against which the moderator </w:t>
      </w:r>
      <w:proofErr w:type="spellStart"/>
      <w:r w:rsidR="004A4F3F">
        <w:rPr>
          <w:rFonts w:ascii="Times New Roman" w:hAnsi="Times New Roman" w:cs="Times New Roman"/>
          <w:sz w:val="24"/>
          <w:szCs w:val="24"/>
        </w:rPr>
        <w:t>Kiselev</w:t>
      </w:r>
      <w:proofErr w:type="spellEnd"/>
      <w:r w:rsidR="004A4F3F">
        <w:rPr>
          <w:rFonts w:ascii="Times New Roman" w:hAnsi="Times New Roman" w:cs="Times New Roman"/>
          <w:sz w:val="24"/>
          <w:szCs w:val="24"/>
        </w:rPr>
        <w:t xml:space="preserve"> was filmed when introducing the report offered</w:t>
      </w:r>
      <w:r w:rsidR="00F4030F">
        <w:rPr>
          <w:rFonts w:ascii="Times New Roman" w:hAnsi="Times New Roman" w:cs="Times New Roman"/>
          <w:sz w:val="24"/>
          <w:szCs w:val="24"/>
        </w:rPr>
        <w:t xml:space="preserve"> a stark </w:t>
      </w:r>
      <w:proofErr w:type="gramStart"/>
      <w:r w:rsidR="00F4030F">
        <w:rPr>
          <w:rFonts w:ascii="Times New Roman" w:hAnsi="Times New Roman" w:cs="Times New Roman"/>
          <w:sz w:val="24"/>
          <w:szCs w:val="24"/>
        </w:rPr>
        <w:t>vision</w:t>
      </w:r>
      <w:proofErr w:type="gramEnd"/>
      <w:r w:rsidR="00F4030F">
        <w:rPr>
          <w:rFonts w:ascii="Times New Roman" w:hAnsi="Times New Roman" w:cs="Times New Roman"/>
          <w:sz w:val="24"/>
          <w:szCs w:val="24"/>
        </w:rPr>
        <w:t xml:space="preserve"> of the Russian S</w:t>
      </w:r>
      <w:r w:rsidR="004A4F3F">
        <w:rPr>
          <w:rFonts w:ascii="Times New Roman" w:hAnsi="Times New Roman" w:cs="Times New Roman"/>
          <w:sz w:val="24"/>
          <w:szCs w:val="24"/>
        </w:rPr>
        <w:t xml:space="preserve">elf and its 'Muslim migrant' Other. The </w:t>
      </w:r>
      <w:proofErr w:type="spellStart"/>
      <w:r w:rsidR="004A4F3F">
        <w:rPr>
          <w:rFonts w:ascii="Times New Roman" w:hAnsi="Times New Roman" w:cs="Times New Roman"/>
          <w:sz w:val="24"/>
          <w:szCs w:val="24"/>
        </w:rPr>
        <w:t>center</w:t>
      </w:r>
      <w:proofErr w:type="spellEnd"/>
      <w:r w:rsidR="004A4F3F">
        <w:rPr>
          <w:rFonts w:ascii="Times New Roman" w:hAnsi="Times New Roman" w:cs="Times New Roman"/>
          <w:sz w:val="24"/>
          <w:szCs w:val="24"/>
        </w:rPr>
        <w:t xml:space="preserve"> of the image was occupied by an icon of Virgin Mary. On both sides of the icon stood groups of bearded men</w:t>
      </w:r>
      <w:r w:rsidR="00F4030F">
        <w:rPr>
          <w:rFonts w:ascii="Times New Roman" w:hAnsi="Times New Roman" w:cs="Times New Roman"/>
          <w:sz w:val="24"/>
          <w:szCs w:val="24"/>
        </w:rPr>
        <w:t xml:space="preserve"> easily identifiable as </w:t>
      </w:r>
      <w:r w:rsidR="00B87E95">
        <w:rPr>
          <w:rFonts w:ascii="Times New Roman" w:hAnsi="Times New Roman" w:cs="Times New Roman"/>
          <w:sz w:val="24"/>
          <w:szCs w:val="24"/>
        </w:rPr>
        <w:t>'</w:t>
      </w:r>
      <w:r w:rsidR="00F4030F">
        <w:rPr>
          <w:rFonts w:ascii="Times New Roman" w:hAnsi="Times New Roman" w:cs="Times New Roman"/>
          <w:sz w:val="24"/>
          <w:szCs w:val="24"/>
        </w:rPr>
        <w:t>Muslim</w:t>
      </w:r>
      <w:r w:rsidR="00B87E95">
        <w:rPr>
          <w:rFonts w:ascii="Times New Roman" w:hAnsi="Times New Roman" w:cs="Times New Roman"/>
          <w:sz w:val="24"/>
          <w:szCs w:val="24"/>
        </w:rPr>
        <w:t>'</w:t>
      </w:r>
      <w:r w:rsidR="00F4030F">
        <w:rPr>
          <w:rFonts w:ascii="Times New Roman" w:hAnsi="Times New Roman" w:cs="Times New Roman"/>
          <w:sz w:val="24"/>
          <w:szCs w:val="24"/>
        </w:rPr>
        <w:t>. In the foreground</w:t>
      </w:r>
      <w:r w:rsidR="004A4F3F">
        <w:rPr>
          <w:rFonts w:ascii="Times New Roman" w:hAnsi="Times New Roman" w:cs="Times New Roman"/>
          <w:sz w:val="24"/>
          <w:szCs w:val="24"/>
        </w:rPr>
        <w:t xml:space="preserve"> a figure of a man in a black mask </w:t>
      </w:r>
      <w:r w:rsidR="00B87E95">
        <w:rPr>
          <w:rFonts w:ascii="Times New Roman" w:hAnsi="Times New Roman" w:cs="Times New Roman"/>
          <w:sz w:val="24"/>
          <w:szCs w:val="24"/>
        </w:rPr>
        <w:t xml:space="preserve">represented </w:t>
      </w:r>
      <w:r w:rsidR="004A4F3F">
        <w:rPr>
          <w:rFonts w:ascii="Times New Roman" w:hAnsi="Times New Roman" w:cs="Times New Roman"/>
          <w:sz w:val="24"/>
          <w:szCs w:val="24"/>
        </w:rPr>
        <w:t xml:space="preserve">a terrorist. </w:t>
      </w:r>
      <w:r w:rsidR="00B87E95">
        <w:rPr>
          <w:rFonts w:ascii="Times New Roman" w:hAnsi="Times New Roman" w:cs="Times New Roman"/>
          <w:sz w:val="24"/>
          <w:szCs w:val="24"/>
        </w:rPr>
        <w:t>Thus f</w:t>
      </w:r>
      <w:r w:rsidR="004A4F3F">
        <w:rPr>
          <w:rFonts w:ascii="Times New Roman" w:hAnsi="Times New Roman" w:cs="Times New Roman"/>
          <w:sz w:val="24"/>
          <w:szCs w:val="24"/>
        </w:rPr>
        <w:t xml:space="preserve">rom the start, the notion of the Muslim migrant as both a security and a cultural threat to Russia as a Christian nation framed the report. </w:t>
      </w:r>
      <w:r w:rsidR="0017685D">
        <w:rPr>
          <w:rFonts w:ascii="Times New Roman" w:hAnsi="Times New Roman" w:cs="Times New Roman"/>
          <w:sz w:val="24"/>
          <w:szCs w:val="24"/>
        </w:rPr>
        <w:t>At the end of the report the notion was reiterated for maximum effect with the final image of a street view in St. Petersburg where a small Church in the for</w:t>
      </w:r>
      <w:r w:rsidR="00F4030F">
        <w:rPr>
          <w:rFonts w:ascii="Times New Roman" w:hAnsi="Times New Roman" w:cs="Times New Roman"/>
          <w:sz w:val="24"/>
          <w:szCs w:val="24"/>
        </w:rPr>
        <w:t>eground was dwarfed by a large m</w:t>
      </w:r>
      <w:r w:rsidR="0017685D">
        <w:rPr>
          <w:rFonts w:ascii="Times New Roman" w:hAnsi="Times New Roman" w:cs="Times New Roman"/>
          <w:sz w:val="24"/>
          <w:szCs w:val="24"/>
        </w:rPr>
        <w:t xml:space="preserve">osque at the back. The rest of the report was filled with visual examples of what the moderator called </w:t>
      </w:r>
      <w:r w:rsidR="00F4030F">
        <w:rPr>
          <w:rFonts w:ascii="Times New Roman" w:hAnsi="Times New Roman" w:cs="Times New Roman"/>
          <w:sz w:val="24"/>
          <w:szCs w:val="24"/>
        </w:rPr>
        <w:t>a</w:t>
      </w:r>
      <w:r w:rsidR="0017685D">
        <w:rPr>
          <w:rFonts w:ascii="Times New Roman" w:hAnsi="Times New Roman" w:cs="Times New Roman"/>
          <w:sz w:val="24"/>
          <w:szCs w:val="24"/>
        </w:rPr>
        <w:t xml:space="preserve"> 'creeping </w:t>
      </w:r>
      <w:proofErr w:type="spellStart"/>
      <w:r w:rsidR="0017685D">
        <w:rPr>
          <w:rFonts w:ascii="Times New Roman" w:hAnsi="Times New Roman" w:cs="Times New Roman"/>
          <w:sz w:val="24"/>
          <w:szCs w:val="24"/>
        </w:rPr>
        <w:t>Islamisation</w:t>
      </w:r>
      <w:proofErr w:type="spellEnd"/>
      <w:r w:rsidR="0017685D">
        <w:rPr>
          <w:rFonts w:ascii="Times New Roman" w:hAnsi="Times New Roman" w:cs="Times New Roman"/>
          <w:sz w:val="24"/>
          <w:szCs w:val="24"/>
        </w:rPr>
        <w:t>'</w:t>
      </w:r>
      <w:r w:rsidR="007C167C">
        <w:rPr>
          <w:rFonts w:ascii="Times New Roman" w:hAnsi="Times New Roman" w:cs="Times New Roman"/>
          <w:sz w:val="24"/>
          <w:szCs w:val="24"/>
        </w:rPr>
        <w:t xml:space="preserve"> (</w:t>
      </w:r>
      <w:proofErr w:type="spellStart"/>
      <w:r w:rsidR="007C167C" w:rsidRPr="00EE5E27">
        <w:rPr>
          <w:rFonts w:ascii="Times New Roman" w:hAnsi="Times New Roman" w:cs="Times New Roman"/>
          <w:i/>
          <w:sz w:val="24"/>
          <w:szCs w:val="24"/>
        </w:rPr>
        <w:t>polzuchaia</w:t>
      </w:r>
      <w:proofErr w:type="spellEnd"/>
      <w:r w:rsidR="007C167C" w:rsidRPr="00EE5E27">
        <w:rPr>
          <w:rFonts w:ascii="Times New Roman" w:hAnsi="Times New Roman" w:cs="Times New Roman"/>
          <w:i/>
          <w:sz w:val="24"/>
          <w:szCs w:val="24"/>
        </w:rPr>
        <w:t xml:space="preserve"> </w:t>
      </w:r>
      <w:proofErr w:type="spellStart"/>
      <w:r w:rsidR="007C167C" w:rsidRPr="00EE5E27">
        <w:rPr>
          <w:rFonts w:ascii="Times New Roman" w:hAnsi="Times New Roman" w:cs="Times New Roman"/>
          <w:i/>
          <w:sz w:val="24"/>
          <w:szCs w:val="24"/>
        </w:rPr>
        <w:t>islamizats</w:t>
      </w:r>
      <w:r w:rsidR="007C167C">
        <w:rPr>
          <w:rFonts w:ascii="Times New Roman" w:hAnsi="Times New Roman" w:cs="Times New Roman"/>
          <w:i/>
          <w:sz w:val="24"/>
          <w:szCs w:val="24"/>
        </w:rPr>
        <w:t>i</w:t>
      </w:r>
      <w:r w:rsidR="007C167C" w:rsidRPr="00EE5E27">
        <w:rPr>
          <w:rFonts w:ascii="Times New Roman" w:hAnsi="Times New Roman" w:cs="Times New Roman"/>
          <w:i/>
          <w:sz w:val="24"/>
          <w:szCs w:val="24"/>
        </w:rPr>
        <w:t>ia</w:t>
      </w:r>
      <w:proofErr w:type="spellEnd"/>
      <w:r w:rsidR="007C167C">
        <w:rPr>
          <w:rFonts w:ascii="Times New Roman" w:hAnsi="Times New Roman" w:cs="Times New Roman"/>
          <w:sz w:val="24"/>
          <w:szCs w:val="24"/>
        </w:rPr>
        <w:t xml:space="preserve">) of Russian cities. </w:t>
      </w:r>
      <w:r w:rsidR="0017685D">
        <w:rPr>
          <w:rFonts w:ascii="Times New Roman" w:hAnsi="Times New Roman" w:cs="Times New Roman"/>
          <w:sz w:val="24"/>
          <w:szCs w:val="24"/>
        </w:rPr>
        <w:t xml:space="preserve">When </w:t>
      </w:r>
      <w:r w:rsidR="00F4030F">
        <w:rPr>
          <w:rFonts w:ascii="Times New Roman" w:hAnsi="Times New Roman" w:cs="Times New Roman"/>
          <w:sz w:val="24"/>
          <w:szCs w:val="24"/>
        </w:rPr>
        <w:t>showing</w:t>
      </w:r>
      <w:r w:rsidR="0017685D">
        <w:rPr>
          <w:rFonts w:ascii="Times New Roman" w:hAnsi="Times New Roman" w:cs="Times New Roman"/>
          <w:sz w:val="24"/>
          <w:szCs w:val="24"/>
        </w:rPr>
        <w:t xml:space="preserve"> what the report described as 'a Muslim prayer room' at a university in the city of Volgograd, </w:t>
      </w:r>
      <w:proofErr w:type="spellStart"/>
      <w:r w:rsidR="007C167C">
        <w:rPr>
          <w:rFonts w:ascii="Times New Roman" w:hAnsi="Times New Roman" w:cs="Times New Roman"/>
          <w:sz w:val="24"/>
          <w:szCs w:val="24"/>
        </w:rPr>
        <w:t>Kiselev</w:t>
      </w:r>
      <w:proofErr w:type="spellEnd"/>
      <w:r w:rsidR="007C167C">
        <w:rPr>
          <w:rFonts w:ascii="Times New Roman" w:hAnsi="Times New Roman" w:cs="Times New Roman"/>
          <w:sz w:val="24"/>
          <w:szCs w:val="24"/>
        </w:rPr>
        <w:t>, observed: 'On the one hand, there is nothing wrong about this. On the other hand, a larva had been laid (</w:t>
      </w:r>
      <w:proofErr w:type="spellStart"/>
      <w:r w:rsidR="007C167C" w:rsidRPr="00413427">
        <w:rPr>
          <w:rFonts w:ascii="Times New Roman" w:hAnsi="Times New Roman" w:cs="Times New Roman"/>
          <w:i/>
          <w:sz w:val="24"/>
          <w:szCs w:val="24"/>
        </w:rPr>
        <w:t>otlozhena</w:t>
      </w:r>
      <w:proofErr w:type="spellEnd"/>
      <w:r w:rsidR="007C167C" w:rsidRPr="00413427">
        <w:rPr>
          <w:rFonts w:ascii="Times New Roman" w:hAnsi="Times New Roman" w:cs="Times New Roman"/>
          <w:i/>
          <w:sz w:val="24"/>
          <w:szCs w:val="24"/>
        </w:rPr>
        <w:t xml:space="preserve"> </w:t>
      </w:r>
      <w:proofErr w:type="spellStart"/>
      <w:r w:rsidR="007C167C" w:rsidRPr="00413427">
        <w:rPr>
          <w:rFonts w:ascii="Times New Roman" w:hAnsi="Times New Roman" w:cs="Times New Roman"/>
          <w:i/>
          <w:sz w:val="24"/>
          <w:szCs w:val="24"/>
        </w:rPr>
        <w:t>lichinka</w:t>
      </w:r>
      <w:proofErr w:type="spellEnd"/>
      <w:r w:rsidR="007C167C">
        <w:rPr>
          <w:rFonts w:ascii="Times New Roman" w:hAnsi="Times New Roman" w:cs="Times New Roman"/>
          <w:sz w:val="24"/>
          <w:szCs w:val="24"/>
        </w:rPr>
        <w:t xml:space="preserve">). Who can guarantee that radical Islamists will not grow out of it?' The </w:t>
      </w:r>
      <w:proofErr w:type="spellStart"/>
      <w:r w:rsidR="007C167C">
        <w:rPr>
          <w:rFonts w:ascii="Times New Roman" w:hAnsi="Times New Roman" w:cs="Times New Roman"/>
          <w:sz w:val="24"/>
          <w:szCs w:val="24"/>
        </w:rPr>
        <w:t>racialisation</w:t>
      </w:r>
      <w:proofErr w:type="spellEnd"/>
      <w:r w:rsidR="007C167C">
        <w:rPr>
          <w:rFonts w:ascii="Times New Roman" w:hAnsi="Times New Roman" w:cs="Times New Roman"/>
          <w:sz w:val="24"/>
          <w:szCs w:val="24"/>
        </w:rPr>
        <w:t xml:space="preserve"> of Islam was manifested here in the use of overtly </w:t>
      </w:r>
      <w:proofErr w:type="spellStart"/>
      <w:r w:rsidR="007C167C">
        <w:rPr>
          <w:rFonts w:ascii="Times New Roman" w:hAnsi="Times New Roman" w:cs="Times New Roman"/>
          <w:sz w:val="24"/>
          <w:szCs w:val="24"/>
        </w:rPr>
        <w:t>biologising</w:t>
      </w:r>
      <w:proofErr w:type="spellEnd"/>
      <w:r w:rsidR="007C167C">
        <w:rPr>
          <w:rFonts w:ascii="Times New Roman" w:hAnsi="Times New Roman" w:cs="Times New Roman"/>
          <w:sz w:val="24"/>
          <w:szCs w:val="24"/>
        </w:rPr>
        <w:t xml:space="preserve"> metaphors. The adjective </w:t>
      </w:r>
      <w:proofErr w:type="spellStart"/>
      <w:r w:rsidR="007C167C" w:rsidRPr="004A52C4">
        <w:rPr>
          <w:rFonts w:ascii="Times New Roman" w:hAnsi="Times New Roman" w:cs="Times New Roman"/>
          <w:i/>
          <w:sz w:val="24"/>
          <w:szCs w:val="24"/>
        </w:rPr>
        <w:t>polzuchaia</w:t>
      </w:r>
      <w:proofErr w:type="spellEnd"/>
      <w:r w:rsidR="007C167C">
        <w:rPr>
          <w:rFonts w:ascii="Times New Roman" w:hAnsi="Times New Roman" w:cs="Times New Roman"/>
          <w:sz w:val="24"/>
          <w:szCs w:val="24"/>
        </w:rPr>
        <w:t xml:space="preserve"> (creeping) is commonly used in the Russian language to describe a snake; the reference to laying a larva suggests a comparison with an insect. </w:t>
      </w:r>
    </w:p>
    <w:p w:rsidR="007C167C" w:rsidRDefault="007C167C" w:rsidP="00536C43">
      <w:pPr>
        <w:spacing w:line="360" w:lineRule="auto"/>
        <w:rPr>
          <w:rFonts w:ascii="Times New Roman" w:hAnsi="Times New Roman" w:cs="Times New Roman"/>
          <w:sz w:val="24"/>
          <w:szCs w:val="24"/>
        </w:rPr>
      </w:pPr>
      <w:r>
        <w:rPr>
          <w:rFonts w:ascii="Times New Roman" w:hAnsi="Times New Roman" w:cs="Times New Roman"/>
          <w:sz w:val="24"/>
          <w:szCs w:val="24"/>
        </w:rPr>
        <w:t xml:space="preserve">The news </w:t>
      </w:r>
      <w:r w:rsidR="00022FA3">
        <w:rPr>
          <w:rFonts w:ascii="Times New Roman" w:hAnsi="Times New Roman" w:cs="Times New Roman"/>
          <w:sz w:val="24"/>
          <w:szCs w:val="24"/>
        </w:rPr>
        <w:t>program</w:t>
      </w:r>
      <w:r>
        <w:rPr>
          <w:rFonts w:ascii="Times New Roman" w:hAnsi="Times New Roman" w:cs="Times New Roman"/>
          <w:sz w:val="24"/>
          <w:szCs w:val="24"/>
        </w:rPr>
        <w:t xml:space="preserve"> then shifted its focus to Paris, implying that Russia and Western Europe shared similar problems. Provocatively titled 'Unknown France: The Fifth Republic Can Become Muslim', th</w:t>
      </w:r>
      <w:r w:rsidR="006F4A4C">
        <w:rPr>
          <w:rFonts w:ascii="Times New Roman" w:hAnsi="Times New Roman" w:cs="Times New Roman"/>
          <w:sz w:val="24"/>
          <w:szCs w:val="24"/>
        </w:rPr>
        <w:t>is second</w:t>
      </w:r>
      <w:r>
        <w:rPr>
          <w:rFonts w:ascii="Times New Roman" w:hAnsi="Times New Roman" w:cs="Times New Roman"/>
          <w:sz w:val="24"/>
          <w:szCs w:val="24"/>
        </w:rPr>
        <w:t xml:space="preserve"> report </w:t>
      </w:r>
      <w:r w:rsidR="006F4A4C">
        <w:rPr>
          <w:rFonts w:ascii="Times New Roman" w:hAnsi="Times New Roman" w:cs="Times New Roman"/>
          <w:sz w:val="24"/>
          <w:szCs w:val="24"/>
        </w:rPr>
        <w:t xml:space="preserve">in the running order </w:t>
      </w:r>
      <w:r w:rsidR="0017685D">
        <w:rPr>
          <w:rFonts w:ascii="Times New Roman" w:hAnsi="Times New Roman" w:cs="Times New Roman"/>
          <w:sz w:val="24"/>
          <w:szCs w:val="24"/>
        </w:rPr>
        <w:t xml:space="preserve">included a visual representation of the French nation </w:t>
      </w:r>
      <w:r w:rsidR="006F4A4C">
        <w:rPr>
          <w:rFonts w:ascii="Times New Roman" w:hAnsi="Times New Roman" w:cs="Times New Roman"/>
          <w:sz w:val="24"/>
          <w:szCs w:val="24"/>
        </w:rPr>
        <w:t>through a Christian reference</w:t>
      </w:r>
      <w:r w:rsidR="0017685D">
        <w:rPr>
          <w:rFonts w:ascii="Times New Roman" w:hAnsi="Times New Roman" w:cs="Times New Roman"/>
          <w:sz w:val="24"/>
          <w:szCs w:val="24"/>
        </w:rPr>
        <w:t xml:space="preserve"> -- the Basilica of Saint Denis in Paris. </w:t>
      </w:r>
      <w:r w:rsidR="00B87E95">
        <w:rPr>
          <w:rFonts w:ascii="Times New Roman" w:hAnsi="Times New Roman" w:cs="Times New Roman"/>
          <w:sz w:val="24"/>
          <w:szCs w:val="24"/>
        </w:rPr>
        <w:t>A stark</w:t>
      </w:r>
      <w:r w:rsidR="0017685D">
        <w:rPr>
          <w:rFonts w:ascii="Times New Roman" w:hAnsi="Times New Roman" w:cs="Times New Roman"/>
          <w:sz w:val="24"/>
          <w:szCs w:val="24"/>
        </w:rPr>
        <w:t xml:space="preserve"> juxtaposition with the Muslim Other was introduced straightaway by the background image accompanying the moderator's </w:t>
      </w:r>
      <w:r w:rsidR="006F4A4C">
        <w:rPr>
          <w:rFonts w:ascii="Times New Roman" w:hAnsi="Times New Roman" w:cs="Times New Roman"/>
          <w:sz w:val="24"/>
          <w:szCs w:val="24"/>
        </w:rPr>
        <w:t>opening</w:t>
      </w:r>
      <w:r w:rsidR="0017685D">
        <w:rPr>
          <w:rFonts w:ascii="Times New Roman" w:hAnsi="Times New Roman" w:cs="Times New Roman"/>
          <w:sz w:val="24"/>
          <w:szCs w:val="24"/>
        </w:rPr>
        <w:t xml:space="preserve"> remarks. This was the image of a North African woman whose hijab was made out of the French national flag. </w:t>
      </w:r>
      <w:r w:rsidR="00B87E95">
        <w:rPr>
          <w:rFonts w:ascii="Times New Roman" w:hAnsi="Times New Roman" w:cs="Times New Roman"/>
          <w:sz w:val="24"/>
          <w:szCs w:val="24"/>
        </w:rPr>
        <w:t>R</w:t>
      </w:r>
      <w:r>
        <w:rPr>
          <w:rFonts w:ascii="Times New Roman" w:hAnsi="Times New Roman" w:cs="Times New Roman"/>
          <w:sz w:val="24"/>
          <w:szCs w:val="24"/>
        </w:rPr>
        <w:t>einforcing the report's single interpretative frame</w:t>
      </w:r>
      <w:r w:rsidR="006F4A4C">
        <w:rPr>
          <w:rFonts w:ascii="Times New Roman" w:hAnsi="Times New Roman" w:cs="Times New Roman"/>
          <w:sz w:val="24"/>
          <w:szCs w:val="24"/>
        </w:rPr>
        <w:t xml:space="preserve"> of a 'Muslim migrant' as a threat to European Christian identity</w:t>
      </w:r>
      <w:r>
        <w:rPr>
          <w:rFonts w:ascii="Times New Roman" w:hAnsi="Times New Roman" w:cs="Times New Roman"/>
          <w:sz w:val="24"/>
          <w:szCs w:val="24"/>
        </w:rPr>
        <w:t xml:space="preserve">, the </w:t>
      </w:r>
      <w:r w:rsidR="00152EEB">
        <w:rPr>
          <w:rFonts w:ascii="Times New Roman" w:hAnsi="Times New Roman" w:cs="Times New Roman"/>
          <w:sz w:val="24"/>
          <w:szCs w:val="24"/>
        </w:rPr>
        <w:t xml:space="preserve">report </w:t>
      </w:r>
      <w:r w:rsidR="00B87E95">
        <w:rPr>
          <w:rFonts w:ascii="Times New Roman" w:hAnsi="Times New Roman" w:cs="Times New Roman"/>
          <w:sz w:val="24"/>
          <w:szCs w:val="24"/>
        </w:rPr>
        <w:t xml:space="preserve">included </w:t>
      </w:r>
      <w:r>
        <w:rPr>
          <w:rFonts w:ascii="Times New Roman" w:hAnsi="Times New Roman" w:cs="Times New Roman"/>
          <w:sz w:val="24"/>
          <w:szCs w:val="24"/>
        </w:rPr>
        <w:t>an interview with the president of the French National Front, Marine Le Pen, a regular commentator on Russian television during the campaign</w:t>
      </w:r>
      <w:r w:rsidR="006F4A4C">
        <w:rPr>
          <w:rFonts w:ascii="Times New Roman" w:hAnsi="Times New Roman" w:cs="Times New Roman"/>
          <w:sz w:val="24"/>
          <w:szCs w:val="24"/>
        </w:rPr>
        <w:t>. Le Pen</w:t>
      </w:r>
      <w:r>
        <w:rPr>
          <w:rFonts w:ascii="Times New Roman" w:hAnsi="Times New Roman" w:cs="Times New Roman"/>
          <w:sz w:val="24"/>
          <w:szCs w:val="24"/>
        </w:rPr>
        <w:t xml:space="preserve"> observed that if migration was not stopped immediately, 'France will soon become a Muslim country.' Visual imagery was </w:t>
      </w:r>
      <w:r w:rsidR="00B87E95">
        <w:rPr>
          <w:rFonts w:ascii="Times New Roman" w:hAnsi="Times New Roman" w:cs="Times New Roman"/>
          <w:sz w:val="24"/>
          <w:szCs w:val="24"/>
        </w:rPr>
        <w:t xml:space="preserve">selected </w:t>
      </w:r>
      <w:r>
        <w:rPr>
          <w:rFonts w:ascii="Times New Roman" w:hAnsi="Times New Roman" w:cs="Times New Roman"/>
          <w:sz w:val="24"/>
          <w:szCs w:val="24"/>
        </w:rPr>
        <w:t xml:space="preserve">to buttress Le Pen's </w:t>
      </w:r>
      <w:r w:rsidR="006F4A4C">
        <w:rPr>
          <w:rFonts w:ascii="Times New Roman" w:hAnsi="Times New Roman" w:cs="Times New Roman"/>
          <w:sz w:val="24"/>
          <w:szCs w:val="24"/>
        </w:rPr>
        <w:t>comments</w:t>
      </w:r>
      <w:r>
        <w:rPr>
          <w:rFonts w:ascii="Times New Roman" w:hAnsi="Times New Roman" w:cs="Times New Roman"/>
          <w:sz w:val="24"/>
          <w:szCs w:val="24"/>
        </w:rPr>
        <w:t xml:space="preserve">, </w:t>
      </w:r>
      <w:r w:rsidR="00152EEB">
        <w:rPr>
          <w:rFonts w:ascii="Times New Roman" w:hAnsi="Times New Roman" w:cs="Times New Roman"/>
          <w:sz w:val="24"/>
          <w:szCs w:val="24"/>
        </w:rPr>
        <w:t xml:space="preserve">and </w:t>
      </w:r>
      <w:r>
        <w:rPr>
          <w:rFonts w:ascii="Times New Roman" w:hAnsi="Times New Roman" w:cs="Times New Roman"/>
          <w:sz w:val="24"/>
          <w:szCs w:val="24"/>
        </w:rPr>
        <w:t xml:space="preserve">included a lengthy filming of </w:t>
      </w:r>
      <w:r>
        <w:rPr>
          <w:rFonts w:ascii="Times New Roman" w:hAnsi="Times New Roman" w:cs="Times New Roman"/>
          <w:sz w:val="24"/>
          <w:szCs w:val="24"/>
        </w:rPr>
        <w:lastRenderedPageBreak/>
        <w:t xml:space="preserve">crowds of women in </w:t>
      </w:r>
      <w:proofErr w:type="spellStart"/>
      <w:r>
        <w:rPr>
          <w:rFonts w:ascii="Times New Roman" w:hAnsi="Times New Roman" w:cs="Times New Roman"/>
          <w:sz w:val="24"/>
          <w:szCs w:val="24"/>
        </w:rPr>
        <w:t>burqas</w:t>
      </w:r>
      <w:proofErr w:type="spellEnd"/>
      <w:r>
        <w:rPr>
          <w:rFonts w:ascii="Times New Roman" w:hAnsi="Times New Roman" w:cs="Times New Roman"/>
          <w:sz w:val="24"/>
          <w:szCs w:val="24"/>
        </w:rPr>
        <w:t xml:space="preserve"> on the streets of Paris </w:t>
      </w:r>
      <w:r w:rsidR="0017685D">
        <w:rPr>
          <w:rFonts w:ascii="Times New Roman" w:hAnsi="Times New Roman" w:cs="Times New Roman"/>
          <w:sz w:val="24"/>
          <w:szCs w:val="24"/>
        </w:rPr>
        <w:t>and a group of praying men in a mosque</w:t>
      </w:r>
      <w:r>
        <w:rPr>
          <w:rFonts w:ascii="Times New Roman" w:hAnsi="Times New Roman" w:cs="Times New Roman"/>
          <w:sz w:val="24"/>
          <w:szCs w:val="24"/>
        </w:rPr>
        <w:t>. (</w:t>
      </w:r>
      <w:proofErr w:type="spellStart"/>
      <w:r w:rsidRPr="00B13DC4">
        <w:rPr>
          <w:rFonts w:ascii="Times New Roman" w:hAnsi="Times New Roman" w:cs="Times New Roman"/>
          <w:i/>
          <w:sz w:val="24"/>
          <w:szCs w:val="24"/>
        </w:rPr>
        <w:t>Vesti</w:t>
      </w:r>
      <w:proofErr w:type="spellEnd"/>
      <w:r w:rsidRPr="00B13DC4">
        <w:rPr>
          <w:rFonts w:ascii="Times New Roman" w:hAnsi="Times New Roman" w:cs="Times New Roman"/>
          <w:i/>
          <w:sz w:val="24"/>
          <w:szCs w:val="24"/>
        </w:rPr>
        <w:t xml:space="preserve"> </w:t>
      </w:r>
      <w:proofErr w:type="spellStart"/>
      <w:r w:rsidRPr="00B13DC4">
        <w:rPr>
          <w:rFonts w:ascii="Times New Roman" w:hAnsi="Times New Roman" w:cs="Times New Roman"/>
          <w:i/>
          <w:sz w:val="24"/>
          <w:szCs w:val="24"/>
        </w:rPr>
        <w:t>nedeli</w:t>
      </w:r>
      <w:proofErr w:type="spellEnd"/>
      <w:r>
        <w:rPr>
          <w:rFonts w:ascii="Times New Roman" w:hAnsi="Times New Roman" w:cs="Times New Roman"/>
          <w:sz w:val="24"/>
          <w:szCs w:val="24"/>
        </w:rPr>
        <w:t xml:space="preserve">, 24 February 2013) </w:t>
      </w:r>
    </w:p>
    <w:p w:rsidR="007C167C" w:rsidRDefault="007C167C" w:rsidP="00536C43">
      <w:pPr>
        <w:spacing w:line="360" w:lineRule="auto"/>
        <w:rPr>
          <w:rFonts w:ascii="Times New Roman" w:hAnsi="Times New Roman" w:cs="Times New Roman"/>
          <w:sz w:val="24"/>
          <w:szCs w:val="24"/>
        </w:rPr>
      </w:pPr>
      <w:r>
        <w:rPr>
          <w:rFonts w:ascii="Times New Roman" w:hAnsi="Times New Roman" w:cs="Times New Roman"/>
          <w:sz w:val="24"/>
          <w:szCs w:val="24"/>
        </w:rPr>
        <w:t xml:space="preserve">Numerous other reports on migration issues in Europe </w:t>
      </w:r>
      <w:r w:rsidR="00B87E95">
        <w:rPr>
          <w:rFonts w:ascii="Times New Roman" w:hAnsi="Times New Roman" w:cs="Times New Roman"/>
          <w:sz w:val="24"/>
          <w:szCs w:val="24"/>
        </w:rPr>
        <w:t xml:space="preserve">also </w:t>
      </w:r>
      <w:r>
        <w:rPr>
          <w:rFonts w:ascii="Times New Roman" w:hAnsi="Times New Roman" w:cs="Times New Roman"/>
          <w:sz w:val="24"/>
          <w:szCs w:val="24"/>
        </w:rPr>
        <w:t xml:space="preserve">claimed that the sheer number of 'Muslim migrants' threatened Europe's Christian traditions. 'In many Scandinavian schools a fir-tree is no longer decorated for Christmas. Those who adhere to other religions could be offended,' Channel 1's main news </w:t>
      </w:r>
      <w:r w:rsidR="00022FA3">
        <w:rPr>
          <w:rFonts w:ascii="Times New Roman" w:hAnsi="Times New Roman" w:cs="Times New Roman"/>
          <w:sz w:val="24"/>
          <w:szCs w:val="24"/>
        </w:rPr>
        <w:t>program</w:t>
      </w:r>
      <w:r>
        <w:rPr>
          <w:rFonts w:ascii="Times New Roman" w:hAnsi="Times New Roman" w:cs="Times New Roman"/>
          <w:sz w:val="24"/>
          <w:szCs w:val="24"/>
        </w:rPr>
        <w:t xml:space="preserve"> </w:t>
      </w:r>
      <w:proofErr w:type="spellStart"/>
      <w:r w:rsidRPr="004A52C4">
        <w:rPr>
          <w:rFonts w:ascii="Times New Roman" w:hAnsi="Times New Roman" w:cs="Times New Roman"/>
          <w:i/>
          <w:sz w:val="24"/>
          <w:szCs w:val="24"/>
        </w:rPr>
        <w:t>Vremia</w:t>
      </w:r>
      <w:proofErr w:type="spellEnd"/>
      <w:r>
        <w:rPr>
          <w:rFonts w:ascii="Times New Roman" w:hAnsi="Times New Roman" w:cs="Times New Roman"/>
          <w:sz w:val="24"/>
          <w:szCs w:val="24"/>
        </w:rPr>
        <w:t xml:space="preserve"> observed on 13 May 2013. Which 'other religions' were meant was made evident visually through the image of a woman in a </w:t>
      </w:r>
      <w:proofErr w:type="spellStart"/>
      <w:r>
        <w:rPr>
          <w:rFonts w:ascii="Times New Roman" w:hAnsi="Times New Roman" w:cs="Times New Roman"/>
          <w:sz w:val="24"/>
          <w:szCs w:val="24"/>
        </w:rPr>
        <w:t>burqa</w:t>
      </w:r>
      <w:proofErr w:type="spellEnd"/>
      <w:r>
        <w:rPr>
          <w:rFonts w:ascii="Times New Roman" w:hAnsi="Times New Roman" w:cs="Times New Roman"/>
          <w:sz w:val="24"/>
          <w:szCs w:val="24"/>
        </w:rPr>
        <w:t xml:space="preserve">.  In turn, London, according to </w:t>
      </w:r>
      <w:proofErr w:type="spellStart"/>
      <w:r w:rsidRPr="006F523D">
        <w:rPr>
          <w:rFonts w:ascii="Times New Roman" w:hAnsi="Times New Roman" w:cs="Times New Roman"/>
          <w:i/>
          <w:sz w:val="24"/>
          <w:szCs w:val="24"/>
        </w:rPr>
        <w:t>Vesti</w:t>
      </w:r>
      <w:proofErr w:type="spellEnd"/>
      <w:r w:rsidRPr="006F523D">
        <w:rPr>
          <w:rFonts w:ascii="Times New Roman" w:hAnsi="Times New Roman" w:cs="Times New Roman"/>
          <w:i/>
          <w:sz w:val="24"/>
          <w:szCs w:val="24"/>
        </w:rPr>
        <w:t xml:space="preserve"> </w:t>
      </w:r>
      <w:proofErr w:type="spellStart"/>
      <w:r w:rsidRPr="006F523D">
        <w:rPr>
          <w:rFonts w:ascii="Times New Roman" w:hAnsi="Times New Roman" w:cs="Times New Roman"/>
          <w:i/>
          <w:sz w:val="24"/>
          <w:szCs w:val="24"/>
        </w:rPr>
        <w:t>nedeli</w:t>
      </w:r>
      <w:proofErr w:type="spellEnd"/>
      <w:r>
        <w:rPr>
          <w:rFonts w:ascii="Times New Roman" w:hAnsi="Times New Roman" w:cs="Times New Roman"/>
          <w:sz w:val="24"/>
          <w:szCs w:val="24"/>
        </w:rPr>
        <w:t xml:space="preserve"> of 27 January 2013, soon 'will be living under Sharia law'. 'In Britain, Muslims experience no visible restrictions... In contrast, some Christians believe that they are treated with much less tolerance.' Yet again, visual imagery of this gendered and </w:t>
      </w:r>
      <w:proofErr w:type="spellStart"/>
      <w:r w:rsidR="00BE7E51">
        <w:rPr>
          <w:rFonts w:ascii="Times New Roman" w:hAnsi="Times New Roman" w:cs="Times New Roman"/>
          <w:sz w:val="24"/>
          <w:szCs w:val="24"/>
        </w:rPr>
        <w:t>racialized</w:t>
      </w:r>
      <w:proofErr w:type="spellEnd"/>
      <w:r>
        <w:rPr>
          <w:rFonts w:ascii="Times New Roman" w:hAnsi="Times New Roman" w:cs="Times New Roman"/>
          <w:sz w:val="24"/>
          <w:szCs w:val="24"/>
        </w:rPr>
        <w:t xml:space="preserve"> Islam was of women in hijabs and </w:t>
      </w:r>
      <w:proofErr w:type="spellStart"/>
      <w:r>
        <w:rPr>
          <w:rFonts w:ascii="Times New Roman" w:hAnsi="Times New Roman" w:cs="Times New Roman"/>
          <w:sz w:val="24"/>
          <w:szCs w:val="24"/>
        </w:rPr>
        <w:t>burqas</w:t>
      </w:r>
      <w:proofErr w:type="spellEnd"/>
      <w:r>
        <w:rPr>
          <w:rFonts w:ascii="Times New Roman" w:hAnsi="Times New Roman" w:cs="Times New Roman"/>
          <w:sz w:val="24"/>
          <w:szCs w:val="24"/>
        </w:rPr>
        <w:t xml:space="preserve">. </w:t>
      </w:r>
    </w:p>
    <w:p w:rsidR="007C167C" w:rsidRDefault="007C167C" w:rsidP="00536C43">
      <w:pPr>
        <w:spacing w:line="360" w:lineRule="auto"/>
        <w:rPr>
          <w:rFonts w:ascii="Times New Roman" w:hAnsi="Times New Roman" w:cs="Times New Roman"/>
          <w:sz w:val="24"/>
          <w:szCs w:val="24"/>
        </w:rPr>
      </w:pPr>
      <w:r>
        <w:rPr>
          <w:rFonts w:ascii="Times New Roman" w:hAnsi="Times New Roman" w:cs="Times New Roman"/>
          <w:sz w:val="24"/>
          <w:szCs w:val="24"/>
        </w:rPr>
        <w:t xml:space="preserve">In the coverage of Russia too, the hijab appeared as a symbol of the threat contemporary Islam purportedly posed to Russia's 'indigenous traditions'. In October 2012, during a controversy over the wearing of hijabs by schoolgirls in southern Russia, </w:t>
      </w:r>
      <w:proofErr w:type="spellStart"/>
      <w:r w:rsidRPr="00427692">
        <w:rPr>
          <w:rFonts w:ascii="Times New Roman" w:hAnsi="Times New Roman" w:cs="Times New Roman"/>
          <w:i/>
          <w:sz w:val="24"/>
          <w:szCs w:val="24"/>
        </w:rPr>
        <w:t>Vesti</w:t>
      </w:r>
      <w:proofErr w:type="spellEnd"/>
      <w:r>
        <w:rPr>
          <w:rFonts w:ascii="Times New Roman" w:hAnsi="Times New Roman" w:cs="Times New Roman"/>
          <w:sz w:val="24"/>
          <w:szCs w:val="24"/>
        </w:rPr>
        <w:t xml:space="preserve"> and </w:t>
      </w:r>
      <w:proofErr w:type="spellStart"/>
      <w:r w:rsidRPr="00427692">
        <w:rPr>
          <w:rFonts w:ascii="Times New Roman" w:hAnsi="Times New Roman" w:cs="Times New Roman"/>
          <w:i/>
          <w:sz w:val="24"/>
          <w:szCs w:val="24"/>
        </w:rPr>
        <w:t>Vremia</w:t>
      </w:r>
      <w:proofErr w:type="spellEnd"/>
      <w:r>
        <w:rPr>
          <w:rFonts w:ascii="Times New Roman" w:hAnsi="Times New Roman" w:cs="Times New Roman"/>
          <w:sz w:val="24"/>
          <w:szCs w:val="24"/>
        </w:rPr>
        <w:t xml:space="preserve"> agreed that the wearing of hijabs in school violated the secular nature of the Russian state and ran contrary to the historical tradition of moderate Islam in the North Caucasus that, in the past, was able to co-exist peacefully with Orthodoxy. </w:t>
      </w:r>
      <w:r w:rsidRPr="00427692">
        <w:rPr>
          <w:rFonts w:ascii="Times New Roman" w:hAnsi="Times New Roman" w:cs="Times New Roman"/>
          <w:sz w:val="24"/>
          <w:szCs w:val="24"/>
        </w:rPr>
        <w:t>(</w:t>
      </w:r>
      <w:proofErr w:type="spellStart"/>
      <w:r w:rsidRPr="00427692">
        <w:rPr>
          <w:rFonts w:ascii="Times New Roman" w:hAnsi="Times New Roman" w:cs="Times New Roman"/>
          <w:i/>
          <w:iCs/>
          <w:sz w:val="24"/>
          <w:szCs w:val="24"/>
        </w:rPr>
        <w:t>Vesti</w:t>
      </w:r>
      <w:proofErr w:type="spellEnd"/>
      <w:r w:rsidRPr="00427692">
        <w:rPr>
          <w:rFonts w:ascii="Times New Roman" w:hAnsi="Times New Roman" w:cs="Times New Roman"/>
          <w:i/>
          <w:iCs/>
          <w:sz w:val="24"/>
          <w:szCs w:val="24"/>
        </w:rPr>
        <w:t xml:space="preserve"> </w:t>
      </w:r>
      <w:proofErr w:type="spellStart"/>
      <w:r w:rsidRPr="00427692">
        <w:rPr>
          <w:rFonts w:ascii="Times New Roman" w:hAnsi="Times New Roman" w:cs="Times New Roman"/>
          <w:i/>
          <w:iCs/>
          <w:sz w:val="24"/>
          <w:szCs w:val="24"/>
        </w:rPr>
        <w:t>nedeli</w:t>
      </w:r>
      <w:proofErr w:type="spellEnd"/>
      <w:r w:rsidRPr="00427692">
        <w:rPr>
          <w:rFonts w:ascii="Times New Roman" w:hAnsi="Times New Roman" w:cs="Times New Roman"/>
          <w:sz w:val="24"/>
          <w:szCs w:val="24"/>
        </w:rPr>
        <w:t xml:space="preserve">, 21 October 2012 and </w:t>
      </w:r>
      <w:proofErr w:type="spellStart"/>
      <w:r w:rsidRPr="00427692">
        <w:rPr>
          <w:rFonts w:ascii="Times New Roman" w:hAnsi="Times New Roman" w:cs="Times New Roman"/>
          <w:i/>
          <w:sz w:val="24"/>
          <w:szCs w:val="24"/>
        </w:rPr>
        <w:t>Vremia</w:t>
      </w:r>
      <w:proofErr w:type="spellEnd"/>
      <w:r w:rsidRPr="00427692">
        <w:rPr>
          <w:rFonts w:ascii="Times New Roman" w:hAnsi="Times New Roman" w:cs="Times New Roman"/>
          <w:sz w:val="24"/>
          <w:szCs w:val="24"/>
        </w:rPr>
        <w:t>, 23 October 2012)</w:t>
      </w:r>
      <w:r>
        <w:rPr>
          <w:rFonts w:ascii="Times New Roman" w:hAnsi="Times New Roman" w:cs="Times New Roman"/>
          <w:sz w:val="24"/>
          <w:szCs w:val="24"/>
        </w:rPr>
        <w:t xml:space="preserve">  The implication was that current practices of Islam that had become prevalent in Russia were no longer conducive to maintaining inter-ethnic harmony. </w:t>
      </w:r>
    </w:p>
    <w:p w:rsidR="007C167C" w:rsidRDefault="007C167C" w:rsidP="00536C43">
      <w:pPr>
        <w:spacing w:line="360" w:lineRule="auto"/>
        <w:rPr>
          <w:rFonts w:ascii="Times New Roman" w:hAnsi="Times New Roman" w:cs="Times New Roman"/>
          <w:sz w:val="24"/>
          <w:szCs w:val="24"/>
        </w:rPr>
      </w:pPr>
      <w:r>
        <w:rPr>
          <w:rFonts w:ascii="Times New Roman" w:hAnsi="Times New Roman" w:cs="Times New Roman"/>
          <w:sz w:val="24"/>
          <w:szCs w:val="24"/>
        </w:rPr>
        <w:t xml:space="preserve">Indeed the coverage of the hijab controversy was often framed by linking Islam to violence. The man who led the campaign for the wearing of hijabs by the girls in his daughter's school was now imprisoned for disseminating extremist literature and possessing weapons, </w:t>
      </w:r>
      <w:proofErr w:type="spellStart"/>
      <w:r w:rsidRPr="009D5EF3">
        <w:rPr>
          <w:rFonts w:ascii="Times New Roman" w:hAnsi="Times New Roman" w:cs="Times New Roman"/>
          <w:i/>
          <w:sz w:val="24"/>
          <w:szCs w:val="24"/>
        </w:rPr>
        <w:t>Vesti</w:t>
      </w:r>
      <w:proofErr w:type="spellEnd"/>
      <w:r w:rsidRPr="009D5EF3">
        <w:rPr>
          <w:rFonts w:ascii="Times New Roman" w:hAnsi="Times New Roman" w:cs="Times New Roman"/>
          <w:i/>
          <w:sz w:val="24"/>
          <w:szCs w:val="24"/>
        </w:rPr>
        <w:t xml:space="preserve"> </w:t>
      </w:r>
      <w:proofErr w:type="spellStart"/>
      <w:r w:rsidRPr="009D5EF3">
        <w:rPr>
          <w:rFonts w:ascii="Times New Roman" w:hAnsi="Times New Roman" w:cs="Times New Roman"/>
          <w:i/>
          <w:sz w:val="24"/>
          <w:szCs w:val="24"/>
        </w:rPr>
        <w:t>nedeli</w:t>
      </w:r>
      <w:proofErr w:type="spellEnd"/>
      <w:r>
        <w:rPr>
          <w:rFonts w:ascii="Times New Roman" w:hAnsi="Times New Roman" w:cs="Times New Roman"/>
          <w:sz w:val="24"/>
          <w:szCs w:val="24"/>
        </w:rPr>
        <w:t xml:space="preserve"> reported on 9 December 2012. In the coverage of events in Western Europe, Islam was also linked to violence, as was, for instance, the case at the time of the riots in Stockholm in May 2013. </w:t>
      </w:r>
      <w:proofErr w:type="gramStart"/>
      <w:r>
        <w:rPr>
          <w:rFonts w:ascii="Times New Roman" w:hAnsi="Times New Roman" w:cs="Times New Roman"/>
          <w:sz w:val="24"/>
          <w:szCs w:val="24"/>
        </w:rPr>
        <w:t>Rioting 'migrants', 'when clashing with the police, shouted "</w:t>
      </w:r>
      <w:proofErr w:type="spellStart"/>
      <w:r>
        <w:rPr>
          <w:rFonts w:ascii="Times New Roman" w:hAnsi="Times New Roman" w:cs="Times New Roman"/>
          <w:sz w:val="24"/>
          <w:szCs w:val="24"/>
        </w:rPr>
        <w:t>Allah</w:t>
      </w:r>
      <w:r w:rsidR="0098112A">
        <w:rPr>
          <w:rFonts w:ascii="Times New Roman" w:hAnsi="Times New Roman" w:cs="Times New Roman"/>
          <w:sz w:val="24"/>
          <w:szCs w:val="24"/>
        </w:rPr>
        <w:t>u</w:t>
      </w:r>
      <w:proofErr w:type="spellEnd"/>
      <w:r>
        <w:rPr>
          <w:rFonts w:ascii="Times New Roman" w:hAnsi="Times New Roman" w:cs="Times New Roman"/>
          <w:sz w:val="24"/>
          <w:szCs w:val="24"/>
        </w:rPr>
        <w:t xml:space="preserve"> Akbar".</w:t>
      </w:r>
      <w:proofErr w:type="gramEnd"/>
      <w:r>
        <w:rPr>
          <w:rFonts w:ascii="Times New Roman" w:hAnsi="Times New Roman" w:cs="Times New Roman"/>
          <w:sz w:val="24"/>
          <w:szCs w:val="24"/>
        </w:rPr>
        <w:t xml:space="preserve"> This means that it is precisely Islam that has become their main marker of self-identification,' </w:t>
      </w:r>
      <w:proofErr w:type="spellStart"/>
      <w:r w:rsidRPr="00D5038B">
        <w:rPr>
          <w:rFonts w:ascii="Times New Roman" w:hAnsi="Times New Roman" w:cs="Times New Roman"/>
          <w:i/>
          <w:sz w:val="24"/>
          <w:szCs w:val="24"/>
        </w:rPr>
        <w:t>Vesti</w:t>
      </w:r>
      <w:r>
        <w:rPr>
          <w:rFonts w:ascii="Times New Roman" w:hAnsi="Times New Roman" w:cs="Times New Roman"/>
          <w:sz w:val="24"/>
          <w:szCs w:val="24"/>
        </w:rPr>
        <w:t>'s</w:t>
      </w:r>
      <w:proofErr w:type="spellEnd"/>
      <w:r>
        <w:rPr>
          <w:rFonts w:ascii="Times New Roman" w:hAnsi="Times New Roman" w:cs="Times New Roman"/>
          <w:sz w:val="24"/>
          <w:szCs w:val="24"/>
        </w:rPr>
        <w:t xml:space="preserve"> reporter argued. (</w:t>
      </w:r>
      <w:proofErr w:type="spellStart"/>
      <w:r w:rsidRPr="009D5EF3">
        <w:rPr>
          <w:rFonts w:ascii="Times New Roman" w:hAnsi="Times New Roman" w:cs="Times New Roman"/>
          <w:i/>
          <w:sz w:val="24"/>
          <w:szCs w:val="24"/>
        </w:rPr>
        <w:t>Vesti</w:t>
      </w:r>
      <w:proofErr w:type="spellEnd"/>
      <w:r>
        <w:rPr>
          <w:rFonts w:ascii="Times New Roman" w:hAnsi="Times New Roman" w:cs="Times New Roman"/>
          <w:sz w:val="24"/>
          <w:szCs w:val="24"/>
        </w:rPr>
        <w:t>, 27 May, 2013)</w:t>
      </w:r>
    </w:p>
    <w:p w:rsidR="007C167C" w:rsidRDefault="007C167C" w:rsidP="00536C43">
      <w:pPr>
        <w:spacing w:line="360" w:lineRule="auto"/>
        <w:rPr>
          <w:rFonts w:ascii="Times New Roman" w:hAnsi="Times New Roman" w:cs="Times New Roman"/>
          <w:sz w:val="24"/>
          <w:szCs w:val="24"/>
        </w:rPr>
      </w:pPr>
      <w:r>
        <w:rPr>
          <w:rFonts w:ascii="Times New Roman" w:hAnsi="Times New Roman" w:cs="Times New Roman"/>
          <w:sz w:val="24"/>
          <w:szCs w:val="24"/>
        </w:rPr>
        <w:t xml:space="preserve">According to the channels, another sign of this failure of integration was </w:t>
      </w:r>
      <w:proofErr w:type="gramStart"/>
      <w:r>
        <w:rPr>
          <w:rFonts w:ascii="Times New Roman" w:hAnsi="Times New Roman" w:cs="Times New Roman"/>
          <w:sz w:val="24"/>
          <w:szCs w:val="24"/>
        </w:rPr>
        <w:t>the  'the</w:t>
      </w:r>
      <w:proofErr w:type="gramEnd"/>
      <w:r>
        <w:rPr>
          <w:rFonts w:ascii="Times New Roman" w:hAnsi="Times New Roman" w:cs="Times New Roman"/>
          <w:sz w:val="24"/>
          <w:szCs w:val="24"/>
        </w:rPr>
        <w:t xml:space="preserve"> Muslim migrant’s' reluctance to work. In discussion of this issue the most common description used by the broadcasters was that of a 'parasite'. This </w:t>
      </w:r>
      <w:proofErr w:type="spellStart"/>
      <w:r>
        <w:rPr>
          <w:rFonts w:ascii="Times New Roman" w:hAnsi="Times New Roman" w:cs="Times New Roman"/>
          <w:sz w:val="24"/>
          <w:szCs w:val="24"/>
        </w:rPr>
        <w:t>biologising</w:t>
      </w:r>
      <w:proofErr w:type="spellEnd"/>
      <w:r>
        <w:rPr>
          <w:rFonts w:ascii="Times New Roman" w:hAnsi="Times New Roman" w:cs="Times New Roman"/>
          <w:sz w:val="24"/>
          <w:szCs w:val="24"/>
        </w:rPr>
        <w:t xml:space="preserve"> metaphor goes back to the Soviet period, when in official and popular discourses people without work were labelled 'parasites'. In Europe overall, </w:t>
      </w:r>
      <w:proofErr w:type="spellStart"/>
      <w:r w:rsidRPr="004978B5">
        <w:rPr>
          <w:rFonts w:ascii="Times New Roman" w:hAnsi="Times New Roman" w:cs="Times New Roman"/>
          <w:i/>
          <w:sz w:val="24"/>
          <w:szCs w:val="24"/>
        </w:rPr>
        <w:t>Vremia</w:t>
      </w:r>
      <w:proofErr w:type="spellEnd"/>
      <w:r>
        <w:rPr>
          <w:rFonts w:ascii="Times New Roman" w:hAnsi="Times New Roman" w:cs="Times New Roman"/>
          <w:sz w:val="24"/>
          <w:szCs w:val="24"/>
        </w:rPr>
        <w:t xml:space="preserve"> claimed on 17 May 2013, 'there is a problem with migrants who </w:t>
      </w:r>
      <w:r>
        <w:rPr>
          <w:rFonts w:ascii="Times New Roman" w:hAnsi="Times New Roman" w:cs="Times New Roman"/>
          <w:sz w:val="24"/>
          <w:szCs w:val="24"/>
        </w:rPr>
        <w:lastRenderedPageBreak/>
        <w:t xml:space="preserve">want equal rights but do not want to have equal responsibilities..., preferring their parasitic existence on welfare.' In this and other reports the visual image accompanying such statements was that of a large family with the father who was identified as a Muslim by his beard and the mother identified by her hijab. (See also </w:t>
      </w:r>
      <w:proofErr w:type="spellStart"/>
      <w:r w:rsidRPr="004978B5">
        <w:rPr>
          <w:rFonts w:ascii="Times New Roman" w:hAnsi="Times New Roman" w:cs="Times New Roman"/>
          <w:i/>
          <w:sz w:val="24"/>
          <w:szCs w:val="24"/>
        </w:rPr>
        <w:t>Vesti</w:t>
      </w:r>
      <w:proofErr w:type="spellEnd"/>
      <w:r w:rsidRPr="004978B5">
        <w:rPr>
          <w:rFonts w:ascii="Times New Roman" w:hAnsi="Times New Roman" w:cs="Times New Roman"/>
          <w:i/>
          <w:sz w:val="24"/>
          <w:szCs w:val="24"/>
        </w:rPr>
        <w:t xml:space="preserve"> </w:t>
      </w:r>
      <w:proofErr w:type="spellStart"/>
      <w:r w:rsidRPr="004978B5">
        <w:rPr>
          <w:rFonts w:ascii="Times New Roman" w:hAnsi="Times New Roman" w:cs="Times New Roman"/>
          <w:i/>
          <w:sz w:val="24"/>
          <w:szCs w:val="24"/>
        </w:rPr>
        <w:t>nedeli</w:t>
      </w:r>
      <w:proofErr w:type="spellEnd"/>
      <w:r>
        <w:rPr>
          <w:rFonts w:ascii="Times New Roman" w:hAnsi="Times New Roman" w:cs="Times New Roman"/>
          <w:sz w:val="24"/>
          <w:szCs w:val="24"/>
        </w:rPr>
        <w:t>, 2 December 2012, and 27 January 2013)</w:t>
      </w:r>
    </w:p>
    <w:p w:rsidR="007036C1" w:rsidRDefault="007C167C" w:rsidP="00536C43">
      <w:pPr>
        <w:spacing w:line="360" w:lineRule="auto"/>
        <w:rPr>
          <w:rFonts w:ascii="Times New Roman" w:hAnsi="Times New Roman" w:cs="Times New Roman"/>
          <w:sz w:val="24"/>
          <w:szCs w:val="24"/>
        </w:rPr>
      </w:pPr>
      <w:r>
        <w:rPr>
          <w:rFonts w:ascii="Times New Roman" w:hAnsi="Times New Roman" w:cs="Times New Roman"/>
          <w:sz w:val="24"/>
          <w:szCs w:val="24"/>
        </w:rPr>
        <w:t xml:space="preserve">Overall, during the anti-migration campaign, the state-controlled broadcasters systematically used extreme language aimed at </w:t>
      </w:r>
      <w:proofErr w:type="spellStart"/>
      <w:r w:rsidR="00BE7E51">
        <w:rPr>
          <w:rFonts w:ascii="Times New Roman" w:hAnsi="Times New Roman" w:cs="Times New Roman"/>
          <w:sz w:val="24"/>
          <w:szCs w:val="24"/>
        </w:rPr>
        <w:t>racializing</w:t>
      </w:r>
      <w:proofErr w:type="spellEnd"/>
      <w:r>
        <w:rPr>
          <w:rFonts w:ascii="Times New Roman" w:hAnsi="Times New Roman" w:cs="Times New Roman"/>
          <w:sz w:val="24"/>
          <w:szCs w:val="24"/>
        </w:rPr>
        <w:t xml:space="preserve"> Islam and migration through dividing the populations of Russia and Europe into clearly demarcated, internally homogenous groups, who simply could not live together -- the Christian population that was tolerant, law-abiding and hard-working, and visually different Muslim migrants, who were represented as un-integrated, violent, intolerant and 'parasitic'. Representations of Russia as a European society enhanced the power of the </w:t>
      </w:r>
      <w:proofErr w:type="spellStart"/>
      <w:r w:rsidR="00BE7E51">
        <w:rPr>
          <w:rFonts w:ascii="Times New Roman" w:hAnsi="Times New Roman" w:cs="Times New Roman"/>
          <w:sz w:val="24"/>
          <w:szCs w:val="24"/>
        </w:rPr>
        <w:t>racializing</w:t>
      </w:r>
      <w:proofErr w:type="spellEnd"/>
      <w:r>
        <w:rPr>
          <w:rFonts w:ascii="Times New Roman" w:hAnsi="Times New Roman" w:cs="Times New Roman"/>
          <w:sz w:val="24"/>
          <w:szCs w:val="24"/>
        </w:rPr>
        <w:t xml:space="preserve"> worldview, while generating a sense that so-called Christian values were normative and Islam a threat. The conceptual apparatus used by the broadcasters was shaped by interlinked influences of a Soviet legacy of </w:t>
      </w:r>
      <w:proofErr w:type="spellStart"/>
      <w:r>
        <w:rPr>
          <w:rFonts w:ascii="Times New Roman" w:hAnsi="Times New Roman" w:cs="Times New Roman"/>
          <w:sz w:val="24"/>
          <w:szCs w:val="24"/>
        </w:rPr>
        <w:t>essentialised</w:t>
      </w:r>
      <w:proofErr w:type="spellEnd"/>
      <w:r>
        <w:rPr>
          <w:rFonts w:ascii="Times New Roman" w:hAnsi="Times New Roman" w:cs="Times New Roman"/>
          <w:sz w:val="24"/>
          <w:szCs w:val="24"/>
        </w:rPr>
        <w:t xml:space="preserve"> ethnicity and Soviet usage of </w:t>
      </w:r>
      <w:proofErr w:type="spellStart"/>
      <w:r>
        <w:rPr>
          <w:rFonts w:ascii="Times New Roman" w:hAnsi="Times New Roman" w:cs="Times New Roman"/>
          <w:sz w:val="24"/>
          <w:szCs w:val="24"/>
        </w:rPr>
        <w:t>biologising</w:t>
      </w:r>
      <w:proofErr w:type="spellEnd"/>
      <w:r>
        <w:rPr>
          <w:rFonts w:ascii="Times New Roman" w:hAnsi="Times New Roman" w:cs="Times New Roman"/>
          <w:sz w:val="24"/>
          <w:szCs w:val="24"/>
        </w:rPr>
        <w:t xml:space="preserve"> metaphors for defining the Other to be targeted (parasite</w:t>
      </w:r>
      <w:r w:rsidR="001408EA">
        <w:rPr>
          <w:rFonts w:ascii="Times New Roman" w:hAnsi="Times New Roman" w:cs="Times New Roman"/>
          <w:sz w:val="24"/>
          <w:szCs w:val="24"/>
        </w:rPr>
        <w:t xml:space="preserve"> and </w:t>
      </w:r>
      <w:proofErr w:type="spellStart"/>
      <w:r w:rsidR="001408EA">
        <w:rPr>
          <w:rFonts w:ascii="Times New Roman" w:hAnsi="Times New Roman" w:cs="Times New Roman"/>
          <w:sz w:val="24"/>
          <w:szCs w:val="24"/>
        </w:rPr>
        <w:t>helminths</w:t>
      </w:r>
      <w:proofErr w:type="spellEnd"/>
      <w:r>
        <w:rPr>
          <w:rFonts w:ascii="Times New Roman" w:hAnsi="Times New Roman" w:cs="Times New Roman"/>
          <w:sz w:val="24"/>
          <w:szCs w:val="24"/>
        </w:rPr>
        <w:t xml:space="preserve">), and of extreme versions of current global political and media representations of migrants and Islam as security, economic and social threats to host societies. Whereas coverage prior to 2012 tended to be marked by a 'staged pluralism' of voices, during the anti-migration campaign rigid </w:t>
      </w:r>
      <w:proofErr w:type="spellStart"/>
      <w:r>
        <w:rPr>
          <w:rFonts w:ascii="Times New Roman" w:hAnsi="Times New Roman" w:cs="Times New Roman"/>
          <w:sz w:val="24"/>
          <w:szCs w:val="24"/>
        </w:rPr>
        <w:t>monologism</w:t>
      </w:r>
      <w:proofErr w:type="spellEnd"/>
      <w:r>
        <w:rPr>
          <w:rFonts w:ascii="Times New Roman" w:hAnsi="Times New Roman" w:cs="Times New Roman"/>
          <w:sz w:val="24"/>
          <w:szCs w:val="24"/>
        </w:rPr>
        <w:t xml:space="preserve"> became typical. </w:t>
      </w:r>
    </w:p>
    <w:p w:rsidR="00AB28B7" w:rsidRDefault="00152EEB" w:rsidP="00536C43">
      <w:pPr>
        <w:spacing w:line="360" w:lineRule="auto"/>
        <w:rPr>
          <w:rFonts w:ascii="Times New Roman" w:hAnsi="Times New Roman" w:cs="Times New Roman"/>
          <w:sz w:val="24"/>
          <w:szCs w:val="24"/>
        </w:rPr>
      </w:pPr>
      <w:r>
        <w:rPr>
          <w:rFonts w:ascii="Times New Roman" w:hAnsi="Times New Roman" w:cs="Times New Roman"/>
          <w:sz w:val="24"/>
          <w:szCs w:val="24"/>
        </w:rPr>
        <w:t xml:space="preserve">During the anti-migration campaign, most </w:t>
      </w:r>
      <w:r w:rsidR="007036C1">
        <w:rPr>
          <w:rFonts w:ascii="Times New Roman" w:hAnsi="Times New Roman" w:cs="Times New Roman"/>
          <w:sz w:val="24"/>
          <w:szCs w:val="24"/>
        </w:rPr>
        <w:t xml:space="preserve">of the reports adopted the same framing technique. Journalists tend </w:t>
      </w:r>
      <w:r>
        <w:rPr>
          <w:rFonts w:ascii="Times New Roman" w:hAnsi="Times New Roman" w:cs="Times New Roman"/>
          <w:sz w:val="24"/>
          <w:szCs w:val="24"/>
        </w:rPr>
        <w:t xml:space="preserve">to </w:t>
      </w:r>
      <w:r w:rsidR="007036C1">
        <w:rPr>
          <w:rFonts w:ascii="Times New Roman" w:hAnsi="Times New Roman" w:cs="Times New Roman"/>
          <w:sz w:val="24"/>
          <w:szCs w:val="24"/>
        </w:rPr>
        <w:t xml:space="preserve">frame their reports at four different levels -- problem definition, causal interpretation, moral evaluation and remedy endorsement. According to Robert </w:t>
      </w:r>
      <w:proofErr w:type="spellStart"/>
      <w:r w:rsidR="007036C1">
        <w:rPr>
          <w:rFonts w:ascii="Times New Roman" w:hAnsi="Times New Roman" w:cs="Times New Roman"/>
          <w:sz w:val="24"/>
          <w:szCs w:val="24"/>
        </w:rPr>
        <w:t>Etnam</w:t>
      </w:r>
      <w:proofErr w:type="spellEnd"/>
      <w:r w:rsidR="007036C1">
        <w:rPr>
          <w:rFonts w:ascii="Times New Roman" w:hAnsi="Times New Roman" w:cs="Times New Roman"/>
          <w:sz w:val="24"/>
          <w:szCs w:val="24"/>
        </w:rPr>
        <w:t>, at least two of these levels should be present in order to make the framing effective</w:t>
      </w:r>
      <w:r w:rsidR="00B35F23">
        <w:rPr>
          <w:rFonts w:ascii="Times New Roman" w:hAnsi="Times New Roman" w:cs="Times New Roman"/>
          <w:sz w:val="24"/>
          <w:szCs w:val="24"/>
        </w:rPr>
        <w:t>.</w:t>
      </w:r>
      <w:r w:rsidR="007036C1">
        <w:rPr>
          <w:rFonts w:ascii="Times New Roman" w:hAnsi="Times New Roman" w:cs="Times New Roman"/>
          <w:sz w:val="24"/>
          <w:szCs w:val="24"/>
        </w:rPr>
        <w:t xml:space="preserve"> (</w:t>
      </w:r>
      <w:proofErr w:type="spellStart"/>
      <w:r w:rsidR="007036C1">
        <w:rPr>
          <w:rFonts w:ascii="Times New Roman" w:hAnsi="Times New Roman" w:cs="Times New Roman"/>
          <w:sz w:val="24"/>
          <w:szCs w:val="24"/>
        </w:rPr>
        <w:t>E</w:t>
      </w:r>
      <w:r w:rsidR="00B35F23">
        <w:rPr>
          <w:rFonts w:ascii="Times New Roman" w:hAnsi="Times New Roman" w:cs="Times New Roman"/>
          <w:sz w:val="24"/>
          <w:szCs w:val="24"/>
        </w:rPr>
        <w:t>ntman</w:t>
      </w:r>
      <w:proofErr w:type="spellEnd"/>
      <w:r w:rsidR="007036C1">
        <w:rPr>
          <w:rFonts w:ascii="Times New Roman" w:hAnsi="Times New Roman" w:cs="Times New Roman"/>
          <w:sz w:val="24"/>
          <w:szCs w:val="24"/>
        </w:rPr>
        <w:t xml:space="preserve"> 1993) During the anti-migration campaign,</w:t>
      </w:r>
      <w:r w:rsidR="00B87E95">
        <w:rPr>
          <w:rFonts w:ascii="Times New Roman" w:hAnsi="Times New Roman" w:cs="Times New Roman"/>
          <w:sz w:val="24"/>
          <w:szCs w:val="24"/>
        </w:rPr>
        <w:t xml:space="preserve"> most individual news reports used all four levels of framing</w:t>
      </w:r>
      <w:r w:rsidR="007036C1">
        <w:rPr>
          <w:rFonts w:ascii="Times New Roman" w:hAnsi="Times New Roman" w:cs="Times New Roman"/>
          <w:sz w:val="24"/>
          <w:szCs w:val="24"/>
        </w:rPr>
        <w:t>. The problem was defined as the 'Muslim migrant' posing a cultural and security threat to Russia</w:t>
      </w:r>
      <w:r w:rsidR="008C083F">
        <w:rPr>
          <w:rFonts w:ascii="Times New Roman" w:hAnsi="Times New Roman" w:cs="Times New Roman"/>
          <w:sz w:val="24"/>
          <w:szCs w:val="24"/>
        </w:rPr>
        <w:t xml:space="preserve">n and European Christian identities and nationhood; the cause of the problem was linked to Islam as the migrant's main loyalty and affiliation; any responsibility for the problem was entirely placed on the migrant; the solution was </w:t>
      </w:r>
      <w:r w:rsidR="008571C0">
        <w:rPr>
          <w:rFonts w:ascii="Times New Roman" w:hAnsi="Times New Roman" w:cs="Times New Roman"/>
          <w:sz w:val="24"/>
          <w:szCs w:val="24"/>
        </w:rPr>
        <w:t>claimed to be</w:t>
      </w:r>
      <w:r w:rsidR="008C083F">
        <w:rPr>
          <w:rFonts w:ascii="Times New Roman" w:hAnsi="Times New Roman" w:cs="Times New Roman"/>
          <w:sz w:val="24"/>
          <w:szCs w:val="24"/>
        </w:rPr>
        <w:t xml:space="preserve"> in curbing migration and </w:t>
      </w:r>
      <w:r w:rsidR="008571C0">
        <w:rPr>
          <w:rFonts w:ascii="Times New Roman" w:hAnsi="Times New Roman" w:cs="Times New Roman"/>
          <w:sz w:val="24"/>
          <w:szCs w:val="24"/>
        </w:rPr>
        <w:t>closing</w:t>
      </w:r>
      <w:r w:rsidR="008C083F">
        <w:rPr>
          <w:rFonts w:ascii="Times New Roman" w:hAnsi="Times New Roman" w:cs="Times New Roman"/>
          <w:sz w:val="24"/>
          <w:szCs w:val="24"/>
        </w:rPr>
        <w:t xml:space="preserve"> borders. Such a crude framing technique generally risks limiting the coverage's appeal, as only those </w:t>
      </w:r>
      <w:r w:rsidR="005A33FB" w:rsidRPr="005A33FB">
        <w:rPr>
          <w:rFonts w:ascii="Times New Roman" w:hAnsi="Times New Roman" w:cs="Times New Roman"/>
          <w:i/>
          <w:sz w:val="24"/>
          <w:szCs w:val="24"/>
        </w:rPr>
        <w:t>a priori</w:t>
      </w:r>
      <w:r w:rsidR="008C083F">
        <w:rPr>
          <w:rFonts w:ascii="Times New Roman" w:hAnsi="Times New Roman" w:cs="Times New Roman"/>
          <w:sz w:val="24"/>
          <w:szCs w:val="24"/>
        </w:rPr>
        <w:t xml:space="preserve"> sharing </w:t>
      </w:r>
      <w:r>
        <w:rPr>
          <w:rFonts w:ascii="Times New Roman" w:hAnsi="Times New Roman" w:cs="Times New Roman"/>
          <w:sz w:val="24"/>
          <w:szCs w:val="24"/>
        </w:rPr>
        <w:t xml:space="preserve">particular </w:t>
      </w:r>
      <w:r w:rsidR="008C083F">
        <w:rPr>
          <w:rFonts w:ascii="Times New Roman" w:hAnsi="Times New Roman" w:cs="Times New Roman"/>
          <w:sz w:val="24"/>
          <w:szCs w:val="24"/>
        </w:rPr>
        <w:t xml:space="preserve">perceptions </w:t>
      </w:r>
      <w:r w:rsidR="00AB28B7">
        <w:rPr>
          <w:rFonts w:ascii="Times New Roman" w:hAnsi="Times New Roman" w:cs="Times New Roman"/>
          <w:sz w:val="24"/>
          <w:szCs w:val="24"/>
        </w:rPr>
        <w:t xml:space="preserve">are likely to respond positively. </w:t>
      </w:r>
    </w:p>
    <w:p w:rsidR="007C167C" w:rsidRDefault="008571C0" w:rsidP="00536C43">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Yet public opinion surveys</w:t>
      </w:r>
      <w:r w:rsidR="00AB28B7">
        <w:rPr>
          <w:rFonts w:ascii="Times New Roman" w:hAnsi="Times New Roman" w:cs="Times New Roman"/>
          <w:sz w:val="24"/>
          <w:szCs w:val="24"/>
        </w:rPr>
        <w:t xml:space="preserve"> suggest that anti-migrant sentiments could easily be exploited.  A public opinion poll conducted in 2013 by the Russian polling agency ROMIR for the project 'Nation-Building and Nationalism in Today's Russia' at Oslo University found that only 16.6% of the respondents believed that Channel 1 and </w:t>
      </w:r>
      <w:proofErr w:type="spellStart"/>
      <w:r w:rsidR="00AB28B7">
        <w:rPr>
          <w:rFonts w:ascii="Times New Roman" w:hAnsi="Times New Roman" w:cs="Times New Roman"/>
          <w:sz w:val="24"/>
          <w:szCs w:val="24"/>
        </w:rPr>
        <w:t>Rossiya</w:t>
      </w:r>
      <w:proofErr w:type="spellEnd"/>
      <w:r w:rsidR="00AB28B7">
        <w:rPr>
          <w:rFonts w:ascii="Times New Roman" w:hAnsi="Times New Roman" w:cs="Times New Roman"/>
          <w:sz w:val="24"/>
          <w:szCs w:val="24"/>
        </w:rPr>
        <w:t xml:space="preserve"> exaggerated problems caused by migration, whereas 71.5% either praised the coverage or believed it downplayed the issue</w:t>
      </w:r>
      <w:r w:rsidR="007C167C">
        <w:rPr>
          <w:rFonts w:ascii="Times New Roman" w:hAnsi="Times New Roman" w:cs="Times New Roman"/>
          <w:sz w:val="24"/>
          <w:szCs w:val="24"/>
        </w:rPr>
        <w:t>.</w:t>
      </w:r>
      <w:r w:rsidR="007C167C">
        <w:rPr>
          <w:rStyle w:val="EndnoteReference"/>
          <w:rFonts w:ascii="Times New Roman" w:hAnsi="Times New Roman" w:cs="Times New Roman"/>
          <w:sz w:val="24"/>
          <w:szCs w:val="24"/>
        </w:rPr>
        <w:endnoteReference w:id="10"/>
      </w:r>
      <w:r w:rsidR="007C167C">
        <w:rPr>
          <w:rFonts w:ascii="Times New Roman" w:hAnsi="Times New Roman" w:cs="Times New Roman"/>
          <w:sz w:val="24"/>
          <w:szCs w:val="24"/>
        </w:rPr>
        <w:t xml:space="preserve"> </w:t>
      </w:r>
      <w:r w:rsidR="00AB28B7">
        <w:rPr>
          <w:rFonts w:ascii="Times New Roman" w:hAnsi="Times New Roman" w:cs="Times New Roman"/>
          <w:sz w:val="24"/>
          <w:szCs w:val="24"/>
        </w:rPr>
        <w:t>The</w:t>
      </w:r>
      <w:r w:rsidR="007C167C">
        <w:rPr>
          <w:rFonts w:ascii="Times New Roman" w:hAnsi="Times New Roman" w:cs="Times New Roman"/>
          <w:sz w:val="24"/>
          <w:szCs w:val="24"/>
        </w:rPr>
        <w:t xml:space="preserve"> fact that the summer </w:t>
      </w:r>
      <w:r w:rsidR="0098112A">
        <w:rPr>
          <w:rFonts w:ascii="Times New Roman" w:hAnsi="Times New Roman" w:cs="Times New Roman"/>
          <w:sz w:val="24"/>
          <w:szCs w:val="24"/>
        </w:rPr>
        <w:t xml:space="preserve">and early autumn </w:t>
      </w:r>
      <w:r w:rsidR="007C167C">
        <w:rPr>
          <w:rFonts w:ascii="Times New Roman" w:hAnsi="Times New Roman" w:cs="Times New Roman"/>
          <w:sz w:val="24"/>
          <w:szCs w:val="24"/>
        </w:rPr>
        <w:t>of 2013 witnessed a significant increase in riots</w:t>
      </w:r>
      <w:r w:rsidR="00B87E95">
        <w:rPr>
          <w:rFonts w:ascii="Times New Roman" w:hAnsi="Times New Roman" w:cs="Times New Roman"/>
          <w:sz w:val="24"/>
          <w:szCs w:val="24"/>
        </w:rPr>
        <w:t>,</w:t>
      </w:r>
      <w:r w:rsidR="007C167C">
        <w:rPr>
          <w:rFonts w:ascii="Times New Roman" w:hAnsi="Times New Roman" w:cs="Times New Roman"/>
          <w:sz w:val="24"/>
          <w:szCs w:val="24"/>
        </w:rPr>
        <w:t xml:space="preserve"> which were interpreted by participants and the authorities alike as arising from inter-ethnic tensions between local residents and migrants (Pain 2013)</w:t>
      </w:r>
      <w:proofErr w:type="gramStart"/>
      <w:r w:rsidR="007C167C">
        <w:rPr>
          <w:rFonts w:ascii="Times New Roman" w:hAnsi="Times New Roman" w:cs="Times New Roman"/>
          <w:sz w:val="24"/>
          <w:szCs w:val="24"/>
        </w:rPr>
        <w:t>,  prompted</w:t>
      </w:r>
      <w:proofErr w:type="gramEnd"/>
      <w:r w:rsidR="007C167C">
        <w:rPr>
          <w:rFonts w:ascii="Times New Roman" w:hAnsi="Times New Roman" w:cs="Times New Roman"/>
          <w:sz w:val="24"/>
          <w:szCs w:val="24"/>
        </w:rPr>
        <w:t xml:space="preserve"> both channels to abandon such a provocative reporting style.</w:t>
      </w:r>
      <w:r w:rsidR="0098112A">
        <w:rPr>
          <w:rStyle w:val="EndnoteReference"/>
          <w:rFonts w:ascii="Times New Roman" w:hAnsi="Times New Roman" w:cs="Times New Roman"/>
          <w:sz w:val="24"/>
          <w:szCs w:val="24"/>
        </w:rPr>
        <w:endnoteReference w:id="11"/>
      </w:r>
      <w:r w:rsidR="007C167C">
        <w:rPr>
          <w:rFonts w:ascii="Times New Roman" w:hAnsi="Times New Roman" w:cs="Times New Roman"/>
          <w:sz w:val="24"/>
          <w:szCs w:val="24"/>
        </w:rPr>
        <w:t xml:space="preserve"> The broadcasters' tendency towards overtly </w:t>
      </w:r>
      <w:proofErr w:type="spellStart"/>
      <w:r w:rsidR="00BE7E51">
        <w:rPr>
          <w:rFonts w:ascii="Times New Roman" w:hAnsi="Times New Roman" w:cs="Times New Roman"/>
          <w:sz w:val="24"/>
          <w:szCs w:val="24"/>
        </w:rPr>
        <w:t>racializing</w:t>
      </w:r>
      <w:proofErr w:type="spellEnd"/>
      <w:r w:rsidR="007C167C">
        <w:rPr>
          <w:rFonts w:ascii="Times New Roman" w:hAnsi="Times New Roman" w:cs="Times New Roman"/>
          <w:sz w:val="24"/>
          <w:szCs w:val="24"/>
        </w:rPr>
        <w:t xml:space="preserve"> Islam decreased, while overall attention to migration-related issues on the part of the broadcasters also temporarily declined.</w:t>
      </w:r>
    </w:p>
    <w:p w:rsidR="00C92D19" w:rsidRPr="00763C36" w:rsidRDefault="00C92D19" w:rsidP="00536C43">
      <w:pPr>
        <w:spacing w:line="360" w:lineRule="auto"/>
        <w:rPr>
          <w:rFonts w:ascii="Times New Roman" w:hAnsi="Times New Roman" w:cs="Times New Roman"/>
          <w:sz w:val="24"/>
          <w:szCs w:val="24"/>
        </w:rPr>
      </w:pPr>
    </w:p>
    <w:p w:rsidR="007C167C" w:rsidRPr="006B2410" w:rsidRDefault="007C167C" w:rsidP="00536C43">
      <w:pPr>
        <w:spacing w:line="360" w:lineRule="auto"/>
        <w:rPr>
          <w:rFonts w:ascii="Times New Roman" w:hAnsi="Times New Roman" w:cs="Times New Roman"/>
          <w:b/>
          <w:i/>
          <w:sz w:val="24"/>
          <w:szCs w:val="24"/>
        </w:rPr>
      </w:pPr>
      <w:r w:rsidRPr="006B2410">
        <w:rPr>
          <w:rFonts w:ascii="Times New Roman" w:hAnsi="Times New Roman" w:cs="Times New Roman"/>
          <w:b/>
          <w:i/>
          <w:sz w:val="24"/>
          <w:szCs w:val="24"/>
        </w:rPr>
        <w:t>Russia, the 'West' and a Refugee Crisis</w:t>
      </w:r>
      <w:r>
        <w:rPr>
          <w:rFonts w:ascii="Times New Roman" w:hAnsi="Times New Roman" w:cs="Times New Roman"/>
          <w:b/>
          <w:i/>
          <w:sz w:val="24"/>
          <w:szCs w:val="24"/>
        </w:rPr>
        <w:t>: 2015-2016</w:t>
      </w:r>
    </w:p>
    <w:p w:rsidR="007C167C" w:rsidRDefault="007C167C" w:rsidP="00536C43">
      <w:pPr>
        <w:spacing w:line="360" w:lineRule="auto"/>
        <w:rPr>
          <w:rFonts w:ascii="Times New Roman" w:hAnsi="Times New Roman" w:cs="Times New Roman"/>
          <w:sz w:val="24"/>
          <w:szCs w:val="24"/>
        </w:rPr>
      </w:pPr>
      <w:r>
        <w:rPr>
          <w:rFonts w:ascii="Times New Roman" w:hAnsi="Times New Roman" w:cs="Times New Roman"/>
          <w:sz w:val="24"/>
          <w:szCs w:val="24"/>
        </w:rPr>
        <w:t xml:space="preserve">When in 2015 the channels again resumed their systematic reporting on migration in the context of Europe's crisis with refugees, yet another shift in coverage occurred.  The new political context which directly influenced the broadcasters' approach to reporting was now shaped by Russia's role in the Ukraine crisis and the resulting confrontation with the EU and the United States.  Particular coverage of the situation in Ukraine impacted on how the channels framed their reporting on other issues. </w:t>
      </w:r>
      <w:r w:rsidR="00C92D19">
        <w:rPr>
          <w:rFonts w:ascii="Times New Roman" w:hAnsi="Times New Roman" w:cs="Times New Roman"/>
          <w:sz w:val="24"/>
          <w:szCs w:val="24"/>
        </w:rPr>
        <w:t>The vilification of 'the Muslim migrant'</w:t>
      </w:r>
      <w:r>
        <w:rPr>
          <w:rFonts w:ascii="Times New Roman" w:hAnsi="Times New Roman" w:cs="Times New Roman"/>
          <w:sz w:val="24"/>
          <w:szCs w:val="24"/>
        </w:rPr>
        <w:t xml:space="preserve"> </w:t>
      </w:r>
      <w:r w:rsidR="00C92D19">
        <w:rPr>
          <w:rFonts w:ascii="Times New Roman" w:hAnsi="Times New Roman" w:cs="Times New Roman"/>
          <w:sz w:val="24"/>
          <w:szCs w:val="24"/>
        </w:rPr>
        <w:t>had to be toned down</w:t>
      </w:r>
      <w:r>
        <w:rPr>
          <w:rFonts w:ascii="Times New Roman" w:hAnsi="Times New Roman" w:cs="Times New Roman"/>
          <w:sz w:val="24"/>
          <w:szCs w:val="24"/>
        </w:rPr>
        <w:t xml:space="preserve"> at the time when the media spoke about how Russia was welcoming refugees from Ukraine and when the broadcasters claimed, against existing evidence to the contrary, that Crimea's pre-dominantly Muslim Tatar community overwhelmingly supported the annexation. (Hutchings and </w:t>
      </w:r>
      <w:proofErr w:type="spellStart"/>
      <w:r>
        <w:rPr>
          <w:rFonts w:ascii="Times New Roman" w:hAnsi="Times New Roman" w:cs="Times New Roman"/>
          <w:sz w:val="24"/>
          <w:szCs w:val="24"/>
        </w:rPr>
        <w:t>Tolz</w:t>
      </w:r>
      <w:proofErr w:type="spellEnd"/>
      <w:r>
        <w:rPr>
          <w:rFonts w:ascii="Times New Roman" w:hAnsi="Times New Roman" w:cs="Times New Roman"/>
          <w:sz w:val="24"/>
          <w:szCs w:val="24"/>
        </w:rPr>
        <w:t xml:space="preserve"> 2016: 331) As a result, the coverage of the refugee crisis no longer singled out Islam as the core identity of migrants and the root-cause of all migration-related problems. Broadcasters thus changed the ways of framing news reports as well as </w:t>
      </w:r>
      <w:r w:rsidR="00B87E95">
        <w:rPr>
          <w:rFonts w:ascii="Times New Roman" w:hAnsi="Times New Roman" w:cs="Times New Roman"/>
          <w:sz w:val="24"/>
          <w:szCs w:val="24"/>
        </w:rPr>
        <w:t xml:space="preserve">selecting </w:t>
      </w:r>
      <w:r>
        <w:rPr>
          <w:rFonts w:ascii="Times New Roman" w:hAnsi="Times New Roman" w:cs="Times New Roman"/>
          <w:sz w:val="24"/>
          <w:szCs w:val="24"/>
        </w:rPr>
        <w:t xml:space="preserve">visual imagery. Crowds of women in </w:t>
      </w:r>
      <w:proofErr w:type="spellStart"/>
      <w:r>
        <w:rPr>
          <w:rFonts w:ascii="Times New Roman" w:hAnsi="Times New Roman" w:cs="Times New Roman"/>
          <w:sz w:val="24"/>
          <w:szCs w:val="24"/>
        </w:rPr>
        <w:t>burqas</w:t>
      </w:r>
      <w:proofErr w:type="spellEnd"/>
      <w:r>
        <w:rPr>
          <w:rFonts w:ascii="Times New Roman" w:hAnsi="Times New Roman" w:cs="Times New Roman"/>
          <w:sz w:val="24"/>
          <w:szCs w:val="24"/>
        </w:rPr>
        <w:t xml:space="preserve"> and praying bearded men now rarely appeared on television screens. </w:t>
      </w:r>
      <w:r w:rsidR="00C92D19">
        <w:rPr>
          <w:rFonts w:ascii="Times New Roman" w:hAnsi="Times New Roman" w:cs="Times New Roman"/>
          <w:sz w:val="24"/>
          <w:szCs w:val="24"/>
        </w:rPr>
        <w:t xml:space="preserve">Yet, as we will see, visual </w:t>
      </w:r>
      <w:r w:rsidR="00B87E95">
        <w:rPr>
          <w:rFonts w:ascii="Times New Roman" w:hAnsi="Times New Roman" w:cs="Times New Roman"/>
          <w:sz w:val="24"/>
          <w:szCs w:val="24"/>
        </w:rPr>
        <w:t xml:space="preserve">gendering and </w:t>
      </w:r>
      <w:proofErr w:type="spellStart"/>
      <w:r w:rsidR="00B87E95">
        <w:rPr>
          <w:rFonts w:ascii="Times New Roman" w:hAnsi="Times New Roman" w:cs="Times New Roman"/>
          <w:sz w:val="24"/>
          <w:szCs w:val="24"/>
        </w:rPr>
        <w:t>racialisation</w:t>
      </w:r>
      <w:proofErr w:type="spellEnd"/>
      <w:r w:rsidR="00B87E95">
        <w:rPr>
          <w:rFonts w:ascii="Times New Roman" w:hAnsi="Times New Roman" w:cs="Times New Roman"/>
          <w:sz w:val="24"/>
          <w:szCs w:val="24"/>
        </w:rPr>
        <w:t xml:space="preserve"> </w:t>
      </w:r>
      <w:proofErr w:type="gramStart"/>
      <w:r w:rsidR="00B87E95">
        <w:rPr>
          <w:rFonts w:ascii="Times New Roman" w:hAnsi="Times New Roman" w:cs="Times New Roman"/>
          <w:sz w:val="24"/>
          <w:szCs w:val="24"/>
        </w:rPr>
        <w:t xml:space="preserve">of </w:t>
      </w:r>
      <w:r w:rsidR="00C92D19">
        <w:rPr>
          <w:rFonts w:ascii="Times New Roman" w:hAnsi="Times New Roman" w:cs="Times New Roman"/>
          <w:sz w:val="24"/>
          <w:szCs w:val="24"/>
        </w:rPr>
        <w:t xml:space="preserve"> the</w:t>
      </w:r>
      <w:proofErr w:type="gramEnd"/>
      <w:r w:rsidR="00C92D19">
        <w:rPr>
          <w:rFonts w:ascii="Times New Roman" w:hAnsi="Times New Roman" w:cs="Times New Roman"/>
          <w:sz w:val="24"/>
          <w:szCs w:val="24"/>
        </w:rPr>
        <w:t xml:space="preserve"> migrant</w:t>
      </w:r>
      <w:r w:rsidR="00B87E95">
        <w:rPr>
          <w:rFonts w:ascii="Times New Roman" w:hAnsi="Times New Roman" w:cs="Times New Roman"/>
          <w:sz w:val="24"/>
          <w:szCs w:val="24"/>
        </w:rPr>
        <w:t xml:space="preserve"> </w:t>
      </w:r>
      <w:r w:rsidR="003C698F">
        <w:rPr>
          <w:rFonts w:ascii="Times New Roman" w:hAnsi="Times New Roman" w:cs="Times New Roman"/>
          <w:sz w:val="24"/>
          <w:szCs w:val="24"/>
        </w:rPr>
        <w:t xml:space="preserve">and the refugee </w:t>
      </w:r>
      <w:r w:rsidR="00C92D19">
        <w:rPr>
          <w:rFonts w:ascii="Times New Roman" w:hAnsi="Times New Roman" w:cs="Times New Roman"/>
          <w:sz w:val="24"/>
          <w:szCs w:val="24"/>
        </w:rPr>
        <w:t xml:space="preserve">continued. </w:t>
      </w:r>
    </w:p>
    <w:p w:rsidR="00B87E95" w:rsidRDefault="007C167C" w:rsidP="00536C43">
      <w:pPr>
        <w:spacing w:line="360" w:lineRule="auto"/>
        <w:rPr>
          <w:rFonts w:ascii="Times New Roman" w:hAnsi="Times New Roman" w:cs="Times New Roman"/>
          <w:sz w:val="24"/>
          <w:szCs w:val="24"/>
        </w:rPr>
      </w:pPr>
      <w:r>
        <w:rPr>
          <w:rFonts w:ascii="Times New Roman" w:hAnsi="Times New Roman" w:cs="Times New Roman"/>
          <w:sz w:val="24"/>
          <w:szCs w:val="24"/>
        </w:rPr>
        <w:t xml:space="preserve">The overarching representation of Russian identity also changed.  Regular criticism of the Ukrainian leadership's supposed promotion of the exclusive ethnic, mono-cultural vision of the Ukrainian national community encouraged broadcasters to claim more often than had been the case in 2012-2013 that, in contrast to Ukraine, Russia's identity was multi-ethnic and </w:t>
      </w:r>
      <w:r>
        <w:rPr>
          <w:rFonts w:ascii="Times New Roman" w:hAnsi="Times New Roman" w:cs="Times New Roman"/>
          <w:sz w:val="24"/>
          <w:szCs w:val="24"/>
        </w:rPr>
        <w:lastRenderedPageBreak/>
        <w:t>multi-confessional. (</w:t>
      </w:r>
      <w:proofErr w:type="spellStart"/>
      <w:r>
        <w:rPr>
          <w:rFonts w:ascii="Times New Roman" w:hAnsi="Times New Roman" w:cs="Times New Roman"/>
          <w:sz w:val="24"/>
          <w:szCs w:val="24"/>
        </w:rPr>
        <w:t>Teper</w:t>
      </w:r>
      <w:proofErr w:type="spellEnd"/>
      <w:r>
        <w:rPr>
          <w:rFonts w:ascii="Times New Roman" w:hAnsi="Times New Roman" w:cs="Times New Roman"/>
          <w:sz w:val="24"/>
          <w:szCs w:val="24"/>
        </w:rPr>
        <w:t xml:space="preserve"> 2015) In this new context, the Russian national community was depicted as embracing people of different ethnicities and religious affiliations represented in the Russian Federation. Russia's reportedly proven ability to manage multiculturalism was again foregrounded and contrasted with the failure of the 'West' to achieve migrant integration. Whereas in Moscow, Muslims and Orthodox Christians together collected money for the building of an Orthodox Cathedral</w:t>
      </w:r>
      <w:r w:rsidR="00022FA3">
        <w:rPr>
          <w:rFonts w:ascii="Times New Roman" w:hAnsi="Times New Roman" w:cs="Times New Roman"/>
          <w:sz w:val="24"/>
          <w:szCs w:val="24"/>
        </w:rPr>
        <w:t xml:space="preserve">, in Europe </w:t>
      </w:r>
      <w:r>
        <w:rPr>
          <w:rFonts w:ascii="Times New Roman" w:hAnsi="Times New Roman" w:cs="Times New Roman"/>
          <w:sz w:val="24"/>
          <w:szCs w:val="24"/>
        </w:rPr>
        <w:t xml:space="preserve">'open </w:t>
      </w:r>
      <w:proofErr w:type="spellStart"/>
      <w:r>
        <w:rPr>
          <w:rFonts w:ascii="Times New Roman" w:hAnsi="Times New Roman" w:cs="Times New Roman"/>
          <w:sz w:val="24"/>
          <w:szCs w:val="24"/>
        </w:rPr>
        <w:t>Islamophobia</w:t>
      </w:r>
      <w:proofErr w:type="spellEnd"/>
      <w:r>
        <w:rPr>
          <w:rFonts w:ascii="Times New Roman" w:hAnsi="Times New Roman" w:cs="Times New Roman"/>
          <w:sz w:val="24"/>
          <w:szCs w:val="24"/>
        </w:rPr>
        <w:t xml:space="preserve"> is, unfortunately, on the rise</w:t>
      </w:r>
      <w:r w:rsidR="00022FA3">
        <w:rPr>
          <w:rFonts w:ascii="Times New Roman" w:hAnsi="Times New Roman" w:cs="Times New Roman"/>
          <w:sz w:val="24"/>
          <w:szCs w:val="24"/>
        </w:rPr>
        <w:t xml:space="preserve">,' </w:t>
      </w:r>
      <w:proofErr w:type="spellStart"/>
      <w:r w:rsidR="00022FA3" w:rsidRPr="00022FA3">
        <w:rPr>
          <w:rFonts w:ascii="Times New Roman" w:hAnsi="Times New Roman" w:cs="Times New Roman"/>
          <w:i/>
          <w:sz w:val="24"/>
          <w:szCs w:val="24"/>
        </w:rPr>
        <w:t>Vesti</w:t>
      </w:r>
      <w:r w:rsidR="00022FA3">
        <w:rPr>
          <w:rFonts w:ascii="Times New Roman" w:hAnsi="Times New Roman" w:cs="Times New Roman"/>
          <w:sz w:val="24"/>
          <w:szCs w:val="24"/>
        </w:rPr>
        <w:t>'s</w:t>
      </w:r>
      <w:proofErr w:type="spellEnd"/>
      <w:r w:rsidR="00022FA3">
        <w:rPr>
          <w:rFonts w:ascii="Times New Roman" w:hAnsi="Times New Roman" w:cs="Times New Roman"/>
          <w:sz w:val="24"/>
          <w:szCs w:val="24"/>
        </w:rPr>
        <w:t xml:space="preserve"> reporter argued. </w:t>
      </w:r>
      <w:r>
        <w:rPr>
          <w:rFonts w:ascii="Times New Roman" w:hAnsi="Times New Roman" w:cs="Times New Roman"/>
          <w:sz w:val="24"/>
          <w:szCs w:val="24"/>
        </w:rPr>
        <w:t xml:space="preserve"> (</w:t>
      </w:r>
      <w:proofErr w:type="spellStart"/>
      <w:r w:rsidRPr="00C070A8">
        <w:rPr>
          <w:rFonts w:ascii="Times New Roman" w:hAnsi="Times New Roman" w:cs="Times New Roman"/>
          <w:i/>
          <w:sz w:val="24"/>
          <w:szCs w:val="24"/>
        </w:rPr>
        <w:t>Vesti</w:t>
      </w:r>
      <w:proofErr w:type="spellEnd"/>
      <w:r>
        <w:rPr>
          <w:rFonts w:ascii="Times New Roman" w:hAnsi="Times New Roman" w:cs="Times New Roman"/>
          <w:sz w:val="24"/>
          <w:szCs w:val="24"/>
        </w:rPr>
        <w:t xml:space="preserve">, 18 January 2016, and 26 July 2015) </w:t>
      </w:r>
    </w:p>
    <w:p w:rsidR="00336128" w:rsidRDefault="00336128" w:rsidP="00536C43">
      <w:pPr>
        <w:spacing w:line="360" w:lineRule="auto"/>
        <w:rPr>
          <w:rFonts w:ascii="Times New Roman" w:hAnsi="Times New Roman" w:cs="Times New Roman"/>
          <w:sz w:val="24"/>
          <w:szCs w:val="24"/>
        </w:rPr>
      </w:pPr>
      <w:r>
        <w:rPr>
          <w:rFonts w:ascii="Times New Roman" w:hAnsi="Times New Roman" w:cs="Times New Roman"/>
          <w:sz w:val="24"/>
          <w:szCs w:val="24"/>
        </w:rPr>
        <w:t xml:space="preserve">At the same time, order and stability emerged as the main frames for defining the Russian Self in comparison and contrast with social disorder in Western Europe. For </w:t>
      </w:r>
      <w:r w:rsidR="00181ACB">
        <w:rPr>
          <w:rFonts w:ascii="Times New Roman" w:hAnsi="Times New Roman" w:cs="Times New Roman"/>
          <w:sz w:val="24"/>
          <w:szCs w:val="24"/>
        </w:rPr>
        <w:t>example</w:t>
      </w:r>
      <w:r>
        <w:rPr>
          <w:rFonts w:ascii="Times New Roman" w:hAnsi="Times New Roman" w:cs="Times New Roman"/>
          <w:sz w:val="24"/>
          <w:szCs w:val="24"/>
        </w:rPr>
        <w:t xml:space="preserve">, text and image work together in the </w:t>
      </w:r>
      <w:proofErr w:type="spellStart"/>
      <w:r w:rsidR="000908BC" w:rsidRPr="000908BC">
        <w:rPr>
          <w:rFonts w:ascii="Times New Roman" w:hAnsi="Times New Roman" w:cs="Times New Roman"/>
          <w:i/>
          <w:sz w:val="24"/>
          <w:szCs w:val="24"/>
        </w:rPr>
        <w:t>Vremia</w:t>
      </w:r>
      <w:proofErr w:type="spellEnd"/>
      <w:r w:rsidR="000908BC" w:rsidRPr="000908BC">
        <w:rPr>
          <w:rFonts w:ascii="Times New Roman" w:hAnsi="Times New Roman" w:cs="Times New Roman"/>
          <w:i/>
          <w:sz w:val="24"/>
          <w:szCs w:val="24"/>
        </w:rPr>
        <w:t xml:space="preserve"> </w:t>
      </w:r>
      <w:r>
        <w:rPr>
          <w:rFonts w:ascii="Times New Roman" w:hAnsi="Times New Roman" w:cs="Times New Roman"/>
          <w:sz w:val="24"/>
          <w:szCs w:val="24"/>
        </w:rPr>
        <w:t xml:space="preserve">report </w:t>
      </w:r>
      <w:r w:rsidR="00181ACB">
        <w:rPr>
          <w:rFonts w:ascii="Times New Roman" w:hAnsi="Times New Roman" w:cs="Times New Roman"/>
          <w:sz w:val="24"/>
          <w:szCs w:val="24"/>
        </w:rPr>
        <w:t xml:space="preserve">of </w:t>
      </w:r>
      <w:r>
        <w:rPr>
          <w:rFonts w:ascii="Times New Roman" w:hAnsi="Times New Roman" w:cs="Times New Roman"/>
          <w:sz w:val="24"/>
          <w:szCs w:val="24"/>
        </w:rPr>
        <w:t xml:space="preserve">31 March 2016 which is titled 'The Crisis of </w:t>
      </w:r>
      <w:r w:rsidR="00917BDD">
        <w:rPr>
          <w:rFonts w:ascii="Times New Roman" w:hAnsi="Times New Roman" w:cs="Times New Roman"/>
          <w:sz w:val="24"/>
          <w:szCs w:val="24"/>
        </w:rPr>
        <w:t>M</w:t>
      </w:r>
      <w:r>
        <w:rPr>
          <w:rFonts w:ascii="Times New Roman" w:hAnsi="Times New Roman" w:cs="Times New Roman"/>
          <w:sz w:val="24"/>
          <w:szCs w:val="24"/>
        </w:rPr>
        <w:t xml:space="preserve">igration and </w:t>
      </w:r>
      <w:r w:rsidR="00917BDD">
        <w:rPr>
          <w:rFonts w:ascii="Times New Roman" w:hAnsi="Times New Roman" w:cs="Times New Roman"/>
          <w:sz w:val="24"/>
          <w:szCs w:val="24"/>
        </w:rPr>
        <w:t>I</w:t>
      </w:r>
      <w:r>
        <w:rPr>
          <w:rFonts w:ascii="Times New Roman" w:hAnsi="Times New Roman" w:cs="Times New Roman"/>
          <w:sz w:val="24"/>
          <w:szCs w:val="24"/>
        </w:rPr>
        <w:t xml:space="preserve">ts </w:t>
      </w:r>
      <w:r w:rsidR="00917BDD">
        <w:rPr>
          <w:rFonts w:ascii="Times New Roman" w:hAnsi="Times New Roman" w:cs="Times New Roman"/>
          <w:sz w:val="24"/>
          <w:szCs w:val="24"/>
        </w:rPr>
        <w:t>L</w:t>
      </w:r>
      <w:r>
        <w:rPr>
          <w:rFonts w:ascii="Times New Roman" w:hAnsi="Times New Roman" w:cs="Times New Roman"/>
          <w:sz w:val="24"/>
          <w:szCs w:val="24"/>
        </w:rPr>
        <w:t xml:space="preserve">essons for Russia'. The very first sentence by </w:t>
      </w:r>
      <w:proofErr w:type="spellStart"/>
      <w:r w:rsidR="000908BC" w:rsidRPr="000908BC">
        <w:rPr>
          <w:rFonts w:ascii="Times New Roman" w:hAnsi="Times New Roman" w:cs="Times New Roman"/>
          <w:i/>
          <w:sz w:val="24"/>
          <w:szCs w:val="24"/>
        </w:rPr>
        <w:t>Vremia</w:t>
      </w:r>
      <w:r>
        <w:rPr>
          <w:rFonts w:ascii="Times New Roman" w:hAnsi="Times New Roman" w:cs="Times New Roman"/>
          <w:sz w:val="24"/>
          <w:szCs w:val="24"/>
        </w:rPr>
        <w:t>'s</w:t>
      </w:r>
      <w:proofErr w:type="spellEnd"/>
      <w:r>
        <w:rPr>
          <w:rFonts w:ascii="Times New Roman" w:hAnsi="Times New Roman" w:cs="Times New Roman"/>
          <w:sz w:val="24"/>
          <w:szCs w:val="24"/>
        </w:rPr>
        <w:t xml:space="preserve"> reporter is that Russia is 'a place which is attractive to migrants'.  The observation that they come to do useful work is reinforced by images of people working on building sites and cleaning Moscow streets. In the report, Putin appears as the main gu</w:t>
      </w:r>
      <w:r w:rsidR="00181ACB">
        <w:rPr>
          <w:rFonts w:ascii="Times New Roman" w:hAnsi="Times New Roman" w:cs="Times New Roman"/>
          <w:sz w:val="24"/>
          <w:szCs w:val="24"/>
        </w:rPr>
        <w:t xml:space="preserve">arantor of order and stability. </w:t>
      </w:r>
      <w:r>
        <w:rPr>
          <w:rFonts w:ascii="Times New Roman" w:hAnsi="Times New Roman" w:cs="Times New Roman"/>
          <w:sz w:val="24"/>
          <w:szCs w:val="24"/>
        </w:rPr>
        <w:t xml:space="preserve">Putin's </w:t>
      </w:r>
      <w:r w:rsidR="00181ACB">
        <w:rPr>
          <w:rFonts w:ascii="Times New Roman" w:hAnsi="Times New Roman" w:cs="Times New Roman"/>
          <w:sz w:val="24"/>
          <w:szCs w:val="24"/>
        </w:rPr>
        <w:t xml:space="preserve">recent </w:t>
      </w:r>
      <w:r>
        <w:rPr>
          <w:rFonts w:ascii="Times New Roman" w:hAnsi="Times New Roman" w:cs="Times New Roman"/>
          <w:sz w:val="24"/>
          <w:szCs w:val="24"/>
        </w:rPr>
        <w:t>speech</w:t>
      </w:r>
      <w:r w:rsidR="00181ACB">
        <w:rPr>
          <w:rFonts w:ascii="Times New Roman" w:hAnsi="Times New Roman" w:cs="Times New Roman"/>
          <w:sz w:val="24"/>
          <w:szCs w:val="24"/>
        </w:rPr>
        <w:t xml:space="preserve"> on migration issues</w:t>
      </w:r>
      <w:r>
        <w:rPr>
          <w:rFonts w:ascii="Times New Roman" w:hAnsi="Times New Roman" w:cs="Times New Roman"/>
          <w:sz w:val="24"/>
          <w:szCs w:val="24"/>
        </w:rPr>
        <w:t xml:space="preserve">, in which the contrast between Russia and the West in 'managing migration flows' is </w:t>
      </w:r>
      <w:r w:rsidR="00181ACB">
        <w:rPr>
          <w:rFonts w:ascii="Times New Roman" w:hAnsi="Times New Roman" w:cs="Times New Roman"/>
          <w:sz w:val="24"/>
          <w:szCs w:val="24"/>
        </w:rPr>
        <w:t>foregrounded</w:t>
      </w:r>
      <w:r>
        <w:rPr>
          <w:rFonts w:ascii="Times New Roman" w:hAnsi="Times New Roman" w:cs="Times New Roman"/>
          <w:sz w:val="24"/>
          <w:szCs w:val="24"/>
        </w:rPr>
        <w:t xml:space="preserve">, dominates the report, taking </w:t>
      </w:r>
      <w:r w:rsidR="00181ACB">
        <w:rPr>
          <w:rFonts w:ascii="Times New Roman" w:hAnsi="Times New Roman" w:cs="Times New Roman"/>
          <w:sz w:val="24"/>
          <w:szCs w:val="24"/>
        </w:rPr>
        <w:t>most part</w:t>
      </w:r>
      <w:r>
        <w:rPr>
          <w:rFonts w:ascii="Times New Roman" w:hAnsi="Times New Roman" w:cs="Times New Roman"/>
          <w:sz w:val="24"/>
          <w:szCs w:val="24"/>
        </w:rPr>
        <w:t xml:space="preserve"> of the airtime. The end of the report visually reconfirms the </w:t>
      </w:r>
      <w:r w:rsidR="002F598A">
        <w:rPr>
          <w:rFonts w:ascii="Times New Roman" w:hAnsi="Times New Roman" w:cs="Times New Roman"/>
          <w:sz w:val="24"/>
          <w:szCs w:val="24"/>
        </w:rPr>
        <w:t xml:space="preserve">vision </w:t>
      </w:r>
      <w:r>
        <w:rPr>
          <w:rFonts w:ascii="Times New Roman" w:hAnsi="Times New Roman" w:cs="Times New Roman"/>
          <w:sz w:val="24"/>
          <w:szCs w:val="24"/>
        </w:rPr>
        <w:t>of ordered and stable Russia, as migrants receiving work and residence permit</w:t>
      </w:r>
      <w:r w:rsidR="00917BDD">
        <w:rPr>
          <w:rFonts w:ascii="Times New Roman" w:hAnsi="Times New Roman" w:cs="Times New Roman"/>
          <w:sz w:val="24"/>
          <w:szCs w:val="24"/>
        </w:rPr>
        <w:t>s</w:t>
      </w:r>
      <w:r>
        <w:rPr>
          <w:rFonts w:ascii="Times New Roman" w:hAnsi="Times New Roman" w:cs="Times New Roman"/>
          <w:sz w:val="24"/>
          <w:szCs w:val="24"/>
        </w:rPr>
        <w:t xml:space="preserve"> in a government office are shown. </w:t>
      </w:r>
    </w:p>
    <w:p w:rsidR="007C167C" w:rsidRDefault="007C167C" w:rsidP="00536C43">
      <w:pPr>
        <w:spacing w:line="360" w:lineRule="auto"/>
        <w:rPr>
          <w:rFonts w:ascii="Times New Roman" w:hAnsi="Times New Roman" w:cs="Times New Roman"/>
          <w:sz w:val="24"/>
          <w:szCs w:val="24"/>
        </w:rPr>
      </w:pPr>
      <w:r>
        <w:rPr>
          <w:rFonts w:ascii="Times New Roman" w:hAnsi="Times New Roman" w:cs="Times New Roman"/>
          <w:sz w:val="24"/>
          <w:szCs w:val="24"/>
        </w:rPr>
        <w:t xml:space="preserve">Overall, even though the coverage of the 2015-2016 refugee </w:t>
      </w:r>
      <w:proofErr w:type="gramStart"/>
      <w:r>
        <w:rPr>
          <w:rFonts w:ascii="Times New Roman" w:hAnsi="Times New Roman" w:cs="Times New Roman"/>
          <w:sz w:val="24"/>
          <w:szCs w:val="24"/>
        </w:rPr>
        <w:t>crisis</w:t>
      </w:r>
      <w:proofErr w:type="gramEnd"/>
      <w:r>
        <w:rPr>
          <w:rFonts w:ascii="Times New Roman" w:hAnsi="Times New Roman" w:cs="Times New Roman"/>
          <w:sz w:val="24"/>
          <w:szCs w:val="24"/>
        </w:rPr>
        <w:t xml:space="preserve"> has been neither impartial nor balanced, it indicates a return to the state broadcasters' earlier reluctance to systematically endorse the argument of isolationist Russian </w:t>
      </w:r>
      <w:proofErr w:type="spellStart"/>
      <w:r>
        <w:rPr>
          <w:rFonts w:ascii="Times New Roman" w:hAnsi="Times New Roman" w:cs="Times New Roman"/>
          <w:sz w:val="24"/>
          <w:szCs w:val="24"/>
        </w:rPr>
        <w:t>ethnonationalists</w:t>
      </w:r>
      <w:proofErr w:type="spellEnd"/>
      <w:r>
        <w:rPr>
          <w:rFonts w:ascii="Times New Roman" w:hAnsi="Times New Roman" w:cs="Times New Roman"/>
          <w:sz w:val="24"/>
          <w:szCs w:val="24"/>
        </w:rPr>
        <w:t xml:space="preserve"> that 'the Muslim migrant' constitutes the main threat to Russia's Christian identity. Instead, coverage of the refugee crisis has singled out the 'West' as Russia's main </w:t>
      </w:r>
      <w:proofErr w:type="gramStart"/>
      <w:r>
        <w:rPr>
          <w:rFonts w:ascii="Times New Roman" w:hAnsi="Times New Roman" w:cs="Times New Roman"/>
          <w:sz w:val="24"/>
          <w:szCs w:val="24"/>
        </w:rPr>
        <w:t>Other</w:t>
      </w:r>
      <w:proofErr w:type="gramEnd"/>
      <w:r>
        <w:rPr>
          <w:rFonts w:ascii="Times New Roman" w:hAnsi="Times New Roman" w:cs="Times New Roman"/>
          <w:sz w:val="24"/>
          <w:szCs w:val="24"/>
        </w:rPr>
        <w:t xml:space="preserve"> and the main threat to global security, from which Russian citizens are protected by its political leaders. A highly negative </w:t>
      </w:r>
      <w:proofErr w:type="gramStart"/>
      <w:r>
        <w:rPr>
          <w:rFonts w:ascii="Times New Roman" w:hAnsi="Times New Roman" w:cs="Times New Roman"/>
          <w:sz w:val="24"/>
          <w:szCs w:val="24"/>
        </w:rPr>
        <w:t>image</w:t>
      </w:r>
      <w:proofErr w:type="gramEnd"/>
      <w:r>
        <w:rPr>
          <w:rFonts w:ascii="Times New Roman" w:hAnsi="Times New Roman" w:cs="Times New Roman"/>
          <w:sz w:val="24"/>
          <w:szCs w:val="24"/>
        </w:rPr>
        <w:t xml:space="preserve"> of 'the West' embraces not only a critical assessment of the EU and America's foreign policy, but also representations of West European societies as ridden by unprecedented levels of internal conflict. The West's 'indigenous population' is no longer represented as a homogenous, law-abiding and tolerant community, but as deeply divided between those who have been naively welcoming refugees irrespective of the consequence for Europe's social cohesion, and xenophobic right-wing anti-migrant activists, whose violent actions highlight the hypocrisy of Western governments' discourse of liberal tolerance. Significantly, the coverage fails to acknowledge high levels of anti-migrant violence in Russia, implying that the problem is confined to the 'West' alone. </w:t>
      </w:r>
      <w:r w:rsidR="003C698F">
        <w:rPr>
          <w:rFonts w:ascii="Times New Roman" w:hAnsi="Times New Roman" w:cs="Times New Roman"/>
          <w:sz w:val="24"/>
          <w:szCs w:val="24"/>
        </w:rPr>
        <w:t>Indeed, during the coverage of the refugee crisis</w:t>
      </w:r>
      <w:proofErr w:type="gramStart"/>
      <w:r w:rsidR="003C698F">
        <w:rPr>
          <w:rFonts w:ascii="Times New Roman" w:hAnsi="Times New Roman" w:cs="Times New Roman"/>
          <w:sz w:val="24"/>
          <w:szCs w:val="24"/>
        </w:rPr>
        <w:t xml:space="preserve">,  </w:t>
      </w:r>
      <w:r w:rsidR="003C698F">
        <w:rPr>
          <w:rFonts w:ascii="Times New Roman" w:hAnsi="Times New Roman" w:cs="Times New Roman"/>
          <w:sz w:val="24"/>
          <w:szCs w:val="24"/>
        </w:rPr>
        <w:lastRenderedPageBreak/>
        <w:t>alleged</w:t>
      </w:r>
      <w:proofErr w:type="gramEnd"/>
      <w:r w:rsidR="003C698F">
        <w:rPr>
          <w:rFonts w:ascii="Times New Roman" w:hAnsi="Times New Roman" w:cs="Times New Roman"/>
          <w:sz w:val="24"/>
          <w:szCs w:val="24"/>
        </w:rPr>
        <w:t xml:space="preserve"> inter-ethnic cohesion and harmony within Russia have been more unequivocally emphasized and more sharply contrasted to ethno-cultural conflicts in Western Europe than in the pre-2012 reporting. </w:t>
      </w:r>
    </w:p>
    <w:p w:rsidR="007C167C" w:rsidRDefault="007C167C" w:rsidP="00536C43">
      <w:pPr>
        <w:spacing w:line="360" w:lineRule="auto"/>
        <w:rPr>
          <w:rFonts w:ascii="Times New Roman" w:hAnsi="Times New Roman" w:cs="Times New Roman"/>
          <w:sz w:val="24"/>
          <w:szCs w:val="24"/>
        </w:rPr>
      </w:pPr>
      <w:r>
        <w:rPr>
          <w:rFonts w:ascii="Times New Roman" w:hAnsi="Times New Roman" w:cs="Times New Roman"/>
          <w:sz w:val="24"/>
          <w:szCs w:val="24"/>
        </w:rPr>
        <w:t>The main narrative used by the broadcasters to frame the coverage of the refugee crisis has been of the responsibility of the West's foreign policy in the Middle East and North Africa for creating the problem in the first place. This argument is repeated by the moderators and reporters, as well as</w:t>
      </w:r>
      <w:r w:rsidRPr="006F5FF4">
        <w:rPr>
          <w:rFonts w:ascii="Times New Roman" w:hAnsi="Times New Roman" w:cs="Times New Roman"/>
          <w:sz w:val="24"/>
          <w:szCs w:val="24"/>
        </w:rPr>
        <w:t xml:space="preserve"> </w:t>
      </w:r>
      <w:r>
        <w:rPr>
          <w:rFonts w:ascii="Times New Roman" w:hAnsi="Times New Roman" w:cs="Times New Roman"/>
          <w:sz w:val="24"/>
          <w:szCs w:val="24"/>
        </w:rPr>
        <w:t xml:space="preserve">reinforced by the Western experts and politicians who are interviewed by the </w:t>
      </w:r>
      <w:r w:rsidR="00917BDD">
        <w:rPr>
          <w:rFonts w:ascii="Times New Roman" w:hAnsi="Times New Roman" w:cs="Times New Roman"/>
          <w:sz w:val="24"/>
          <w:szCs w:val="24"/>
        </w:rPr>
        <w:t>broadcasters</w:t>
      </w:r>
      <w:r>
        <w:rPr>
          <w:rFonts w:ascii="Times New Roman" w:hAnsi="Times New Roman" w:cs="Times New Roman"/>
          <w:sz w:val="24"/>
          <w:szCs w:val="24"/>
        </w:rPr>
        <w:t xml:space="preserve">. On </w:t>
      </w:r>
      <w:proofErr w:type="spellStart"/>
      <w:r w:rsidRPr="00E53DF2">
        <w:rPr>
          <w:rFonts w:ascii="Times New Roman" w:hAnsi="Times New Roman" w:cs="Times New Roman"/>
          <w:i/>
          <w:sz w:val="24"/>
          <w:szCs w:val="24"/>
        </w:rPr>
        <w:t>Vesti</w:t>
      </w:r>
      <w:proofErr w:type="spellEnd"/>
      <w:r w:rsidRPr="00964320">
        <w:rPr>
          <w:rFonts w:ascii="Times New Roman" w:hAnsi="Times New Roman" w:cs="Times New Roman"/>
          <w:sz w:val="24"/>
          <w:szCs w:val="24"/>
        </w:rPr>
        <w:t xml:space="preserve"> </w:t>
      </w:r>
      <w:proofErr w:type="spellStart"/>
      <w:r w:rsidRPr="00964320">
        <w:rPr>
          <w:rFonts w:ascii="Times New Roman" w:hAnsi="Times New Roman" w:cs="Times New Roman"/>
          <w:i/>
          <w:sz w:val="24"/>
          <w:szCs w:val="24"/>
        </w:rPr>
        <w:t>nedeli</w:t>
      </w:r>
      <w:proofErr w:type="spellEnd"/>
      <w:r>
        <w:rPr>
          <w:rFonts w:ascii="Times New Roman" w:hAnsi="Times New Roman" w:cs="Times New Roman"/>
          <w:sz w:val="24"/>
          <w:szCs w:val="24"/>
        </w:rPr>
        <w:t xml:space="preserve"> of 24 January 2016, a French interviewee, introduced as a sociologist and former political advisor to Nicolas Sarkozy's government, was depicted as stating: 'All these developments are a result of a huge mistake which the West made when it started to destroy the existing regimes in the Middle East, in such countries as Iraq and Libya.'</w:t>
      </w:r>
      <w:r>
        <w:rPr>
          <w:rStyle w:val="EndnoteReference"/>
          <w:rFonts w:ascii="Times New Roman" w:hAnsi="Times New Roman" w:cs="Times New Roman"/>
          <w:sz w:val="24"/>
          <w:szCs w:val="24"/>
        </w:rPr>
        <w:endnoteReference w:id="12"/>
      </w:r>
      <w:r>
        <w:rPr>
          <w:rFonts w:ascii="Times New Roman" w:hAnsi="Times New Roman" w:cs="Times New Roman"/>
          <w:sz w:val="24"/>
          <w:szCs w:val="24"/>
        </w:rPr>
        <w:t xml:space="preserve">  Representing the West's foreign policies as the only cause of the refugee crisis, the </w:t>
      </w:r>
      <w:r w:rsidR="00022FA3">
        <w:rPr>
          <w:rFonts w:ascii="Times New Roman" w:hAnsi="Times New Roman" w:cs="Times New Roman"/>
          <w:sz w:val="24"/>
          <w:szCs w:val="24"/>
        </w:rPr>
        <w:t>program</w:t>
      </w:r>
      <w:r>
        <w:rPr>
          <w:rFonts w:ascii="Times New Roman" w:hAnsi="Times New Roman" w:cs="Times New Roman"/>
          <w:sz w:val="24"/>
          <w:szCs w:val="24"/>
        </w:rPr>
        <w:t xml:space="preserve"> rhetorically asked in July 2015: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could have foreseen that the boomerang would return so quickly and would painfully hit [Europe] in the forehead.' (</w:t>
      </w:r>
      <w:proofErr w:type="spellStart"/>
      <w:r w:rsidRPr="004B7B16">
        <w:rPr>
          <w:rFonts w:ascii="Times New Roman" w:hAnsi="Times New Roman" w:cs="Times New Roman"/>
          <w:i/>
          <w:sz w:val="24"/>
          <w:szCs w:val="24"/>
        </w:rPr>
        <w:t>Vesti</w:t>
      </w:r>
      <w:proofErr w:type="spellEnd"/>
      <w:r>
        <w:rPr>
          <w:rFonts w:ascii="Times New Roman" w:hAnsi="Times New Roman" w:cs="Times New Roman"/>
          <w:sz w:val="24"/>
          <w:szCs w:val="24"/>
        </w:rPr>
        <w:t>, 23 July 2015; see also</w:t>
      </w:r>
      <w:r w:rsidRPr="002F7DC1">
        <w:rPr>
          <w:rFonts w:ascii="Times New Roman" w:hAnsi="Times New Roman" w:cs="Times New Roman"/>
          <w:i/>
          <w:sz w:val="24"/>
          <w:szCs w:val="24"/>
        </w:rPr>
        <w:t xml:space="preserve"> </w:t>
      </w:r>
      <w:proofErr w:type="spellStart"/>
      <w:r w:rsidRPr="004B1751">
        <w:rPr>
          <w:rFonts w:ascii="Times New Roman" w:hAnsi="Times New Roman" w:cs="Times New Roman"/>
          <w:i/>
          <w:sz w:val="24"/>
          <w:szCs w:val="24"/>
        </w:rPr>
        <w:t>Vremia</w:t>
      </w:r>
      <w:proofErr w:type="spellEnd"/>
      <w:r>
        <w:rPr>
          <w:rFonts w:ascii="Times New Roman" w:hAnsi="Times New Roman" w:cs="Times New Roman"/>
          <w:sz w:val="24"/>
          <w:szCs w:val="24"/>
        </w:rPr>
        <w:t>, 7 September, 2015) Russia's military involvement in Syria is not discussed in this context.</w:t>
      </w:r>
    </w:p>
    <w:p w:rsidR="007C167C" w:rsidRDefault="007C167C" w:rsidP="00536C43">
      <w:pPr>
        <w:spacing w:line="360" w:lineRule="auto"/>
        <w:rPr>
          <w:rFonts w:ascii="Times New Roman" w:hAnsi="Times New Roman" w:cs="Times New Roman"/>
          <w:sz w:val="24"/>
          <w:szCs w:val="24"/>
        </w:rPr>
      </w:pPr>
      <w:r>
        <w:rPr>
          <w:rFonts w:ascii="Times New Roman" w:hAnsi="Times New Roman" w:cs="Times New Roman"/>
          <w:sz w:val="24"/>
          <w:szCs w:val="24"/>
        </w:rPr>
        <w:t xml:space="preserve">To be sure, in this coverage, 'migrants' have not received a particularly favourable treatment. Channel 1's </w:t>
      </w:r>
      <w:proofErr w:type="spellStart"/>
      <w:r w:rsidR="002F598A" w:rsidRPr="002F598A">
        <w:rPr>
          <w:rFonts w:ascii="Times New Roman" w:hAnsi="Times New Roman" w:cs="Times New Roman"/>
          <w:i/>
          <w:sz w:val="24"/>
          <w:szCs w:val="24"/>
        </w:rPr>
        <w:t>Vremia</w:t>
      </w:r>
      <w:proofErr w:type="spellEnd"/>
      <w:r>
        <w:rPr>
          <w:rFonts w:ascii="Times New Roman" w:hAnsi="Times New Roman" w:cs="Times New Roman"/>
          <w:sz w:val="24"/>
          <w:szCs w:val="24"/>
        </w:rPr>
        <w:t>, in particular,</w:t>
      </w:r>
      <w:r w:rsidR="002F598A">
        <w:rPr>
          <w:rFonts w:ascii="Times New Roman" w:hAnsi="Times New Roman" w:cs="Times New Roman"/>
          <w:sz w:val="24"/>
          <w:szCs w:val="24"/>
        </w:rPr>
        <w:t xml:space="preserve"> has repeatedly used crime as a frame for reports on migrants in Western Europe</w:t>
      </w:r>
      <w:r>
        <w:rPr>
          <w:rFonts w:ascii="Times New Roman" w:hAnsi="Times New Roman" w:cs="Times New Roman"/>
          <w:sz w:val="24"/>
          <w:szCs w:val="24"/>
        </w:rPr>
        <w:t>. (</w:t>
      </w:r>
      <w:proofErr w:type="spellStart"/>
      <w:r w:rsidRPr="008D2AF4">
        <w:rPr>
          <w:rFonts w:ascii="Times New Roman" w:hAnsi="Times New Roman" w:cs="Times New Roman"/>
          <w:i/>
          <w:sz w:val="24"/>
          <w:szCs w:val="24"/>
        </w:rPr>
        <w:t>Vremia</w:t>
      </w:r>
      <w:proofErr w:type="spellEnd"/>
      <w:r>
        <w:rPr>
          <w:rFonts w:ascii="Times New Roman" w:hAnsi="Times New Roman" w:cs="Times New Roman"/>
          <w:sz w:val="24"/>
          <w:szCs w:val="24"/>
        </w:rPr>
        <w:t xml:space="preserve">, 18 January 2016, 8 April 2016, and 12 March 2016) On several occasions, </w:t>
      </w:r>
      <w:proofErr w:type="spellStart"/>
      <w:r w:rsidRPr="00820EE0">
        <w:rPr>
          <w:rFonts w:ascii="Times New Roman" w:hAnsi="Times New Roman" w:cs="Times New Roman"/>
          <w:i/>
          <w:sz w:val="24"/>
          <w:szCs w:val="24"/>
        </w:rPr>
        <w:t>Vesti</w:t>
      </w:r>
      <w:proofErr w:type="spellEnd"/>
      <w:r>
        <w:rPr>
          <w:rFonts w:ascii="Times New Roman" w:hAnsi="Times New Roman" w:cs="Times New Roman"/>
          <w:sz w:val="24"/>
          <w:szCs w:val="24"/>
        </w:rPr>
        <w:t xml:space="preserve"> has </w:t>
      </w:r>
      <w:r w:rsidR="002F598A">
        <w:rPr>
          <w:rFonts w:ascii="Times New Roman" w:hAnsi="Times New Roman" w:cs="Times New Roman"/>
          <w:sz w:val="24"/>
          <w:szCs w:val="24"/>
        </w:rPr>
        <w:t xml:space="preserve">employed </w:t>
      </w:r>
      <w:r>
        <w:rPr>
          <w:rFonts w:ascii="Times New Roman" w:hAnsi="Times New Roman" w:cs="Times New Roman"/>
          <w:sz w:val="24"/>
          <w:szCs w:val="24"/>
        </w:rPr>
        <w:t>extreme language to describe instances of the anti-social behaviour of migrants, comparing them with 'barbarians' who 'have just captured Rome'. (</w:t>
      </w:r>
      <w:proofErr w:type="spellStart"/>
      <w:r w:rsidRPr="00DF57D1">
        <w:rPr>
          <w:rFonts w:ascii="Times New Roman" w:hAnsi="Times New Roman" w:cs="Times New Roman"/>
          <w:i/>
          <w:sz w:val="24"/>
          <w:szCs w:val="24"/>
        </w:rPr>
        <w:t>Vesti</w:t>
      </w:r>
      <w:proofErr w:type="spellEnd"/>
      <w:r>
        <w:rPr>
          <w:rFonts w:ascii="Times New Roman" w:hAnsi="Times New Roman" w:cs="Times New Roman"/>
          <w:sz w:val="24"/>
          <w:szCs w:val="24"/>
        </w:rPr>
        <w:t>, 26 July 2015 and 10 January 2016) Migrants from the Arab world are accused of religious intolerance, leading to the rise of anti-Semitism in Europe, which is reported to be at a level 'unprecedented since the Second World War'. (</w:t>
      </w:r>
      <w:proofErr w:type="spellStart"/>
      <w:r w:rsidRPr="00721150">
        <w:rPr>
          <w:rFonts w:ascii="Times New Roman" w:hAnsi="Times New Roman" w:cs="Times New Roman"/>
          <w:i/>
          <w:sz w:val="24"/>
          <w:szCs w:val="24"/>
        </w:rPr>
        <w:t>Vesti</w:t>
      </w:r>
      <w:proofErr w:type="spellEnd"/>
      <w:r>
        <w:rPr>
          <w:rFonts w:ascii="Times New Roman" w:hAnsi="Times New Roman" w:cs="Times New Roman"/>
          <w:sz w:val="24"/>
          <w:szCs w:val="24"/>
        </w:rPr>
        <w:t xml:space="preserve">, 24 January 2016) A link between migrants, refugees and terrorism has also been made. </w:t>
      </w:r>
      <w:proofErr w:type="spellStart"/>
      <w:r w:rsidRPr="006F5FF4">
        <w:rPr>
          <w:rFonts w:ascii="Times New Roman" w:hAnsi="Times New Roman" w:cs="Times New Roman"/>
          <w:i/>
          <w:sz w:val="24"/>
          <w:szCs w:val="24"/>
        </w:rPr>
        <w:t>Vremia</w:t>
      </w:r>
      <w:proofErr w:type="spellEnd"/>
      <w:r>
        <w:rPr>
          <w:rFonts w:ascii="Times New Roman" w:hAnsi="Times New Roman" w:cs="Times New Roman"/>
          <w:sz w:val="24"/>
          <w:szCs w:val="24"/>
        </w:rPr>
        <w:t xml:space="preserve"> quoted the British tabloid newspaper the </w:t>
      </w:r>
      <w:r w:rsidRPr="00EB250C">
        <w:rPr>
          <w:rFonts w:ascii="Times New Roman" w:hAnsi="Times New Roman" w:cs="Times New Roman"/>
          <w:i/>
          <w:sz w:val="24"/>
          <w:szCs w:val="24"/>
        </w:rPr>
        <w:t>Daily Express</w:t>
      </w:r>
      <w:r>
        <w:rPr>
          <w:rFonts w:ascii="Times New Roman" w:hAnsi="Times New Roman" w:cs="Times New Roman"/>
          <w:sz w:val="24"/>
          <w:szCs w:val="24"/>
        </w:rPr>
        <w:t xml:space="preserve"> as saying that 'over four thousand extremists from the "Islamic State" group have entered Europe under the guise of refugees.' (</w:t>
      </w:r>
      <w:proofErr w:type="spellStart"/>
      <w:r w:rsidRPr="006F5FF4">
        <w:rPr>
          <w:rFonts w:ascii="Times New Roman" w:hAnsi="Times New Roman" w:cs="Times New Roman"/>
          <w:i/>
          <w:sz w:val="24"/>
          <w:szCs w:val="24"/>
        </w:rPr>
        <w:t>Vremia</w:t>
      </w:r>
      <w:proofErr w:type="spellEnd"/>
      <w:r>
        <w:rPr>
          <w:rFonts w:ascii="Times New Roman" w:hAnsi="Times New Roman" w:cs="Times New Roman"/>
          <w:sz w:val="24"/>
          <w:szCs w:val="24"/>
        </w:rPr>
        <w:t>, 9 July 2015)</w:t>
      </w:r>
      <w:r>
        <w:rPr>
          <w:rStyle w:val="EndnoteReference"/>
          <w:rFonts w:ascii="Times New Roman" w:hAnsi="Times New Roman" w:cs="Times New Roman"/>
          <w:sz w:val="24"/>
          <w:szCs w:val="24"/>
        </w:rPr>
        <w:endnoteReference w:id="13"/>
      </w:r>
      <w:r w:rsidRPr="006F5FF4">
        <w:rPr>
          <w:rFonts w:ascii="Times New Roman" w:hAnsi="Times New Roman" w:cs="Times New Roman"/>
          <w:sz w:val="24"/>
          <w:szCs w:val="24"/>
        </w:rPr>
        <w:t xml:space="preserve"> </w:t>
      </w:r>
      <w:r>
        <w:rPr>
          <w:rFonts w:ascii="Times New Roman" w:hAnsi="Times New Roman" w:cs="Times New Roman"/>
          <w:sz w:val="24"/>
          <w:szCs w:val="24"/>
        </w:rPr>
        <w:t xml:space="preserve">Yet </w:t>
      </w:r>
      <w:proofErr w:type="spellStart"/>
      <w:r w:rsidRPr="006F5FF4">
        <w:rPr>
          <w:rFonts w:ascii="Times New Roman" w:hAnsi="Times New Roman" w:cs="Times New Roman"/>
          <w:i/>
          <w:sz w:val="24"/>
          <w:szCs w:val="24"/>
        </w:rPr>
        <w:t>Vesti</w:t>
      </w:r>
      <w:proofErr w:type="spellEnd"/>
      <w:r>
        <w:rPr>
          <w:rFonts w:ascii="Times New Roman" w:hAnsi="Times New Roman" w:cs="Times New Roman"/>
          <w:sz w:val="24"/>
          <w:szCs w:val="24"/>
        </w:rPr>
        <w:t xml:space="preserve"> also noted that 'terrorists who call themselves the "Islamic State" have little to do with Islam as a religion.' (</w:t>
      </w:r>
      <w:proofErr w:type="spellStart"/>
      <w:r w:rsidRPr="00303B07">
        <w:rPr>
          <w:rFonts w:ascii="Times New Roman" w:hAnsi="Times New Roman" w:cs="Times New Roman"/>
          <w:i/>
          <w:sz w:val="24"/>
          <w:szCs w:val="24"/>
        </w:rPr>
        <w:t>Vesti</w:t>
      </w:r>
      <w:proofErr w:type="spellEnd"/>
      <w:r>
        <w:rPr>
          <w:rFonts w:ascii="Times New Roman" w:hAnsi="Times New Roman" w:cs="Times New Roman"/>
          <w:sz w:val="24"/>
          <w:szCs w:val="24"/>
        </w:rPr>
        <w:t xml:space="preserve">, 2 May 2016) </w:t>
      </w:r>
    </w:p>
    <w:p w:rsidR="003C698F" w:rsidRDefault="007C167C" w:rsidP="00536C43">
      <w:pPr>
        <w:spacing w:line="360" w:lineRule="auto"/>
        <w:rPr>
          <w:rFonts w:ascii="Times New Roman" w:hAnsi="Times New Roman" w:cs="Times New Roman"/>
          <w:sz w:val="24"/>
          <w:szCs w:val="24"/>
        </w:rPr>
      </w:pPr>
      <w:r>
        <w:rPr>
          <w:rFonts w:ascii="Times New Roman" w:hAnsi="Times New Roman" w:cs="Times New Roman"/>
          <w:sz w:val="24"/>
          <w:szCs w:val="24"/>
        </w:rPr>
        <w:t xml:space="preserve">However, in this particular coverage, </w:t>
      </w:r>
      <w:r w:rsidR="00917BDD">
        <w:rPr>
          <w:rFonts w:ascii="Times New Roman" w:hAnsi="Times New Roman" w:cs="Times New Roman"/>
          <w:sz w:val="24"/>
          <w:szCs w:val="24"/>
        </w:rPr>
        <w:t xml:space="preserve">the main purpose of representing </w:t>
      </w:r>
      <w:r>
        <w:rPr>
          <w:rFonts w:ascii="Times New Roman" w:hAnsi="Times New Roman" w:cs="Times New Roman"/>
          <w:sz w:val="24"/>
          <w:szCs w:val="24"/>
        </w:rPr>
        <w:t>migrants and refugees</w:t>
      </w:r>
      <w:r w:rsidR="003C698F">
        <w:rPr>
          <w:rFonts w:ascii="Times New Roman" w:hAnsi="Times New Roman" w:cs="Times New Roman"/>
          <w:sz w:val="24"/>
          <w:szCs w:val="24"/>
        </w:rPr>
        <w:t xml:space="preserve"> </w:t>
      </w:r>
      <w:r w:rsidR="00917BDD">
        <w:rPr>
          <w:rFonts w:ascii="Times New Roman" w:hAnsi="Times New Roman" w:cs="Times New Roman"/>
          <w:sz w:val="24"/>
          <w:szCs w:val="24"/>
        </w:rPr>
        <w:t>is</w:t>
      </w:r>
      <w:r w:rsidR="003C698F">
        <w:rPr>
          <w:rFonts w:ascii="Times New Roman" w:hAnsi="Times New Roman" w:cs="Times New Roman"/>
          <w:sz w:val="24"/>
          <w:szCs w:val="24"/>
        </w:rPr>
        <w:t xml:space="preserve"> not in order to construct a particular image of the Russian Self as it was the case during the earlier anti-migration campaign, but in order to depict Western societies as being thrown into </w:t>
      </w:r>
      <w:r w:rsidR="003C698F">
        <w:rPr>
          <w:rFonts w:ascii="Times New Roman" w:hAnsi="Times New Roman" w:cs="Times New Roman"/>
          <w:sz w:val="24"/>
          <w:szCs w:val="24"/>
        </w:rPr>
        <w:lastRenderedPageBreak/>
        <w:t xml:space="preserve">chaos by the policies of their own governments. </w:t>
      </w:r>
      <w:r w:rsidR="00917BDD">
        <w:rPr>
          <w:rFonts w:ascii="Times New Roman" w:hAnsi="Times New Roman" w:cs="Times New Roman"/>
          <w:sz w:val="24"/>
          <w:szCs w:val="24"/>
        </w:rPr>
        <w:t>The</w:t>
      </w:r>
      <w:r w:rsidR="005F41F1">
        <w:rPr>
          <w:rFonts w:ascii="Times New Roman" w:hAnsi="Times New Roman" w:cs="Times New Roman"/>
          <w:sz w:val="24"/>
          <w:szCs w:val="24"/>
        </w:rPr>
        <w:t xml:space="preserve"> </w:t>
      </w:r>
      <w:r w:rsidR="00B216D9">
        <w:rPr>
          <w:rFonts w:ascii="Times New Roman" w:hAnsi="Times New Roman" w:cs="Times New Roman"/>
          <w:sz w:val="24"/>
          <w:szCs w:val="24"/>
        </w:rPr>
        <w:t xml:space="preserve">insignificance </w:t>
      </w:r>
      <w:r w:rsidR="005F41F1">
        <w:rPr>
          <w:rFonts w:ascii="Times New Roman" w:hAnsi="Times New Roman" w:cs="Times New Roman"/>
          <w:sz w:val="24"/>
          <w:szCs w:val="24"/>
        </w:rPr>
        <w:t xml:space="preserve">of migrants </w:t>
      </w:r>
      <w:r w:rsidR="00917BDD">
        <w:rPr>
          <w:rFonts w:ascii="Times New Roman" w:hAnsi="Times New Roman" w:cs="Times New Roman"/>
          <w:sz w:val="24"/>
          <w:szCs w:val="24"/>
        </w:rPr>
        <w:t xml:space="preserve">in </w:t>
      </w:r>
      <w:r w:rsidR="005F41F1">
        <w:rPr>
          <w:rFonts w:ascii="Times New Roman" w:hAnsi="Times New Roman" w:cs="Times New Roman"/>
          <w:sz w:val="24"/>
          <w:szCs w:val="24"/>
        </w:rPr>
        <w:t xml:space="preserve">themselves </w:t>
      </w:r>
      <w:r w:rsidR="00917BDD">
        <w:rPr>
          <w:rFonts w:ascii="Times New Roman" w:hAnsi="Times New Roman" w:cs="Times New Roman"/>
          <w:sz w:val="24"/>
          <w:szCs w:val="24"/>
        </w:rPr>
        <w:t>for the broadcasters' ideological message</w:t>
      </w:r>
      <w:r w:rsidR="005F41F1">
        <w:rPr>
          <w:rFonts w:ascii="Times New Roman" w:hAnsi="Times New Roman" w:cs="Times New Roman"/>
          <w:sz w:val="24"/>
          <w:szCs w:val="24"/>
        </w:rPr>
        <w:t xml:space="preserve"> is </w:t>
      </w:r>
      <w:r w:rsidR="00917BDD">
        <w:rPr>
          <w:rFonts w:ascii="Times New Roman" w:hAnsi="Times New Roman" w:cs="Times New Roman"/>
          <w:sz w:val="24"/>
          <w:szCs w:val="24"/>
        </w:rPr>
        <w:t xml:space="preserve">underscored </w:t>
      </w:r>
      <w:r w:rsidR="005F41F1">
        <w:rPr>
          <w:rFonts w:ascii="Times New Roman" w:hAnsi="Times New Roman" w:cs="Times New Roman"/>
          <w:sz w:val="24"/>
          <w:szCs w:val="24"/>
        </w:rPr>
        <w:t xml:space="preserve">through </w:t>
      </w:r>
      <w:r w:rsidR="00917BDD">
        <w:rPr>
          <w:rFonts w:ascii="Times New Roman" w:hAnsi="Times New Roman" w:cs="Times New Roman"/>
          <w:sz w:val="24"/>
          <w:szCs w:val="24"/>
        </w:rPr>
        <w:t xml:space="preserve">the combination of </w:t>
      </w:r>
      <w:r w:rsidR="005F41F1">
        <w:rPr>
          <w:rFonts w:ascii="Times New Roman" w:hAnsi="Times New Roman" w:cs="Times New Roman"/>
          <w:sz w:val="24"/>
          <w:szCs w:val="24"/>
        </w:rPr>
        <w:t xml:space="preserve">text and visual images. For example, </w:t>
      </w:r>
      <w:proofErr w:type="spellStart"/>
      <w:r w:rsidR="000908BC" w:rsidRPr="000908BC">
        <w:rPr>
          <w:rFonts w:ascii="Times New Roman" w:hAnsi="Times New Roman" w:cs="Times New Roman"/>
          <w:i/>
          <w:sz w:val="24"/>
          <w:szCs w:val="24"/>
        </w:rPr>
        <w:t>Vremia</w:t>
      </w:r>
      <w:r w:rsidR="005F41F1">
        <w:rPr>
          <w:rFonts w:ascii="Times New Roman" w:hAnsi="Times New Roman" w:cs="Times New Roman"/>
          <w:sz w:val="24"/>
          <w:szCs w:val="24"/>
        </w:rPr>
        <w:t>'s</w:t>
      </w:r>
      <w:proofErr w:type="spellEnd"/>
      <w:r w:rsidR="005F41F1">
        <w:rPr>
          <w:rFonts w:ascii="Times New Roman" w:hAnsi="Times New Roman" w:cs="Times New Roman"/>
          <w:sz w:val="24"/>
          <w:szCs w:val="24"/>
        </w:rPr>
        <w:t xml:space="preserve"> report of 8 April 2016 starts with the image of white bags, covering human bodies</w:t>
      </w:r>
      <w:r w:rsidR="00917BDD">
        <w:rPr>
          <w:rFonts w:ascii="Times New Roman" w:hAnsi="Times New Roman" w:cs="Times New Roman"/>
          <w:sz w:val="24"/>
          <w:szCs w:val="24"/>
        </w:rPr>
        <w:t>,</w:t>
      </w:r>
      <w:r w:rsidR="005F41F1">
        <w:rPr>
          <w:rFonts w:ascii="Times New Roman" w:hAnsi="Times New Roman" w:cs="Times New Roman"/>
          <w:sz w:val="24"/>
          <w:szCs w:val="24"/>
        </w:rPr>
        <w:t xml:space="preserve"> being </w:t>
      </w:r>
      <w:r w:rsidR="00917BDD">
        <w:rPr>
          <w:rFonts w:ascii="Times New Roman" w:hAnsi="Times New Roman" w:cs="Times New Roman"/>
          <w:sz w:val="24"/>
          <w:szCs w:val="24"/>
        </w:rPr>
        <w:t>loaded from a ship</w:t>
      </w:r>
      <w:r w:rsidR="005F41F1">
        <w:rPr>
          <w:rFonts w:ascii="Times New Roman" w:hAnsi="Times New Roman" w:cs="Times New Roman"/>
          <w:sz w:val="24"/>
          <w:szCs w:val="24"/>
        </w:rPr>
        <w:t xml:space="preserve">. The reporter </w:t>
      </w:r>
      <w:r w:rsidR="00917BDD">
        <w:rPr>
          <w:rFonts w:ascii="Times New Roman" w:hAnsi="Times New Roman" w:cs="Times New Roman"/>
          <w:sz w:val="24"/>
          <w:szCs w:val="24"/>
        </w:rPr>
        <w:t xml:space="preserve">observes </w:t>
      </w:r>
      <w:r w:rsidR="005F41F1">
        <w:rPr>
          <w:rFonts w:ascii="Times New Roman" w:hAnsi="Times New Roman" w:cs="Times New Roman"/>
          <w:sz w:val="24"/>
          <w:szCs w:val="24"/>
        </w:rPr>
        <w:t xml:space="preserve">that the bags are with the </w:t>
      </w:r>
      <w:r w:rsidR="00917BDD">
        <w:rPr>
          <w:rFonts w:ascii="Times New Roman" w:hAnsi="Times New Roman" w:cs="Times New Roman"/>
          <w:sz w:val="24"/>
          <w:szCs w:val="24"/>
        </w:rPr>
        <w:t xml:space="preserve">drowned </w:t>
      </w:r>
      <w:r w:rsidR="00F20B3F">
        <w:rPr>
          <w:rFonts w:ascii="Times New Roman" w:hAnsi="Times New Roman" w:cs="Times New Roman"/>
          <w:sz w:val="24"/>
          <w:szCs w:val="24"/>
        </w:rPr>
        <w:t>refugees</w:t>
      </w:r>
      <w:r w:rsidR="005F41F1">
        <w:rPr>
          <w:rFonts w:ascii="Times New Roman" w:hAnsi="Times New Roman" w:cs="Times New Roman"/>
          <w:sz w:val="24"/>
          <w:szCs w:val="24"/>
        </w:rPr>
        <w:t xml:space="preserve"> </w:t>
      </w:r>
      <w:r w:rsidR="00F20B3F">
        <w:rPr>
          <w:rFonts w:ascii="Times New Roman" w:hAnsi="Times New Roman" w:cs="Times New Roman"/>
          <w:sz w:val="24"/>
          <w:szCs w:val="24"/>
        </w:rPr>
        <w:t>and concludes that</w:t>
      </w:r>
      <w:r w:rsidR="00917BDD">
        <w:rPr>
          <w:rFonts w:ascii="Times New Roman" w:hAnsi="Times New Roman" w:cs="Times New Roman"/>
          <w:sz w:val="24"/>
          <w:szCs w:val="24"/>
        </w:rPr>
        <w:t>,</w:t>
      </w:r>
      <w:r w:rsidR="00F20B3F">
        <w:rPr>
          <w:rFonts w:ascii="Times New Roman" w:hAnsi="Times New Roman" w:cs="Times New Roman"/>
          <w:sz w:val="24"/>
          <w:szCs w:val="24"/>
        </w:rPr>
        <w:t xml:space="preserve"> in the past few months</w:t>
      </w:r>
      <w:r w:rsidR="00917BDD">
        <w:rPr>
          <w:rFonts w:ascii="Times New Roman" w:hAnsi="Times New Roman" w:cs="Times New Roman"/>
          <w:sz w:val="24"/>
          <w:szCs w:val="24"/>
        </w:rPr>
        <w:t>,</w:t>
      </w:r>
      <w:r w:rsidR="00F20B3F">
        <w:rPr>
          <w:rFonts w:ascii="Times New Roman" w:hAnsi="Times New Roman" w:cs="Times New Roman"/>
          <w:sz w:val="24"/>
          <w:szCs w:val="24"/>
        </w:rPr>
        <w:t xml:space="preserve"> there have been so many cases </w:t>
      </w:r>
      <w:r w:rsidR="00917BDD">
        <w:rPr>
          <w:rFonts w:ascii="Times New Roman" w:hAnsi="Times New Roman" w:cs="Times New Roman"/>
          <w:sz w:val="24"/>
          <w:szCs w:val="24"/>
        </w:rPr>
        <w:t xml:space="preserve">of their drowning </w:t>
      </w:r>
      <w:r w:rsidR="00F20B3F">
        <w:rPr>
          <w:rFonts w:ascii="Times New Roman" w:hAnsi="Times New Roman" w:cs="Times New Roman"/>
          <w:sz w:val="24"/>
          <w:szCs w:val="24"/>
        </w:rPr>
        <w:t xml:space="preserve">that 'one stops distinguishing' between </w:t>
      </w:r>
      <w:r w:rsidR="00917BDD">
        <w:rPr>
          <w:rFonts w:ascii="Times New Roman" w:hAnsi="Times New Roman" w:cs="Times New Roman"/>
          <w:sz w:val="24"/>
          <w:szCs w:val="24"/>
        </w:rPr>
        <w:t>them</w:t>
      </w:r>
      <w:r w:rsidR="00F20B3F">
        <w:rPr>
          <w:rFonts w:ascii="Times New Roman" w:hAnsi="Times New Roman" w:cs="Times New Roman"/>
          <w:sz w:val="24"/>
          <w:szCs w:val="24"/>
        </w:rPr>
        <w:t xml:space="preserve">. This </w:t>
      </w:r>
      <w:r w:rsidR="00917BDD">
        <w:rPr>
          <w:rFonts w:ascii="Times New Roman" w:hAnsi="Times New Roman" w:cs="Times New Roman"/>
          <w:sz w:val="24"/>
          <w:szCs w:val="24"/>
        </w:rPr>
        <w:t xml:space="preserve">immediately signals that the report is not about the terrible </w:t>
      </w:r>
      <w:r w:rsidR="00F20B3F">
        <w:rPr>
          <w:rFonts w:ascii="Times New Roman" w:hAnsi="Times New Roman" w:cs="Times New Roman"/>
          <w:sz w:val="24"/>
          <w:szCs w:val="24"/>
        </w:rPr>
        <w:t xml:space="preserve">plight of refugees, but </w:t>
      </w:r>
      <w:r w:rsidR="00917BDD">
        <w:rPr>
          <w:rFonts w:ascii="Times New Roman" w:hAnsi="Times New Roman" w:cs="Times New Roman"/>
          <w:sz w:val="24"/>
          <w:szCs w:val="24"/>
        </w:rPr>
        <w:t xml:space="preserve">on the impact of the refugee crisis and migration on social cohesion and stability in Western Europe. </w:t>
      </w:r>
      <w:r w:rsidR="00F20B3F">
        <w:rPr>
          <w:rFonts w:ascii="Times New Roman" w:hAnsi="Times New Roman" w:cs="Times New Roman"/>
          <w:sz w:val="24"/>
          <w:szCs w:val="24"/>
        </w:rPr>
        <w:t xml:space="preserve">Most images of the report are of violent clashes between local hooligans and </w:t>
      </w:r>
      <w:r w:rsidR="00917BDD">
        <w:rPr>
          <w:rFonts w:ascii="Times New Roman" w:hAnsi="Times New Roman" w:cs="Times New Roman"/>
          <w:sz w:val="24"/>
          <w:szCs w:val="24"/>
        </w:rPr>
        <w:t xml:space="preserve">right-wing </w:t>
      </w:r>
      <w:r w:rsidR="00F20B3F">
        <w:rPr>
          <w:rFonts w:ascii="Times New Roman" w:hAnsi="Times New Roman" w:cs="Times New Roman"/>
          <w:sz w:val="24"/>
          <w:szCs w:val="24"/>
        </w:rPr>
        <w:t xml:space="preserve">extremists, migrants/refugees and the police, </w:t>
      </w:r>
      <w:proofErr w:type="gramStart"/>
      <w:r w:rsidR="00F20B3F">
        <w:rPr>
          <w:rFonts w:ascii="Times New Roman" w:hAnsi="Times New Roman" w:cs="Times New Roman"/>
          <w:sz w:val="24"/>
          <w:szCs w:val="24"/>
        </w:rPr>
        <w:t>which</w:t>
      </w:r>
      <w:proofErr w:type="gramEnd"/>
      <w:r w:rsidR="00F20B3F">
        <w:rPr>
          <w:rFonts w:ascii="Times New Roman" w:hAnsi="Times New Roman" w:cs="Times New Roman"/>
          <w:sz w:val="24"/>
          <w:szCs w:val="24"/>
        </w:rPr>
        <w:t xml:space="preserve"> the reporter says, recently t</w:t>
      </w:r>
      <w:r w:rsidR="002F598A">
        <w:rPr>
          <w:rFonts w:ascii="Times New Roman" w:hAnsi="Times New Roman" w:cs="Times New Roman"/>
          <w:sz w:val="24"/>
          <w:szCs w:val="24"/>
        </w:rPr>
        <w:t>ook</w:t>
      </w:r>
      <w:r w:rsidR="00F20B3F">
        <w:rPr>
          <w:rFonts w:ascii="Times New Roman" w:hAnsi="Times New Roman" w:cs="Times New Roman"/>
          <w:sz w:val="24"/>
          <w:szCs w:val="24"/>
        </w:rPr>
        <w:t xml:space="preserve"> place in Paris. </w:t>
      </w:r>
      <w:r w:rsidR="00D56073">
        <w:rPr>
          <w:rFonts w:ascii="Times New Roman" w:hAnsi="Times New Roman" w:cs="Times New Roman"/>
          <w:sz w:val="24"/>
          <w:szCs w:val="24"/>
        </w:rPr>
        <w:t xml:space="preserve">Other often repeated </w:t>
      </w:r>
      <w:proofErr w:type="gramStart"/>
      <w:r w:rsidR="00D56073">
        <w:rPr>
          <w:rFonts w:ascii="Times New Roman" w:hAnsi="Times New Roman" w:cs="Times New Roman"/>
          <w:sz w:val="24"/>
          <w:szCs w:val="24"/>
        </w:rPr>
        <w:t>visualisation of disorder are</w:t>
      </w:r>
      <w:proofErr w:type="gramEnd"/>
      <w:r w:rsidR="00D56073">
        <w:rPr>
          <w:rFonts w:ascii="Times New Roman" w:hAnsi="Times New Roman" w:cs="Times New Roman"/>
          <w:sz w:val="24"/>
          <w:szCs w:val="24"/>
        </w:rPr>
        <w:t xml:space="preserve"> </w:t>
      </w:r>
      <w:r w:rsidR="00917BDD">
        <w:rPr>
          <w:rFonts w:ascii="Times New Roman" w:hAnsi="Times New Roman" w:cs="Times New Roman"/>
          <w:sz w:val="24"/>
          <w:szCs w:val="24"/>
        </w:rPr>
        <w:t>dramatic scenes of arson</w:t>
      </w:r>
      <w:r w:rsidR="00D56073">
        <w:rPr>
          <w:rFonts w:ascii="Times New Roman" w:hAnsi="Times New Roman" w:cs="Times New Roman"/>
          <w:sz w:val="24"/>
          <w:szCs w:val="24"/>
        </w:rPr>
        <w:t xml:space="preserve">. These are claimed to be </w:t>
      </w:r>
      <w:r w:rsidR="00917BDD">
        <w:rPr>
          <w:rFonts w:ascii="Times New Roman" w:hAnsi="Times New Roman" w:cs="Times New Roman"/>
          <w:sz w:val="24"/>
          <w:szCs w:val="24"/>
        </w:rPr>
        <w:t>public buildings which are</w:t>
      </w:r>
      <w:r w:rsidR="00D56073">
        <w:rPr>
          <w:rFonts w:ascii="Times New Roman" w:hAnsi="Times New Roman" w:cs="Times New Roman"/>
          <w:sz w:val="24"/>
          <w:szCs w:val="24"/>
        </w:rPr>
        <w:t xml:space="preserve"> set alight by rioting migrants or mosques that extremists </w:t>
      </w:r>
      <w:r w:rsidR="00917BDD">
        <w:rPr>
          <w:rFonts w:ascii="Times New Roman" w:hAnsi="Times New Roman" w:cs="Times New Roman"/>
          <w:sz w:val="24"/>
          <w:szCs w:val="24"/>
        </w:rPr>
        <w:t>want to burn down</w:t>
      </w:r>
      <w:r w:rsidR="00D56073">
        <w:rPr>
          <w:rFonts w:ascii="Times New Roman" w:hAnsi="Times New Roman" w:cs="Times New Roman"/>
          <w:sz w:val="24"/>
          <w:szCs w:val="24"/>
        </w:rPr>
        <w:t xml:space="preserve"> (</w:t>
      </w:r>
      <w:proofErr w:type="spellStart"/>
      <w:r w:rsidR="000908BC" w:rsidRPr="000908BC">
        <w:rPr>
          <w:rFonts w:ascii="Times New Roman" w:hAnsi="Times New Roman" w:cs="Times New Roman"/>
          <w:i/>
          <w:sz w:val="24"/>
          <w:szCs w:val="24"/>
        </w:rPr>
        <w:t>Vesti</w:t>
      </w:r>
      <w:proofErr w:type="spellEnd"/>
      <w:r w:rsidR="00D56073">
        <w:rPr>
          <w:rFonts w:ascii="Times New Roman" w:hAnsi="Times New Roman" w:cs="Times New Roman"/>
          <w:sz w:val="24"/>
          <w:szCs w:val="24"/>
        </w:rPr>
        <w:t xml:space="preserve">, 26 July 2016). </w:t>
      </w:r>
      <w:r w:rsidR="00F20B3F">
        <w:rPr>
          <w:rFonts w:ascii="Times New Roman" w:hAnsi="Times New Roman" w:cs="Times New Roman"/>
          <w:sz w:val="24"/>
          <w:szCs w:val="24"/>
        </w:rPr>
        <w:t xml:space="preserve"> </w:t>
      </w:r>
      <w:r w:rsidR="003C698F">
        <w:rPr>
          <w:rFonts w:ascii="Times New Roman" w:hAnsi="Times New Roman" w:cs="Times New Roman"/>
          <w:sz w:val="24"/>
          <w:szCs w:val="24"/>
        </w:rPr>
        <w:t xml:space="preserve">Significantly, in </w:t>
      </w:r>
      <w:r w:rsidR="00D56073">
        <w:rPr>
          <w:rFonts w:ascii="Times New Roman" w:hAnsi="Times New Roman" w:cs="Times New Roman"/>
          <w:sz w:val="24"/>
          <w:szCs w:val="24"/>
        </w:rPr>
        <w:t>these</w:t>
      </w:r>
      <w:r w:rsidR="00F20B3F">
        <w:rPr>
          <w:rFonts w:ascii="Times New Roman" w:hAnsi="Times New Roman" w:cs="Times New Roman"/>
          <w:sz w:val="24"/>
          <w:szCs w:val="24"/>
        </w:rPr>
        <w:t xml:space="preserve"> reports </w:t>
      </w:r>
      <w:r w:rsidR="003C698F">
        <w:rPr>
          <w:rFonts w:ascii="Times New Roman" w:hAnsi="Times New Roman" w:cs="Times New Roman"/>
          <w:sz w:val="24"/>
          <w:szCs w:val="24"/>
        </w:rPr>
        <w:t>race</w:t>
      </w:r>
      <w:r w:rsidR="001E2E72">
        <w:rPr>
          <w:rFonts w:ascii="Times New Roman" w:hAnsi="Times New Roman" w:cs="Times New Roman"/>
          <w:sz w:val="24"/>
          <w:szCs w:val="24"/>
        </w:rPr>
        <w:t xml:space="preserve"> and gender have</w:t>
      </w:r>
      <w:r w:rsidR="003C698F">
        <w:rPr>
          <w:rFonts w:ascii="Times New Roman" w:hAnsi="Times New Roman" w:cs="Times New Roman"/>
          <w:sz w:val="24"/>
          <w:szCs w:val="24"/>
        </w:rPr>
        <w:t xml:space="preserve"> continued to play a role</w:t>
      </w:r>
      <w:r w:rsidR="00F20B3F">
        <w:rPr>
          <w:rFonts w:ascii="Times New Roman" w:hAnsi="Times New Roman" w:cs="Times New Roman"/>
          <w:sz w:val="24"/>
          <w:szCs w:val="24"/>
        </w:rPr>
        <w:t xml:space="preserve"> in defining the </w:t>
      </w:r>
      <w:r w:rsidR="00917BDD">
        <w:rPr>
          <w:rFonts w:ascii="Times New Roman" w:hAnsi="Times New Roman" w:cs="Times New Roman"/>
          <w:sz w:val="24"/>
          <w:szCs w:val="24"/>
        </w:rPr>
        <w:t>migrant and the refugee</w:t>
      </w:r>
      <w:r w:rsidR="003C698F">
        <w:rPr>
          <w:rFonts w:ascii="Times New Roman" w:hAnsi="Times New Roman" w:cs="Times New Roman"/>
          <w:sz w:val="24"/>
          <w:szCs w:val="24"/>
        </w:rPr>
        <w:t>. The</w:t>
      </w:r>
      <w:r w:rsidR="00611EEE">
        <w:rPr>
          <w:rFonts w:ascii="Times New Roman" w:hAnsi="Times New Roman" w:cs="Times New Roman"/>
          <w:sz w:val="24"/>
          <w:szCs w:val="24"/>
        </w:rPr>
        <w:t>ir</w:t>
      </w:r>
      <w:r w:rsidR="003C698F">
        <w:rPr>
          <w:rFonts w:ascii="Times New Roman" w:hAnsi="Times New Roman" w:cs="Times New Roman"/>
          <w:sz w:val="24"/>
          <w:szCs w:val="24"/>
        </w:rPr>
        <w:t xml:space="preserve"> new visual symbol has now become a young male with a darker or black skin. TV cameras </w:t>
      </w:r>
      <w:r w:rsidR="001E2E72">
        <w:rPr>
          <w:rFonts w:ascii="Times New Roman" w:hAnsi="Times New Roman" w:cs="Times New Roman"/>
          <w:sz w:val="24"/>
          <w:szCs w:val="24"/>
        </w:rPr>
        <w:t xml:space="preserve">dwell on their faces when depicting </w:t>
      </w:r>
      <w:r w:rsidR="00611EEE">
        <w:rPr>
          <w:rFonts w:ascii="Times New Roman" w:hAnsi="Times New Roman" w:cs="Times New Roman"/>
          <w:sz w:val="24"/>
          <w:szCs w:val="24"/>
        </w:rPr>
        <w:t>street</w:t>
      </w:r>
      <w:r w:rsidR="001E2E72">
        <w:rPr>
          <w:rFonts w:ascii="Times New Roman" w:hAnsi="Times New Roman" w:cs="Times New Roman"/>
          <w:sz w:val="24"/>
          <w:szCs w:val="24"/>
        </w:rPr>
        <w:t xml:space="preserve"> clashes. </w:t>
      </w:r>
      <w:r w:rsidR="00E50F26">
        <w:rPr>
          <w:rFonts w:ascii="Times New Roman" w:hAnsi="Times New Roman" w:cs="Times New Roman"/>
          <w:sz w:val="24"/>
          <w:szCs w:val="24"/>
        </w:rPr>
        <w:t>At the same time, f</w:t>
      </w:r>
      <w:r w:rsidR="00022FA3">
        <w:rPr>
          <w:rFonts w:ascii="Times New Roman" w:hAnsi="Times New Roman" w:cs="Times New Roman"/>
          <w:sz w:val="24"/>
          <w:szCs w:val="24"/>
        </w:rPr>
        <w:t xml:space="preserve">ar fewer images allow specifically to identify 'the migrant/refugee' as Muslim. </w:t>
      </w:r>
      <w:r w:rsidR="001E2E72">
        <w:rPr>
          <w:rFonts w:ascii="Times New Roman" w:hAnsi="Times New Roman" w:cs="Times New Roman"/>
          <w:sz w:val="24"/>
          <w:szCs w:val="24"/>
        </w:rPr>
        <w:t>(</w:t>
      </w:r>
      <w:proofErr w:type="spellStart"/>
      <w:r w:rsidR="001E2E72" w:rsidRPr="001E2E72">
        <w:rPr>
          <w:rFonts w:ascii="Times New Roman" w:hAnsi="Times New Roman" w:cs="Times New Roman"/>
          <w:i/>
          <w:sz w:val="24"/>
          <w:szCs w:val="24"/>
        </w:rPr>
        <w:t>Vremia</w:t>
      </w:r>
      <w:proofErr w:type="spellEnd"/>
      <w:r w:rsidR="001E2E72">
        <w:rPr>
          <w:rFonts w:ascii="Times New Roman" w:hAnsi="Times New Roman" w:cs="Times New Roman"/>
          <w:sz w:val="24"/>
          <w:szCs w:val="24"/>
        </w:rPr>
        <w:t xml:space="preserve">, 18 January 2016; </w:t>
      </w:r>
      <w:proofErr w:type="spellStart"/>
      <w:r w:rsidR="001E2E72" w:rsidRPr="001E2E72">
        <w:rPr>
          <w:rFonts w:ascii="Times New Roman" w:hAnsi="Times New Roman" w:cs="Times New Roman"/>
          <w:i/>
          <w:sz w:val="24"/>
          <w:szCs w:val="24"/>
        </w:rPr>
        <w:t>Vesti</w:t>
      </w:r>
      <w:proofErr w:type="spellEnd"/>
      <w:r w:rsidR="001E2E72" w:rsidRPr="001E2E72">
        <w:rPr>
          <w:rFonts w:ascii="Times New Roman" w:hAnsi="Times New Roman" w:cs="Times New Roman"/>
          <w:i/>
          <w:sz w:val="24"/>
          <w:szCs w:val="24"/>
        </w:rPr>
        <w:t xml:space="preserve"> </w:t>
      </w:r>
      <w:r w:rsidR="001E2E72">
        <w:rPr>
          <w:rFonts w:ascii="Times New Roman" w:hAnsi="Times New Roman" w:cs="Times New Roman"/>
          <w:sz w:val="24"/>
          <w:szCs w:val="24"/>
        </w:rPr>
        <w:t xml:space="preserve">26 July 2015 and 10 January 2016) </w:t>
      </w:r>
    </w:p>
    <w:p w:rsidR="007C167C" w:rsidRDefault="007C167C" w:rsidP="00536C43">
      <w:pPr>
        <w:spacing w:line="360" w:lineRule="auto"/>
        <w:rPr>
          <w:rFonts w:ascii="Times New Roman" w:hAnsi="Times New Roman" w:cs="Times New Roman"/>
          <w:sz w:val="24"/>
          <w:szCs w:val="24"/>
        </w:rPr>
      </w:pPr>
      <w:r>
        <w:rPr>
          <w:rFonts w:ascii="Times New Roman" w:hAnsi="Times New Roman" w:cs="Times New Roman"/>
          <w:sz w:val="24"/>
          <w:szCs w:val="24"/>
        </w:rPr>
        <w:t xml:space="preserve">Germany has been represented as particularly torn apart by the issue of migration and as the main source of divisions over EU policies on refugees.  'Germany's Ministry of Internal Affairs announced that the number of neo-Nazi attacks on migrants in the country had grown six-fold in the past year-and-a-half,' </w:t>
      </w:r>
      <w:proofErr w:type="spellStart"/>
      <w:r w:rsidRPr="005162C4">
        <w:rPr>
          <w:rFonts w:ascii="Times New Roman" w:hAnsi="Times New Roman" w:cs="Times New Roman"/>
          <w:i/>
          <w:sz w:val="24"/>
          <w:szCs w:val="24"/>
        </w:rPr>
        <w:t>Vesti</w:t>
      </w:r>
      <w:proofErr w:type="spellEnd"/>
      <w:r>
        <w:rPr>
          <w:rFonts w:ascii="Times New Roman" w:hAnsi="Times New Roman" w:cs="Times New Roman"/>
          <w:sz w:val="24"/>
          <w:szCs w:val="24"/>
        </w:rPr>
        <w:t xml:space="preserve"> reported on 26 July 2015. In turn, </w:t>
      </w:r>
      <w:proofErr w:type="spellStart"/>
      <w:r w:rsidRPr="00EB250C">
        <w:rPr>
          <w:rFonts w:ascii="Times New Roman" w:hAnsi="Times New Roman" w:cs="Times New Roman"/>
          <w:i/>
          <w:sz w:val="24"/>
          <w:szCs w:val="24"/>
        </w:rPr>
        <w:t>Vremia</w:t>
      </w:r>
      <w:r>
        <w:rPr>
          <w:rFonts w:ascii="Times New Roman" w:hAnsi="Times New Roman" w:cs="Times New Roman"/>
          <w:sz w:val="24"/>
          <w:szCs w:val="24"/>
        </w:rPr>
        <w:t>'s</w:t>
      </w:r>
      <w:proofErr w:type="spellEnd"/>
      <w:r>
        <w:rPr>
          <w:rFonts w:ascii="Times New Roman" w:hAnsi="Times New Roman" w:cs="Times New Roman"/>
          <w:sz w:val="24"/>
          <w:szCs w:val="24"/>
        </w:rPr>
        <w:t xml:space="preserve"> reporter observed: </w:t>
      </w:r>
    </w:p>
    <w:p w:rsidR="007C167C" w:rsidRDefault="007C167C" w:rsidP="00536C43">
      <w:pPr>
        <w:spacing w:line="360" w:lineRule="auto"/>
        <w:ind w:left="709" w:right="946"/>
        <w:rPr>
          <w:rFonts w:ascii="Times New Roman" w:hAnsi="Times New Roman" w:cs="Times New Roman"/>
          <w:sz w:val="24"/>
          <w:szCs w:val="24"/>
        </w:rPr>
      </w:pPr>
      <w:r>
        <w:rPr>
          <w:rFonts w:ascii="Times New Roman" w:hAnsi="Times New Roman" w:cs="Times New Roman"/>
          <w:sz w:val="24"/>
          <w:szCs w:val="24"/>
        </w:rPr>
        <w:t xml:space="preserve">German society is polarized. Everything is only black and white. Either you support migrants and you are applauded [by the federal government] or you are against them and so </w:t>
      </w:r>
      <w:proofErr w:type="gramStart"/>
      <w:r>
        <w:rPr>
          <w:rFonts w:ascii="Times New Roman" w:hAnsi="Times New Roman" w:cs="Times New Roman"/>
          <w:sz w:val="24"/>
          <w:szCs w:val="24"/>
        </w:rPr>
        <w:t>are a xenophobe</w:t>
      </w:r>
      <w:proofErr w:type="gramEnd"/>
      <w:r>
        <w:rPr>
          <w:rFonts w:ascii="Times New Roman" w:hAnsi="Times New Roman" w:cs="Times New Roman"/>
          <w:sz w:val="24"/>
          <w:szCs w:val="24"/>
        </w:rPr>
        <w:t>. For several hours, in Dortmund, the police tried to prevent a clash between right-wing extremists and anti-fascists; in the meantime unidentified people set fire to a school where migrants, who had just been warmly welcomed at the railway station, were expected to be housed. (</w:t>
      </w:r>
      <w:proofErr w:type="spellStart"/>
      <w:r w:rsidRPr="000002D3">
        <w:rPr>
          <w:rFonts w:ascii="Times New Roman" w:hAnsi="Times New Roman" w:cs="Times New Roman"/>
          <w:i/>
          <w:sz w:val="24"/>
          <w:szCs w:val="24"/>
        </w:rPr>
        <w:t>Vremia</w:t>
      </w:r>
      <w:proofErr w:type="spellEnd"/>
      <w:r>
        <w:rPr>
          <w:rFonts w:ascii="Times New Roman" w:hAnsi="Times New Roman" w:cs="Times New Roman"/>
          <w:sz w:val="24"/>
          <w:szCs w:val="24"/>
        </w:rPr>
        <w:t>, 9 July 2015)</w:t>
      </w:r>
      <w:r>
        <w:rPr>
          <w:rStyle w:val="EndnoteReference"/>
          <w:rFonts w:ascii="Times New Roman" w:hAnsi="Times New Roman" w:cs="Times New Roman"/>
          <w:sz w:val="24"/>
          <w:szCs w:val="24"/>
        </w:rPr>
        <w:endnoteReference w:id="14"/>
      </w:r>
    </w:p>
    <w:p w:rsidR="007C167C" w:rsidRDefault="007C167C" w:rsidP="00536C43">
      <w:pPr>
        <w:spacing w:line="360" w:lineRule="auto"/>
        <w:rPr>
          <w:rFonts w:ascii="Times New Roman" w:hAnsi="Times New Roman" w:cs="Times New Roman"/>
          <w:sz w:val="24"/>
          <w:szCs w:val="24"/>
        </w:rPr>
      </w:pPr>
      <w:r>
        <w:rPr>
          <w:rFonts w:ascii="Times New Roman" w:hAnsi="Times New Roman" w:cs="Times New Roman"/>
          <w:sz w:val="24"/>
          <w:szCs w:val="24"/>
        </w:rPr>
        <w:t xml:space="preserve">German Chancellor Angela Merkel, a leading critic of Putin's policies in Ukraine and supporter of EU sanctions against Russia, tends to be singled out as bearing a particularly </w:t>
      </w:r>
      <w:r>
        <w:rPr>
          <w:rFonts w:ascii="Times New Roman" w:hAnsi="Times New Roman" w:cs="Times New Roman"/>
          <w:sz w:val="24"/>
          <w:szCs w:val="24"/>
        </w:rPr>
        <w:lastRenderedPageBreak/>
        <w:t xml:space="preserve">significant responsibility for causing Europe's refugee crisis. </w:t>
      </w:r>
      <w:proofErr w:type="spellStart"/>
      <w:r w:rsidRPr="007B4B0D">
        <w:rPr>
          <w:rFonts w:ascii="Times New Roman" w:hAnsi="Times New Roman" w:cs="Times New Roman"/>
          <w:i/>
          <w:sz w:val="24"/>
          <w:szCs w:val="24"/>
        </w:rPr>
        <w:t>Vremia</w:t>
      </w:r>
      <w:r>
        <w:rPr>
          <w:rFonts w:ascii="Times New Roman" w:hAnsi="Times New Roman" w:cs="Times New Roman"/>
          <w:sz w:val="24"/>
          <w:szCs w:val="24"/>
        </w:rPr>
        <w:t>'s</w:t>
      </w:r>
      <w:proofErr w:type="spellEnd"/>
      <w:r>
        <w:rPr>
          <w:rFonts w:ascii="Times New Roman" w:hAnsi="Times New Roman" w:cs="Times New Roman"/>
          <w:sz w:val="24"/>
          <w:szCs w:val="24"/>
        </w:rPr>
        <w:t xml:space="preserve"> reporter thus ended his coverage of how 'Europe's borders are tested by migrants':  </w:t>
      </w:r>
    </w:p>
    <w:p w:rsidR="007C167C" w:rsidRDefault="007C167C" w:rsidP="00536C43">
      <w:pPr>
        <w:spacing w:line="360" w:lineRule="auto"/>
        <w:ind w:left="709" w:right="946"/>
        <w:rPr>
          <w:rFonts w:ascii="Times New Roman" w:hAnsi="Times New Roman" w:cs="Times New Roman"/>
          <w:sz w:val="24"/>
          <w:szCs w:val="24"/>
        </w:rPr>
      </w:pPr>
      <w:r>
        <w:rPr>
          <w:rFonts w:ascii="Times New Roman" w:hAnsi="Times New Roman" w:cs="Times New Roman"/>
          <w:sz w:val="24"/>
          <w:szCs w:val="24"/>
        </w:rPr>
        <w:t>Merkel is speculating on the ideal of a 'united Europe', putting her opponents into a position where they have to defend themselves. [She fails] to pay attention to the fact that her unshakable belief in the correctness of her position has caused a humanitarian catastrophe on the borders of the EU and a rise of crime inside it. The Schengen agreement is under threat, and 'united Europe' is split as never before. (</w:t>
      </w:r>
      <w:proofErr w:type="spellStart"/>
      <w:r w:rsidRPr="002937C4">
        <w:rPr>
          <w:rFonts w:ascii="Times New Roman" w:hAnsi="Times New Roman" w:cs="Times New Roman"/>
          <w:i/>
          <w:sz w:val="24"/>
          <w:szCs w:val="24"/>
        </w:rPr>
        <w:t>Vremia</w:t>
      </w:r>
      <w:proofErr w:type="spellEnd"/>
      <w:r>
        <w:rPr>
          <w:rFonts w:ascii="Times New Roman" w:hAnsi="Times New Roman" w:cs="Times New Roman"/>
          <w:sz w:val="24"/>
          <w:szCs w:val="24"/>
        </w:rPr>
        <w:t xml:space="preserve">, 29 February 2016).  </w:t>
      </w:r>
    </w:p>
    <w:p w:rsidR="00BE7E51" w:rsidRDefault="007C167C" w:rsidP="00536C43">
      <w:pPr>
        <w:spacing w:line="360" w:lineRule="auto"/>
        <w:rPr>
          <w:rFonts w:ascii="Times New Roman" w:hAnsi="Times New Roman" w:cs="Times New Roman"/>
          <w:sz w:val="24"/>
          <w:szCs w:val="24"/>
        </w:rPr>
      </w:pPr>
      <w:r w:rsidRPr="005F032A">
        <w:rPr>
          <w:rFonts w:ascii="Times New Roman" w:hAnsi="Times New Roman" w:cs="Times New Roman"/>
          <w:sz w:val="24"/>
          <w:szCs w:val="24"/>
        </w:rPr>
        <w:t>Implicitly responding to the criticism in the West of Russia's human rights record, both channels have represented the treatment of refugees as an example of 'the violation of human rights on a mass scale' by the EU. (</w:t>
      </w:r>
      <w:proofErr w:type="spellStart"/>
      <w:r w:rsidRPr="005F032A">
        <w:rPr>
          <w:rFonts w:ascii="Times New Roman" w:hAnsi="Times New Roman" w:cs="Times New Roman"/>
          <w:i/>
          <w:sz w:val="24"/>
          <w:szCs w:val="24"/>
        </w:rPr>
        <w:t>Vremia</w:t>
      </w:r>
      <w:proofErr w:type="spellEnd"/>
      <w:r w:rsidRPr="005F032A">
        <w:rPr>
          <w:rFonts w:ascii="Times New Roman" w:hAnsi="Times New Roman" w:cs="Times New Roman"/>
          <w:sz w:val="24"/>
          <w:szCs w:val="24"/>
        </w:rPr>
        <w:t>, 29 February 2016)</w:t>
      </w:r>
      <w:r w:rsidRPr="005F032A">
        <w:rPr>
          <w:rStyle w:val="EndnoteReference"/>
          <w:rFonts w:ascii="Times New Roman" w:hAnsi="Times New Roman" w:cs="Times New Roman"/>
          <w:sz w:val="24"/>
          <w:szCs w:val="24"/>
        </w:rPr>
        <w:endnoteReference w:id="15"/>
      </w:r>
      <w:r w:rsidRPr="005F032A">
        <w:rPr>
          <w:rFonts w:ascii="Times New Roman" w:hAnsi="Times New Roman" w:cs="Times New Roman"/>
          <w:sz w:val="24"/>
          <w:szCs w:val="24"/>
        </w:rPr>
        <w:t xml:space="preserve"> In this coverage, migrants emerge not only as a cause of social and security problems in Europe, but as victims of the rising xenophobia of Europeans, which, according </w:t>
      </w:r>
      <w:proofErr w:type="spellStart"/>
      <w:proofErr w:type="gramStart"/>
      <w:r w:rsidRPr="005F032A">
        <w:rPr>
          <w:rFonts w:ascii="Times New Roman" w:hAnsi="Times New Roman" w:cs="Times New Roman"/>
          <w:i/>
          <w:sz w:val="24"/>
          <w:szCs w:val="24"/>
        </w:rPr>
        <w:t>Vremia</w:t>
      </w:r>
      <w:proofErr w:type="spellEnd"/>
      <w:r w:rsidRPr="005F032A">
        <w:rPr>
          <w:rFonts w:ascii="Times New Roman" w:hAnsi="Times New Roman" w:cs="Times New Roman"/>
          <w:sz w:val="24"/>
          <w:szCs w:val="24"/>
        </w:rPr>
        <w:t>,</w:t>
      </w:r>
      <w:proofErr w:type="gramEnd"/>
      <w:r w:rsidRPr="005F032A">
        <w:rPr>
          <w:rFonts w:ascii="Times New Roman" w:hAnsi="Times New Roman" w:cs="Times New Roman"/>
          <w:sz w:val="24"/>
          <w:szCs w:val="24"/>
        </w:rPr>
        <w:t xml:space="preserve"> is fuelled by the way Western media report on migration.  For example, </w:t>
      </w:r>
      <w:r>
        <w:rPr>
          <w:rFonts w:ascii="Times New Roman" w:hAnsi="Times New Roman" w:cs="Times New Roman"/>
          <w:sz w:val="24"/>
          <w:szCs w:val="24"/>
        </w:rPr>
        <w:t xml:space="preserve">in its coverage of terrorist attacks in Brussels in March 2016, </w:t>
      </w:r>
      <w:proofErr w:type="spellStart"/>
      <w:r w:rsidRPr="005F032A">
        <w:rPr>
          <w:rFonts w:ascii="Times New Roman" w:hAnsi="Times New Roman" w:cs="Times New Roman"/>
          <w:i/>
          <w:sz w:val="24"/>
          <w:szCs w:val="24"/>
        </w:rPr>
        <w:t>Vremia</w:t>
      </w:r>
      <w:proofErr w:type="spellEnd"/>
      <w:r w:rsidRPr="005F032A">
        <w:rPr>
          <w:rFonts w:ascii="Times New Roman" w:hAnsi="Times New Roman" w:cs="Times New Roman"/>
          <w:sz w:val="24"/>
          <w:szCs w:val="24"/>
        </w:rPr>
        <w:t xml:space="preserve"> unusually gave a voice to a 'migrant' who seemed to have been critical of how the local media reported </w:t>
      </w:r>
      <w:r>
        <w:rPr>
          <w:rFonts w:ascii="Times New Roman" w:hAnsi="Times New Roman" w:cs="Times New Roman"/>
          <w:sz w:val="24"/>
          <w:szCs w:val="24"/>
        </w:rPr>
        <w:t>the attacks</w:t>
      </w:r>
      <w:r w:rsidRPr="005F032A">
        <w:rPr>
          <w:rFonts w:ascii="Times New Roman" w:hAnsi="Times New Roman" w:cs="Times New Roman"/>
          <w:sz w:val="24"/>
          <w:szCs w:val="24"/>
        </w:rPr>
        <w:t xml:space="preserve">: 'All these terrible things are covered by television... Today my elder son has said he will not be going to school. Why? </w:t>
      </w:r>
      <w:r>
        <w:rPr>
          <w:rFonts w:ascii="Times New Roman" w:hAnsi="Times New Roman" w:cs="Times New Roman"/>
          <w:sz w:val="24"/>
          <w:szCs w:val="24"/>
        </w:rPr>
        <w:t>"</w:t>
      </w:r>
      <w:r w:rsidRPr="005F032A">
        <w:rPr>
          <w:rFonts w:ascii="Times New Roman" w:hAnsi="Times New Roman" w:cs="Times New Roman"/>
          <w:sz w:val="24"/>
          <w:szCs w:val="24"/>
        </w:rPr>
        <w:t xml:space="preserve">Mum, we live in [the predominantly émigré] district of </w:t>
      </w:r>
      <w:proofErr w:type="spellStart"/>
      <w:r w:rsidRPr="005F032A">
        <w:rPr>
          <w:rFonts w:ascii="Times New Roman" w:hAnsi="Times New Roman" w:cs="Times New Roman"/>
          <w:sz w:val="24"/>
          <w:szCs w:val="24"/>
        </w:rPr>
        <w:t>Molenbeek</w:t>
      </w:r>
      <w:proofErr w:type="spellEnd"/>
      <w:r w:rsidRPr="005F032A">
        <w:rPr>
          <w:rFonts w:ascii="Times New Roman" w:hAnsi="Times New Roman" w:cs="Times New Roman"/>
          <w:sz w:val="24"/>
          <w:szCs w:val="24"/>
        </w:rPr>
        <w:t>, maybe a bomb will explode in our school. They can take revenge on us!</w:t>
      </w:r>
      <w:proofErr w:type="gramStart"/>
      <w:r>
        <w:rPr>
          <w:rFonts w:ascii="Times New Roman" w:hAnsi="Times New Roman" w:cs="Times New Roman"/>
          <w:sz w:val="24"/>
          <w:szCs w:val="24"/>
        </w:rPr>
        <w:t>"</w:t>
      </w:r>
      <w:r w:rsidRPr="005F032A">
        <w:rPr>
          <w:rFonts w:ascii="Times New Roman" w:hAnsi="Times New Roman" w:cs="Times New Roman"/>
          <w:sz w:val="24"/>
          <w:szCs w:val="24"/>
        </w:rPr>
        <w:t>,</w:t>
      </w:r>
      <w:proofErr w:type="gramEnd"/>
      <w:r w:rsidRPr="005F032A">
        <w:rPr>
          <w:rFonts w:ascii="Times New Roman" w:hAnsi="Times New Roman" w:cs="Times New Roman"/>
          <w:sz w:val="24"/>
          <w:szCs w:val="24"/>
        </w:rPr>
        <w:t xml:space="preserve"> [the son replied]' (</w:t>
      </w:r>
      <w:proofErr w:type="spellStart"/>
      <w:r w:rsidRPr="005F032A">
        <w:rPr>
          <w:rFonts w:ascii="Times New Roman" w:hAnsi="Times New Roman" w:cs="Times New Roman"/>
          <w:i/>
          <w:sz w:val="24"/>
          <w:szCs w:val="24"/>
        </w:rPr>
        <w:t>Vremia</w:t>
      </w:r>
      <w:proofErr w:type="spellEnd"/>
      <w:r w:rsidRPr="005F032A">
        <w:rPr>
          <w:rFonts w:ascii="Times New Roman" w:hAnsi="Times New Roman" w:cs="Times New Roman"/>
          <w:sz w:val="24"/>
          <w:szCs w:val="24"/>
        </w:rPr>
        <w:t>, 23 March 2016)</w:t>
      </w:r>
    </w:p>
    <w:p w:rsidR="00022FA3" w:rsidRPr="005F032A" w:rsidRDefault="00022FA3" w:rsidP="00536C43">
      <w:pPr>
        <w:spacing w:line="360" w:lineRule="auto"/>
        <w:rPr>
          <w:rFonts w:ascii="Times New Roman" w:hAnsi="Times New Roman" w:cs="Times New Roman"/>
          <w:sz w:val="24"/>
          <w:szCs w:val="24"/>
        </w:rPr>
      </w:pPr>
      <w:r>
        <w:rPr>
          <w:rFonts w:ascii="Times New Roman" w:hAnsi="Times New Roman" w:cs="Times New Roman"/>
          <w:sz w:val="24"/>
          <w:szCs w:val="24"/>
        </w:rPr>
        <w:t>Russia, it is suggested, does not suffer from the same internal destabilisation as EU states. (</w:t>
      </w:r>
      <w:proofErr w:type="spellStart"/>
      <w:r w:rsidRPr="006B2523">
        <w:rPr>
          <w:rFonts w:ascii="Times New Roman" w:hAnsi="Times New Roman" w:cs="Times New Roman"/>
          <w:i/>
          <w:sz w:val="24"/>
          <w:szCs w:val="24"/>
        </w:rPr>
        <w:t>Vremia</w:t>
      </w:r>
      <w:proofErr w:type="spellEnd"/>
      <w:r>
        <w:rPr>
          <w:rFonts w:ascii="Times New Roman" w:hAnsi="Times New Roman" w:cs="Times New Roman"/>
          <w:sz w:val="24"/>
          <w:szCs w:val="24"/>
        </w:rPr>
        <w:t xml:space="preserve">, 31 March 2016) Thus the narrative of purported social and political stability in Russia, which is deployed to convince citizens that the government is fulfilling its main duty of maintaining security, has been constructed by contrasting Russia with the EU. While ‘the West' has been criticized for its anti-migrant prejudices and </w:t>
      </w:r>
      <w:proofErr w:type="spellStart"/>
      <w:r>
        <w:rPr>
          <w:rFonts w:ascii="Times New Roman" w:hAnsi="Times New Roman" w:cs="Times New Roman"/>
          <w:sz w:val="24"/>
          <w:szCs w:val="24"/>
        </w:rPr>
        <w:t>Islamophobia</w:t>
      </w:r>
      <w:proofErr w:type="spellEnd"/>
      <w:r>
        <w:rPr>
          <w:rFonts w:ascii="Times New Roman" w:hAnsi="Times New Roman" w:cs="Times New Roman"/>
          <w:sz w:val="24"/>
          <w:szCs w:val="24"/>
        </w:rPr>
        <w:t xml:space="preserve">, no such problems are acknowledged in relation to Russia. </w:t>
      </w:r>
    </w:p>
    <w:p w:rsidR="007C167C" w:rsidRDefault="007C167C" w:rsidP="00536C43">
      <w:pPr>
        <w:spacing w:line="360" w:lineRule="auto"/>
        <w:rPr>
          <w:rFonts w:ascii="Times New Roman" w:hAnsi="Times New Roman" w:cs="Times New Roman"/>
          <w:b/>
          <w:i/>
          <w:sz w:val="24"/>
          <w:szCs w:val="24"/>
        </w:rPr>
      </w:pPr>
    </w:p>
    <w:p w:rsidR="007C167C" w:rsidRDefault="007C167C" w:rsidP="00536C43">
      <w:pPr>
        <w:spacing w:line="360" w:lineRule="auto"/>
        <w:rPr>
          <w:rFonts w:ascii="Times New Roman" w:hAnsi="Times New Roman" w:cs="Times New Roman"/>
          <w:b/>
          <w:i/>
          <w:sz w:val="24"/>
          <w:szCs w:val="24"/>
        </w:rPr>
      </w:pPr>
      <w:r w:rsidRPr="003C23CA">
        <w:rPr>
          <w:rFonts w:ascii="Times New Roman" w:hAnsi="Times New Roman" w:cs="Times New Roman"/>
          <w:b/>
          <w:i/>
          <w:sz w:val="24"/>
          <w:szCs w:val="24"/>
        </w:rPr>
        <w:t>Conclusions</w:t>
      </w:r>
    </w:p>
    <w:p w:rsidR="00707F3B" w:rsidRDefault="007C167C" w:rsidP="00536C43">
      <w:pPr>
        <w:spacing w:line="360" w:lineRule="auto"/>
        <w:rPr>
          <w:rFonts w:ascii="Times New Roman" w:hAnsi="Times New Roman" w:cs="Times New Roman"/>
          <w:sz w:val="24"/>
          <w:szCs w:val="24"/>
        </w:rPr>
      </w:pPr>
      <w:r w:rsidRPr="00D85F05">
        <w:rPr>
          <w:rFonts w:ascii="Times New Roman" w:hAnsi="Times New Roman" w:cs="Times New Roman"/>
          <w:sz w:val="24"/>
          <w:szCs w:val="24"/>
        </w:rPr>
        <w:t xml:space="preserve">During Putin's third presidential term, official discourse of the nation, disseminated by state-controlled broadcasters, </w:t>
      </w:r>
      <w:r>
        <w:rPr>
          <w:rFonts w:ascii="Times New Roman" w:hAnsi="Times New Roman" w:cs="Times New Roman"/>
          <w:sz w:val="24"/>
          <w:szCs w:val="24"/>
        </w:rPr>
        <w:t>has been assigned a more significant</w:t>
      </w:r>
      <w:r w:rsidRPr="00D85F05">
        <w:rPr>
          <w:rFonts w:ascii="Times New Roman" w:hAnsi="Times New Roman" w:cs="Times New Roman"/>
          <w:sz w:val="24"/>
          <w:szCs w:val="24"/>
        </w:rPr>
        <w:t xml:space="preserve"> role in building constituency for the regime than had been the case before.</w:t>
      </w:r>
      <w:r w:rsidR="00707F3B">
        <w:rPr>
          <w:rFonts w:ascii="Times New Roman" w:hAnsi="Times New Roman" w:cs="Times New Roman"/>
          <w:sz w:val="24"/>
          <w:szCs w:val="24"/>
        </w:rPr>
        <w:t xml:space="preserve"> These broadcasters have begun to articulate more radical, simplistic binary contrasts between the nation and </w:t>
      </w:r>
      <w:proofErr w:type="gramStart"/>
      <w:r w:rsidR="00707F3B">
        <w:rPr>
          <w:rFonts w:ascii="Times New Roman" w:hAnsi="Times New Roman" w:cs="Times New Roman"/>
          <w:sz w:val="24"/>
          <w:szCs w:val="24"/>
        </w:rPr>
        <w:t>its</w:t>
      </w:r>
      <w:proofErr w:type="gramEnd"/>
      <w:r w:rsidR="00707F3B">
        <w:rPr>
          <w:rFonts w:ascii="Times New Roman" w:hAnsi="Times New Roman" w:cs="Times New Roman"/>
          <w:sz w:val="24"/>
          <w:szCs w:val="24"/>
        </w:rPr>
        <w:t xml:space="preserve"> Others. </w:t>
      </w:r>
      <w:r w:rsidRPr="00D85F05">
        <w:rPr>
          <w:rFonts w:ascii="Times New Roman" w:hAnsi="Times New Roman" w:cs="Times New Roman"/>
          <w:sz w:val="24"/>
          <w:szCs w:val="24"/>
        </w:rPr>
        <w:t xml:space="preserve">In this discourse </w:t>
      </w:r>
      <w:r w:rsidRPr="00D85F05">
        <w:rPr>
          <w:rFonts w:ascii="Times New Roman" w:hAnsi="Times New Roman" w:cs="Times New Roman"/>
          <w:sz w:val="24"/>
          <w:szCs w:val="24"/>
        </w:rPr>
        <w:lastRenderedPageBreak/>
        <w:t xml:space="preserve">exclusive, including </w:t>
      </w:r>
      <w:r w:rsidR="00DC115A">
        <w:rPr>
          <w:rFonts w:ascii="Times New Roman" w:hAnsi="Times New Roman" w:cs="Times New Roman"/>
          <w:sz w:val="24"/>
          <w:szCs w:val="24"/>
        </w:rPr>
        <w:t xml:space="preserve">explicitly </w:t>
      </w:r>
      <w:proofErr w:type="spellStart"/>
      <w:r w:rsidRPr="00D85F05">
        <w:rPr>
          <w:rFonts w:ascii="Times New Roman" w:hAnsi="Times New Roman" w:cs="Times New Roman"/>
          <w:sz w:val="24"/>
          <w:szCs w:val="24"/>
        </w:rPr>
        <w:t>ethnoracial</w:t>
      </w:r>
      <w:proofErr w:type="spellEnd"/>
      <w:r w:rsidR="00BE7E51">
        <w:rPr>
          <w:rFonts w:ascii="Times New Roman" w:hAnsi="Times New Roman" w:cs="Times New Roman"/>
          <w:sz w:val="24"/>
          <w:szCs w:val="24"/>
        </w:rPr>
        <w:t xml:space="preserve"> and gendered,</w:t>
      </w:r>
      <w:r w:rsidRPr="00D85F05">
        <w:rPr>
          <w:rFonts w:ascii="Times New Roman" w:hAnsi="Times New Roman" w:cs="Times New Roman"/>
          <w:sz w:val="24"/>
          <w:szCs w:val="24"/>
        </w:rPr>
        <w:t xml:space="preserve"> visions of </w:t>
      </w:r>
      <w:r w:rsidR="00707F3B">
        <w:rPr>
          <w:rFonts w:ascii="Times New Roman" w:hAnsi="Times New Roman" w:cs="Times New Roman"/>
          <w:sz w:val="24"/>
          <w:szCs w:val="24"/>
        </w:rPr>
        <w:t xml:space="preserve">identity and </w:t>
      </w:r>
      <w:r w:rsidRPr="00D85F05">
        <w:rPr>
          <w:rFonts w:ascii="Times New Roman" w:hAnsi="Times New Roman" w:cs="Times New Roman"/>
          <w:sz w:val="24"/>
          <w:szCs w:val="24"/>
        </w:rPr>
        <w:t>nationhood</w:t>
      </w:r>
      <w:r>
        <w:rPr>
          <w:rFonts w:ascii="Times New Roman" w:hAnsi="Times New Roman" w:cs="Times New Roman"/>
          <w:sz w:val="24"/>
          <w:szCs w:val="24"/>
        </w:rPr>
        <w:t xml:space="preserve"> </w:t>
      </w:r>
      <w:r w:rsidR="00022FA3">
        <w:rPr>
          <w:rFonts w:ascii="Times New Roman" w:hAnsi="Times New Roman" w:cs="Times New Roman"/>
          <w:sz w:val="24"/>
          <w:szCs w:val="24"/>
        </w:rPr>
        <w:t xml:space="preserve">often replace </w:t>
      </w:r>
      <w:r>
        <w:rPr>
          <w:rFonts w:ascii="Times New Roman" w:hAnsi="Times New Roman" w:cs="Times New Roman"/>
          <w:sz w:val="24"/>
          <w:szCs w:val="24"/>
        </w:rPr>
        <w:t>the earlier period's</w:t>
      </w:r>
      <w:r w:rsidRPr="00D85F05">
        <w:rPr>
          <w:rFonts w:ascii="Times New Roman" w:hAnsi="Times New Roman" w:cs="Times New Roman"/>
          <w:sz w:val="24"/>
          <w:szCs w:val="24"/>
        </w:rPr>
        <w:t xml:space="preserve"> </w:t>
      </w:r>
      <w:proofErr w:type="gramStart"/>
      <w:r w:rsidRPr="00D85F05">
        <w:rPr>
          <w:rFonts w:ascii="Times New Roman" w:hAnsi="Times New Roman" w:cs="Times New Roman"/>
          <w:sz w:val="24"/>
          <w:szCs w:val="24"/>
        </w:rPr>
        <w:t>deliberately  ambiguous</w:t>
      </w:r>
      <w:proofErr w:type="gramEnd"/>
      <w:r w:rsidRPr="00D85F05">
        <w:rPr>
          <w:rFonts w:ascii="Times New Roman" w:hAnsi="Times New Roman" w:cs="Times New Roman"/>
          <w:sz w:val="24"/>
          <w:szCs w:val="24"/>
        </w:rPr>
        <w:t xml:space="preserve"> definitions of the national community.  </w:t>
      </w:r>
      <w:r w:rsidR="00E50F26">
        <w:rPr>
          <w:rFonts w:ascii="Times New Roman" w:hAnsi="Times New Roman" w:cs="Times New Roman"/>
          <w:sz w:val="24"/>
          <w:szCs w:val="24"/>
        </w:rPr>
        <w:t>In this shifting coverage, v</w:t>
      </w:r>
      <w:r w:rsidR="00BE7E51">
        <w:rPr>
          <w:rFonts w:ascii="Times New Roman" w:hAnsi="Times New Roman" w:cs="Times New Roman"/>
          <w:sz w:val="24"/>
          <w:szCs w:val="24"/>
        </w:rPr>
        <w:t xml:space="preserve">isual images have been playing a particularly powerful role in </w:t>
      </w:r>
      <w:proofErr w:type="gramStart"/>
      <w:r w:rsidR="00BE7E51">
        <w:rPr>
          <w:rFonts w:ascii="Times New Roman" w:hAnsi="Times New Roman" w:cs="Times New Roman"/>
          <w:sz w:val="24"/>
          <w:szCs w:val="24"/>
        </w:rPr>
        <w:t>reinforcing  racial</w:t>
      </w:r>
      <w:proofErr w:type="gramEnd"/>
      <w:r w:rsidR="00BE7E51">
        <w:rPr>
          <w:rFonts w:ascii="Times New Roman" w:hAnsi="Times New Roman" w:cs="Times New Roman"/>
          <w:sz w:val="24"/>
          <w:szCs w:val="24"/>
        </w:rPr>
        <w:t xml:space="preserve"> and gender stereotypes</w:t>
      </w:r>
      <w:r w:rsidR="00DC115A">
        <w:rPr>
          <w:rFonts w:ascii="Times New Roman" w:hAnsi="Times New Roman" w:cs="Times New Roman"/>
          <w:sz w:val="24"/>
          <w:szCs w:val="24"/>
        </w:rPr>
        <w:t>, as well in underscoring either a similarity or difference between Russia and Western Europe</w:t>
      </w:r>
      <w:r w:rsidR="00BE7E51">
        <w:rPr>
          <w:rFonts w:ascii="Times New Roman" w:hAnsi="Times New Roman" w:cs="Times New Roman"/>
          <w:sz w:val="24"/>
          <w:szCs w:val="24"/>
        </w:rPr>
        <w:t xml:space="preserve">. </w:t>
      </w:r>
    </w:p>
    <w:p w:rsidR="007C167C" w:rsidRDefault="007C167C" w:rsidP="00536C43">
      <w:pPr>
        <w:spacing w:line="360" w:lineRule="auto"/>
        <w:rPr>
          <w:rFonts w:ascii="Times New Roman" w:hAnsi="Times New Roman" w:cs="Times New Roman"/>
          <w:sz w:val="24"/>
          <w:szCs w:val="24"/>
        </w:rPr>
      </w:pPr>
      <w:r w:rsidRPr="00D85F05">
        <w:rPr>
          <w:rFonts w:ascii="Times New Roman" w:hAnsi="Times New Roman" w:cs="Times New Roman"/>
          <w:sz w:val="24"/>
          <w:szCs w:val="24"/>
        </w:rPr>
        <w:t xml:space="preserve">This development is, above all, a result of the regime changing its legitimation strategy from economic performance to performance in the area of security.  In the context of </w:t>
      </w:r>
      <w:r>
        <w:rPr>
          <w:rFonts w:ascii="Times New Roman" w:hAnsi="Times New Roman" w:cs="Times New Roman"/>
          <w:sz w:val="24"/>
          <w:szCs w:val="24"/>
        </w:rPr>
        <w:t xml:space="preserve">a </w:t>
      </w:r>
      <w:r w:rsidRPr="00D85F05">
        <w:rPr>
          <w:rFonts w:ascii="Times New Roman" w:hAnsi="Times New Roman" w:cs="Times New Roman"/>
          <w:sz w:val="24"/>
          <w:szCs w:val="24"/>
        </w:rPr>
        <w:t>dec</w:t>
      </w:r>
      <w:r>
        <w:rPr>
          <w:rFonts w:ascii="Times New Roman" w:hAnsi="Times New Roman" w:cs="Times New Roman"/>
          <w:sz w:val="24"/>
          <w:szCs w:val="24"/>
        </w:rPr>
        <w:t>line</w:t>
      </w:r>
      <w:r w:rsidRPr="00D85F05">
        <w:rPr>
          <w:rFonts w:ascii="Times New Roman" w:hAnsi="Times New Roman" w:cs="Times New Roman"/>
          <w:sz w:val="24"/>
          <w:szCs w:val="24"/>
        </w:rPr>
        <w:t xml:space="preserve"> in the population</w:t>
      </w:r>
      <w:r>
        <w:rPr>
          <w:rFonts w:ascii="Times New Roman" w:hAnsi="Times New Roman" w:cs="Times New Roman"/>
          <w:sz w:val="24"/>
          <w:szCs w:val="24"/>
        </w:rPr>
        <w:t>’s</w:t>
      </w:r>
      <w:r w:rsidRPr="00D85F05">
        <w:rPr>
          <w:rFonts w:ascii="Times New Roman" w:hAnsi="Times New Roman" w:cs="Times New Roman"/>
          <w:sz w:val="24"/>
          <w:szCs w:val="24"/>
        </w:rPr>
        <w:t xml:space="preserve"> prosperity and when </w:t>
      </w:r>
      <w:r>
        <w:rPr>
          <w:rFonts w:ascii="Times New Roman" w:hAnsi="Times New Roman" w:cs="Times New Roman"/>
          <w:sz w:val="24"/>
          <w:szCs w:val="24"/>
        </w:rPr>
        <w:t xml:space="preserve">the </w:t>
      </w:r>
      <w:r w:rsidRPr="00D85F05">
        <w:rPr>
          <w:rFonts w:ascii="Times New Roman" w:hAnsi="Times New Roman" w:cs="Times New Roman"/>
          <w:sz w:val="24"/>
          <w:szCs w:val="24"/>
        </w:rPr>
        <w:t xml:space="preserve">regime has experienced a shock from mass public protests, dramatic representations of threats and </w:t>
      </w:r>
      <w:r>
        <w:rPr>
          <w:rFonts w:ascii="Times New Roman" w:hAnsi="Times New Roman" w:cs="Times New Roman"/>
          <w:sz w:val="24"/>
          <w:szCs w:val="24"/>
        </w:rPr>
        <w:t xml:space="preserve">a </w:t>
      </w:r>
      <w:r w:rsidRPr="00D85F05">
        <w:rPr>
          <w:rFonts w:ascii="Times New Roman" w:hAnsi="Times New Roman" w:cs="Times New Roman"/>
          <w:sz w:val="24"/>
          <w:szCs w:val="24"/>
        </w:rPr>
        <w:t>particularly strong vilifi</w:t>
      </w:r>
      <w:r>
        <w:rPr>
          <w:rFonts w:ascii="Times New Roman" w:hAnsi="Times New Roman" w:cs="Times New Roman"/>
          <w:sz w:val="24"/>
          <w:szCs w:val="24"/>
        </w:rPr>
        <w:t>cation of perceived 'enemies' are</w:t>
      </w:r>
      <w:r w:rsidRPr="00D85F05">
        <w:rPr>
          <w:rFonts w:ascii="Times New Roman" w:hAnsi="Times New Roman" w:cs="Times New Roman"/>
          <w:sz w:val="24"/>
          <w:szCs w:val="24"/>
        </w:rPr>
        <w:t xml:space="preserve"> hardly surprising. </w:t>
      </w:r>
      <w:r w:rsidR="00E50F26">
        <w:rPr>
          <w:rFonts w:ascii="Times New Roman" w:hAnsi="Times New Roman" w:cs="Times New Roman"/>
          <w:sz w:val="24"/>
          <w:szCs w:val="24"/>
        </w:rPr>
        <w:t>And thus</w:t>
      </w:r>
      <w:r>
        <w:rPr>
          <w:rFonts w:ascii="Times New Roman" w:hAnsi="Times New Roman" w:cs="Times New Roman"/>
          <w:sz w:val="24"/>
          <w:szCs w:val="24"/>
        </w:rPr>
        <w:t xml:space="preserve"> the systematic promotion of Russian </w:t>
      </w:r>
      <w:proofErr w:type="spellStart"/>
      <w:r>
        <w:rPr>
          <w:rFonts w:ascii="Times New Roman" w:hAnsi="Times New Roman" w:cs="Times New Roman"/>
          <w:sz w:val="24"/>
          <w:szCs w:val="24"/>
        </w:rPr>
        <w:t>ethnonationalism</w:t>
      </w:r>
      <w:proofErr w:type="spellEnd"/>
      <w:r>
        <w:rPr>
          <w:rFonts w:ascii="Times New Roman" w:hAnsi="Times New Roman" w:cs="Times New Roman"/>
          <w:sz w:val="24"/>
          <w:szCs w:val="24"/>
        </w:rPr>
        <w:t xml:space="preserve"> for the purpose of achieving the regime's general stability can in fact be dated not from the time of the annexation of Crimea, but from that of Putin's re-election amidst public protests. Immediately following the protests, the goal of representing</w:t>
      </w:r>
      <w:r w:rsidRPr="00D85F05">
        <w:rPr>
          <w:rFonts w:ascii="Times New Roman" w:hAnsi="Times New Roman" w:cs="Times New Roman"/>
          <w:sz w:val="24"/>
          <w:szCs w:val="24"/>
        </w:rPr>
        <w:t xml:space="preserve"> the authorities as attentive to public grievances in a society where opinion polls register</w:t>
      </w:r>
      <w:r>
        <w:rPr>
          <w:rFonts w:ascii="Times New Roman" w:hAnsi="Times New Roman" w:cs="Times New Roman"/>
          <w:sz w:val="24"/>
          <w:szCs w:val="24"/>
        </w:rPr>
        <w:t>ed high levels of xenophobia prompted</w:t>
      </w:r>
      <w:r w:rsidRPr="00D85F05">
        <w:rPr>
          <w:rFonts w:ascii="Times New Roman" w:hAnsi="Times New Roman" w:cs="Times New Roman"/>
          <w:sz w:val="24"/>
          <w:szCs w:val="24"/>
        </w:rPr>
        <w:t xml:space="preserve"> state-controlled broadcasters </w:t>
      </w:r>
      <w:r>
        <w:rPr>
          <w:rFonts w:ascii="Times New Roman" w:hAnsi="Times New Roman" w:cs="Times New Roman"/>
          <w:sz w:val="24"/>
          <w:szCs w:val="24"/>
        </w:rPr>
        <w:t xml:space="preserve">to use </w:t>
      </w:r>
      <w:r w:rsidR="00707F3B">
        <w:rPr>
          <w:rFonts w:ascii="Times New Roman" w:hAnsi="Times New Roman" w:cs="Times New Roman"/>
          <w:sz w:val="24"/>
          <w:szCs w:val="24"/>
        </w:rPr>
        <w:t xml:space="preserve">overtly </w:t>
      </w:r>
      <w:proofErr w:type="spellStart"/>
      <w:r w:rsidRPr="00D85F05">
        <w:rPr>
          <w:rFonts w:ascii="Times New Roman" w:hAnsi="Times New Roman" w:cs="Times New Roman"/>
          <w:sz w:val="24"/>
          <w:szCs w:val="24"/>
        </w:rPr>
        <w:t>ethnoracial</w:t>
      </w:r>
      <w:proofErr w:type="spellEnd"/>
      <w:r w:rsidRPr="00D85F05">
        <w:rPr>
          <w:rFonts w:ascii="Times New Roman" w:hAnsi="Times New Roman" w:cs="Times New Roman"/>
          <w:sz w:val="24"/>
          <w:szCs w:val="24"/>
        </w:rPr>
        <w:t xml:space="preserve"> definitions of the nation</w:t>
      </w:r>
      <w:r>
        <w:rPr>
          <w:rFonts w:ascii="Times New Roman" w:hAnsi="Times New Roman" w:cs="Times New Roman"/>
          <w:sz w:val="24"/>
          <w:szCs w:val="24"/>
        </w:rPr>
        <w:t>al community</w:t>
      </w:r>
      <w:r w:rsidRPr="00D85F05">
        <w:rPr>
          <w:rFonts w:ascii="Times New Roman" w:hAnsi="Times New Roman" w:cs="Times New Roman"/>
          <w:sz w:val="24"/>
          <w:szCs w:val="24"/>
        </w:rPr>
        <w:t xml:space="preserve">. </w:t>
      </w:r>
      <w:r>
        <w:rPr>
          <w:rFonts w:ascii="Times New Roman" w:hAnsi="Times New Roman" w:cs="Times New Roman"/>
          <w:sz w:val="24"/>
          <w:szCs w:val="24"/>
        </w:rPr>
        <w:t xml:space="preserve">Following the Crimea annexation, however, Russia's criticism of the Ukrainian government's alleged 'fascist' definitions of the Ukrainian nation inevitably made the broadcasters more cautious in using </w:t>
      </w:r>
      <w:proofErr w:type="spellStart"/>
      <w:r>
        <w:rPr>
          <w:rFonts w:ascii="Times New Roman" w:hAnsi="Times New Roman" w:cs="Times New Roman"/>
          <w:sz w:val="24"/>
          <w:szCs w:val="24"/>
        </w:rPr>
        <w:t>racializing</w:t>
      </w:r>
      <w:proofErr w:type="spellEnd"/>
      <w:r>
        <w:rPr>
          <w:rFonts w:ascii="Times New Roman" w:hAnsi="Times New Roman" w:cs="Times New Roman"/>
          <w:sz w:val="24"/>
          <w:szCs w:val="24"/>
        </w:rPr>
        <w:t xml:space="preserve"> frames to stigmatise particular ethnic or religious minorities in</w:t>
      </w:r>
      <w:r w:rsidR="00707F3B">
        <w:rPr>
          <w:rFonts w:ascii="Times New Roman" w:hAnsi="Times New Roman" w:cs="Times New Roman"/>
          <w:sz w:val="24"/>
          <w:szCs w:val="24"/>
        </w:rPr>
        <w:t>side</w:t>
      </w:r>
      <w:r>
        <w:rPr>
          <w:rFonts w:ascii="Times New Roman" w:hAnsi="Times New Roman" w:cs="Times New Roman"/>
          <w:sz w:val="24"/>
          <w:szCs w:val="24"/>
        </w:rPr>
        <w:t xml:space="preserve"> Russia. </w:t>
      </w:r>
      <w:r w:rsidR="002648D7">
        <w:rPr>
          <w:rFonts w:ascii="Times New Roman" w:hAnsi="Times New Roman" w:cs="Times New Roman"/>
          <w:sz w:val="24"/>
          <w:szCs w:val="24"/>
        </w:rPr>
        <w:t xml:space="preserve">In the depiction of the West, however, whose </w:t>
      </w:r>
      <w:proofErr w:type="spellStart"/>
      <w:r w:rsidR="002648D7">
        <w:rPr>
          <w:rFonts w:ascii="Times New Roman" w:hAnsi="Times New Roman" w:cs="Times New Roman"/>
          <w:sz w:val="24"/>
          <w:szCs w:val="24"/>
        </w:rPr>
        <w:t>Othering</w:t>
      </w:r>
      <w:proofErr w:type="spellEnd"/>
      <w:r w:rsidR="002648D7">
        <w:rPr>
          <w:rFonts w:ascii="Times New Roman" w:hAnsi="Times New Roman" w:cs="Times New Roman"/>
          <w:sz w:val="24"/>
          <w:szCs w:val="24"/>
        </w:rPr>
        <w:t xml:space="preserve"> post-2014 </w:t>
      </w:r>
      <w:r w:rsidR="00BE7E51">
        <w:rPr>
          <w:rFonts w:ascii="Times New Roman" w:hAnsi="Times New Roman" w:cs="Times New Roman"/>
          <w:sz w:val="24"/>
          <w:szCs w:val="24"/>
        </w:rPr>
        <w:t xml:space="preserve">has </w:t>
      </w:r>
      <w:r w:rsidR="002648D7">
        <w:rPr>
          <w:rFonts w:ascii="Times New Roman" w:hAnsi="Times New Roman" w:cs="Times New Roman"/>
          <w:sz w:val="24"/>
          <w:szCs w:val="24"/>
        </w:rPr>
        <w:t xml:space="preserve">intensified to the levels unprecedented in the past thirty years, </w:t>
      </w:r>
      <w:r w:rsidR="00022FA3">
        <w:rPr>
          <w:rFonts w:ascii="Times New Roman" w:hAnsi="Times New Roman" w:cs="Times New Roman"/>
          <w:sz w:val="24"/>
          <w:szCs w:val="24"/>
        </w:rPr>
        <w:t xml:space="preserve">overtly </w:t>
      </w:r>
      <w:proofErr w:type="spellStart"/>
      <w:r w:rsidR="00BE7E51">
        <w:rPr>
          <w:rFonts w:ascii="Times New Roman" w:hAnsi="Times New Roman" w:cs="Times New Roman"/>
          <w:sz w:val="24"/>
          <w:szCs w:val="24"/>
        </w:rPr>
        <w:t>racialized</w:t>
      </w:r>
      <w:proofErr w:type="spellEnd"/>
      <w:r w:rsidR="002648D7">
        <w:rPr>
          <w:rFonts w:ascii="Times New Roman" w:hAnsi="Times New Roman" w:cs="Times New Roman"/>
          <w:sz w:val="24"/>
          <w:szCs w:val="24"/>
        </w:rPr>
        <w:t xml:space="preserve"> representations of </w:t>
      </w:r>
      <w:r w:rsidR="00022FA3">
        <w:rPr>
          <w:rFonts w:ascii="Times New Roman" w:hAnsi="Times New Roman" w:cs="Times New Roman"/>
          <w:sz w:val="24"/>
          <w:szCs w:val="24"/>
        </w:rPr>
        <w:t xml:space="preserve">communities </w:t>
      </w:r>
      <w:r w:rsidR="00E50F26">
        <w:rPr>
          <w:rFonts w:ascii="Times New Roman" w:hAnsi="Times New Roman" w:cs="Times New Roman"/>
          <w:sz w:val="24"/>
          <w:szCs w:val="24"/>
        </w:rPr>
        <w:t xml:space="preserve">and individuals </w:t>
      </w:r>
      <w:r w:rsidR="002648D7">
        <w:rPr>
          <w:rFonts w:ascii="Times New Roman" w:hAnsi="Times New Roman" w:cs="Times New Roman"/>
          <w:sz w:val="24"/>
          <w:szCs w:val="24"/>
        </w:rPr>
        <w:t xml:space="preserve">continue to be promoted. </w:t>
      </w:r>
    </w:p>
    <w:p w:rsidR="007C167C" w:rsidRDefault="007C167C" w:rsidP="00536C43">
      <w:pPr>
        <w:spacing w:line="360" w:lineRule="auto"/>
        <w:rPr>
          <w:rFonts w:ascii="Times New Roman" w:hAnsi="Times New Roman" w:cs="Times New Roman"/>
          <w:sz w:val="24"/>
          <w:szCs w:val="24"/>
        </w:rPr>
      </w:pPr>
      <w:r w:rsidRPr="006E27CC">
        <w:rPr>
          <w:rFonts w:ascii="Times New Roman" w:hAnsi="Times New Roman" w:cs="Times New Roman"/>
          <w:sz w:val="24"/>
          <w:szCs w:val="24"/>
        </w:rPr>
        <w:t xml:space="preserve">Close links between security and specific visions of the nation </w:t>
      </w:r>
      <w:r>
        <w:rPr>
          <w:rFonts w:ascii="Times New Roman" w:hAnsi="Times New Roman" w:cs="Times New Roman"/>
          <w:sz w:val="24"/>
          <w:szCs w:val="24"/>
        </w:rPr>
        <w:t>are</w:t>
      </w:r>
      <w:r w:rsidRPr="006E27CC">
        <w:rPr>
          <w:rFonts w:ascii="Times New Roman" w:hAnsi="Times New Roman" w:cs="Times New Roman"/>
          <w:sz w:val="24"/>
          <w:szCs w:val="24"/>
        </w:rPr>
        <w:t xml:space="preserve"> drawn in political and media discourses globally. And so Russian television coverage actively utilises narratives, int</w:t>
      </w:r>
      <w:r>
        <w:rPr>
          <w:rFonts w:ascii="Times New Roman" w:hAnsi="Times New Roman" w:cs="Times New Roman"/>
          <w:sz w:val="24"/>
          <w:szCs w:val="24"/>
        </w:rPr>
        <w:t>erpretative concepts and media formats of global provenance</w:t>
      </w:r>
      <w:r w:rsidRPr="006E27CC">
        <w:rPr>
          <w:rFonts w:ascii="Times New Roman" w:hAnsi="Times New Roman" w:cs="Times New Roman"/>
          <w:sz w:val="24"/>
          <w:szCs w:val="24"/>
        </w:rPr>
        <w:t>. Thu</w:t>
      </w:r>
      <w:r>
        <w:rPr>
          <w:rFonts w:ascii="Times New Roman" w:hAnsi="Times New Roman" w:cs="Times New Roman"/>
          <w:sz w:val="24"/>
          <w:szCs w:val="24"/>
        </w:rPr>
        <w:t xml:space="preserve">s Russian television campaigns around the Pussy Riot affair, migration, the Crimea annexation and Europe's refuge crisis combine </w:t>
      </w:r>
      <w:r w:rsidRPr="006E27CC">
        <w:rPr>
          <w:rFonts w:ascii="Times New Roman" w:hAnsi="Times New Roman" w:cs="Times New Roman"/>
          <w:sz w:val="24"/>
          <w:szCs w:val="24"/>
        </w:rPr>
        <w:t>elements of Soviet-style ideological campaig</w:t>
      </w:r>
      <w:r>
        <w:rPr>
          <w:rFonts w:ascii="Times New Roman" w:hAnsi="Times New Roman" w:cs="Times New Roman"/>
          <w:sz w:val="24"/>
          <w:szCs w:val="24"/>
        </w:rPr>
        <w:t>ns with the global format of a M</w:t>
      </w:r>
      <w:r w:rsidRPr="006E27CC">
        <w:rPr>
          <w:rFonts w:ascii="Times New Roman" w:hAnsi="Times New Roman" w:cs="Times New Roman"/>
          <w:sz w:val="24"/>
          <w:szCs w:val="24"/>
        </w:rPr>
        <w:t xml:space="preserve">edia </w:t>
      </w:r>
      <w:r>
        <w:rPr>
          <w:rFonts w:ascii="Times New Roman" w:hAnsi="Times New Roman" w:cs="Times New Roman"/>
          <w:sz w:val="24"/>
          <w:szCs w:val="24"/>
        </w:rPr>
        <w:t>Event. These campaigns reflect</w:t>
      </w:r>
      <w:r w:rsidRPr="006E27CC">
        <w:rPr>
          <w:rFonts w:ascii="Times New Roman" w:hAnsi="Times New Roman" w:cs="Times New Roman"/>
          <w:sz w:val="24"/>
          <w:szCs w:val="24"/>
        </w:rPr>
        <w:t xml:space="preserve"> </w:t>
      </w:r>
      <w:r>
        <w:rPr>
          <w:rFonts w:ascii="Times New Roman" w:hAnsi="Times New Roman" w:cs="Times New Roman"/>
          <w:sz w:val="24"/>
          <w:szCs w:val="24"/>
        </w:rPr>
        <w:t>the</w:t>
      </w:r>
      <w:r w:rsidRPr="006E27CC">
        <w:rPr>
          <w:rFonts w:ascii="Times New Roman" w:hAnsi="Times New Roman" w:cs="Times New Roman"/>
          <w:sz w:val="24"/>
          <w:szCs w:val="24"/>
        </w:rPr>
        <w:t xml:space="preserve"> greater involvement of the political leadership in determining the direction of state propaganda and a significant limitation of 'staged pluralism' </w:t>
      </w:r>
      <w:r>
        <w:rPr>
          <w:rFonts w:ascii="Times New Roman" w:hAnsi="Times New Roman" w:cs="Times New Roman"/>
          <w:sz w:val="24"/>
          <w:szCs w:val="24"/>
        </w:rPr>
        <w:t>during Putin's third presidential term</w:t>
      </w:r>
      <w:r w:rsidRPr="006E27CC">
        <w:rPr>
          <w:rFonts w:ascii="Times New Roman" w:hAnsi="Times New Roman" w:cs="Times New Roman"/>
          <w:sz w:val="24"/>
          <w:szCs w:val="24"/>
        </w:rPr>
        <w:t xml:space="preserve">.  </w:t>
      </w:r>
    </w:p>
    <w:p w:rsidR="00F964BC" w:rsidRDefault="007C167C" w:rsidP="00536C43">
      <w:pPr>
        <w:spacing w:line="360" w:lineRule="auto"/>
        <w:rPr>
          <w:rFonts w:ascii="Times New Roman" w:hAnsi="Times New Roman" w:cs="Times New Roman"/>
          <w:sz w:val="24"/>
          <w:szCs w:val="24"/>
        </w:rPr>
      </w:pPr>
      <w:r>
        <w:rPr>
          <w:rFonts w:ascii="Times New Roman" w:hAnsi="Times New Roman" w:cs="Times New Roman"/>
          <w:sz w:val="24"/>
          <w:szCs w:val="24"/>
        </w:rPr>
        <w:t>Short-term, such coverage seems to have brought about anticipated results.</w:t>
      </w:r>
      <w:r w:rsidR="00E50F26">
        <w:rPr>
          <w:rFonts w:ascii="Times New Roman" w:hAnsi="Times New Roman" w:cs="Times New Roman"/>
          <w:sz w:val="24"/>
          <w:szCs w:val="24"/>
        </w:rPr>
        <w:t xml:space="preserve"> Opinion polls suggest that the majority of viewers welcomed the anti-migration campaign</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16"/>
      </w:r>
      <w:r>
        <w:rPr>
          <w:rFonts w:ascii="Times New Roman" w:hAnsi="Times New Roman" w:cs="Times New Roman"/>
          <w:sz w:val="24"/>
          <w:szCs w:val="24"/>
        </w:rPr>
        <w:t xml:space="preserve"> In </w:t>
      </w:r>
      <w:r w:rsidR="00E50F26">
        <w:rPr>
          <w:rFonts w:ascii="Times New Roman" w:hAnsi="Times New Roman" w:cs="Times New Roman"/>
          <w:sz w:val="24"/>
          <w:szCs w:val="24"/>
        </w:rPr>
        <w:t xml:space="preserve">turn, in </w:t>
      </w:r>
      <w:r>
        <w:rPr>
          <w:rFonts w:ascii="Times New Roman" w:hAnsi="Times New Roman" w:cs="Times New Roman"/>
          <w:sz w:val="24"/>
          <w:szCs w:val="24"/>
        </w:rPr>
        <w:t xml:space="preserve">2015, negative attitudes towards the 'West' reached the highest levels in the post-Soviet era, </w:t>
      </w:r>
      <w:r>
        <w:rPr>
          <w:rFonts w:ascii="Times New Roman" w:hAnsi="Times New Roman" w:cs="Times New Roman"/>
          <w:sz w:val="24"/>
          <w:szCs w:val="24"/>
        </w:rPr>
        <w:lastRenderedPageBreak/>
        <w:t xml:space="preserve">with 75% of those polled by the independent Russian </w:t>
      </w:r>
      <w:proofErr w:type="spellStart"/>
      <w:r>
        <w:rPr>
          <w:rFonts w:ascii="Times New Roman" w:hAnsi="Times New Roman" w:cs="Times New Roman"/>
          <w:sz w:val="24"/>
          <w:szCs w:val="24"/>
        </w:rPr>
        <w:t>Levada-Cent</w:t>
      </w:r>
      <w:r w:rsidR="00022FA3">
        <w:rPr>
          <w:rFonts w:ascii="Times New Roman" w:hAnsi="Times New Roman" w:cs="Times New Roman"/>
          <w:sz w:val="24"/>
          <w:szCs w:val="24"/>
        </w:rPr>
        <w:t>er</w:t>
      </w:r>
      <w:proofErr w:type="spellEnd"/>
      <w:r>
        <w:rPr>
          <w:rFonts w:ascii="Times New Roman" w:hAnsi="Times New Roman" w:cs="Times New Roman"/>
          <w:sz w:val="24"/>
          <w:szCs w:val="24"/>
        </w:rPr>
        <w:t xml:space="preserve"> agreeing that the United States, Britain and Germany utilised every opportunity to undermine Russia's interests.</w:t>
      </w:r>
      <w:r>
        <w:rPr>
          <w:rStyle w:val="EndnoteReference"/>
          <w:rFonts w:ascii="Times New Roman" w:hAnsi="Times New Roman" w:cs="Times New Roman"/>
          <w:sz w:val="24"/>
          <w:szCs w:val="24"/>
        </w:rPr>
        <w:endnoteReference w:id="17"/>
      </w:r>
      <w:r>
        <w:rPr>
          <w:rFonts w:ascii="Times New Roman" w:hAnsi="Times New Roman" w:cs="Times New Roman"/>
          <w:sz w:val="24"/>
          <w:szCs w:val="24"/>
        </w:rPr>
        <w:t xml:space="preserve"> </w:t>
      </w:r>
      <w:r w:rsidR="00F964BC">
        <w:rPr>
          <w:rFonts w:ascii="Times New Roman" w:hAnsi="Times New Roman" w:cs="Times New Roman"/>
          <w:sz w:val="24"/>
          <w:szCs w:val="24"/>
        </w:rPr>
        <w:t xml:space="preserve">Thus, television appears to be successful when it uses global media formats which are able to produce 'the reality effect' to disseminate </w:t>
      </w:r>
      <w:r w:rsidR="00CC0324">
        <w:rPr>
          <w:rFonts w:ascii="Times New Roman" w:hAnsi="Times New Roman" w:cs="Times New Roman"/>
          <w:sz w:val="24"/>
          <w:szCs w:val="24"/>
        </w:rPr>
        <w:t>the regime's ideological</w:t>
      </w:r>
      <w:r w:rsidR="00F964BC">
        <w:rPr>
          <w:rFonts w:ascii="Times New Roman" w:hAnsi="Times New Roman" w:cs="Times New Roman"/>
          <w:sz w:val="24"/>
          <w:szCs w:val="24"/>
        </w:rPr>
        <w:t xml:space="preserve"> messages. Notably, these messages tap into historically well-established traditions of identity construction. Contrasting Russia to its Western 'Other' has been part of the discourse of Russian nationhood since the late eighteenth century</w:t>
      </w:r>
      <w:r w:rsidR="005065DE">
        <w:rPr>
          <w:rFonts w:ascii="Times New Roman" w:hAnsi="Times New Roman" w:cs="Times New Roman"/>
          <w:sz w:val="24"/>
          <w:szCs w:val="24"/>
        </w:rPr>
        <w:t>,</w:t>
      </w:r>
      <w:r w:rsidR="00F964BC">
        <w:rPr>
          <w:rFonts w:ascii="Times New Roman" w:hAnsi="Times New Roman" w:cs="Times New Roman"/>
          <w:sz w:val="24"/>
          <w:szCs w:val="24"/>
        </w:rPr>
        <w:t xml:space="preserve"> </w:t>
      </w:r>
      <w:r w:rsidR="005065DE">
        <w:rPr>
          <w:rFonts w:ascii="Times New Roman" w:hAnsi="Times New Roman" w:cs="Times New Roman"/>
          <w:sz w:val="24"/>
          <w:szCs w:val="24"/>
        </w:rPr>
        <w:t xml:space="preserve">and </w:t>
      </w:r>
      <w:r w:rsidR="00F964BC">
        <w:rPr>
          <w:rFonts w:ascii="Times New Roman" w:hAnsi="Times New Roman" w:cs="Times New Roman"/>
          <w:sz w:val="24"/>
          <w:szCs w:val="24"/>
        </w:rPr>
        <w:t xml:space="preserve">narratives about a threat posed to Russian identity by the presence of large Muslim communities began to be promoted by Russian nationalist intellectuals </w:t>
      </w:r>
      <w:r w:rsidR="00C30BBF">
        <w:rPr>
          <w:rFonts w:ascii="Times New Roman" w:hAnsi="Times New Roman" w:cs="Times New Roman"/>
          <w:sz w:val="24"/>
          <w:szCs w:val="24"/>
        </w:rPr>
        <w:t xml:space="preserve">from </w:t>
      </w:r>
      <w:r w:rsidR="00F964BC">
        <w:rPr>
          <w:rFonts w:ascii="Times New Roman" w:hAnsi="Times New Roman" w:cs="Times New Roman"/>
          <w:sz w:val="24"/>
          <w:szCs w:val="24"/>
        </w:rPr>
        <w:t>the 1970s. (</w:t>
      </w:r>
      <w:proofErr w:type="spellStart"/>
      <w:r w:rsidR="00F964BC">
        <w:rPr>
          <w:rFonts w:ascii="Times New Roman" w:hAnsi="Times New Roman" w:cs="Times New Roman"/>
          <w:sz w:val="24"/>
          <w:szCs w:val="24"/>
        </w:rPr>
        <w:t>Tolz</w:t>
      </w:r>
      <w:proofErr w:type="spellEnd"/>
      <w:r w:rsidR="00F964BC">
        <w:rPr>
          <w:rFonts w:ascii="Times New Roman" w:hAnsi="Times New Roman" w:cs="Times New Roman"/>
          <w:sz w:val="24"/>
          <w:szCs w:val="24"/>
        </w:rPr>
        <w:t xml:space="preserve"> 2001: 69-131, 148).</w:t>
      </w:r>
    </w:p>
    <w:p w:rsidR="00F964BC" w:rsidRPr="003B4C65" w:rsidRDefault="00F964BC" w:rsidP="00536C43">
      <w:pPr>
        <w:spacing w:line="360" w:lineRule="auto"/>
        <w:rPr>
          <w:rFonts w:ascii="Times New Roman" w:hAnsi="Times New Roman" w:cs="Times New Roman"/>
          <w:sz w:val="24"/>
          <w:szCs w:val="24"/>
        </w:rPr>
      </w:pPr>
      <w:r>
        <w:rPr>
          <w:rFonts w:ascii="Times New Roman" w:hAnsi="Times New Roman" w:cs="Times New Roman"/>
          <w:sz w:val="24"/>
          <w:szCs w:val="24"/>
        </w:rPr>
        <w:t xml:space="preserve">At the same time, some of the narratives and the interpretative apparatus which </w:t>
      </w:r>
      <w:r w:rsidR="002648D7">
        <w:rPr>
          <w:rFonts w:ascii="Times New Roman" w:hAnsi="Times New Roman" w:cs="Times New Roman"/>
          <w:sz w:val="24"/>
          <w:szCs w:val="24"/>
        </w:rPr>
        <w:t>are</w:t>
      </w:r>
      <w:r>
        <w:rPr>
          <w:rFonts w:ascii="Times New Roman" w:hAnsi="Times New Roman" w:cs="Times New Roman"/>
          <w:sz w:val="24"/>
          <w:szCs w:val="24"/>
        </w:rPr>
        <w:t xml:space="preserve"> </w:t>
      </w:r>
      <w:r w:rsidR="00CC0324">
        <w:rPr>
          <w:rFonts w:ascii="Times New Roman" w:hAnsi="Times New Roman" w:cs="Times New Roman"/>
          <w:sz w:val="24"/>
          <w:szCs w:val="24"/>
        </w:rPr>
        <w:t>utilised</w:t>
      </w:r>
      <w:r>
        <w:rPr>
          <w:rFonts w:ascii="Times New Roman" w:hAnsi="Times New Roman" w:cs="Times New Roman"/>
          <w:sz w:val="24"/>
          <w:szCs w:val="24"/>
        </w:rPr>
        <w:t xml:space="preserve"> during the media campaigns</w:t>
      </w:r>
      <w:r w:rsidR="00BE7E51">
        <w:rPr>
          <w:rFonts w:ascii="Times New Roman" w:hAnsi="Times New Roman" w:cs="Times New Roman"/>
          <w:sz w:val="24"/>
          <w:szCs w:val="24"/>
        </w:rPr>
        <w:t xml:space="preserve"> have been of an extreme, inflammatory nature that previously had been avoided by these state broadcasters</w:t>
      </w:r>
      <w:r>
        <w:rPr>
          <w:rFonts w:ascii="Times New Roman" w:hAnsi="Times New Roman" w:cs="Times New Roman"/>
          <w:sz w:val="24"/>
          <w:szCs w:val="24"/>
        </w:rPr>
        <w:t xml:space="preserve">. Furthermore, abrupt changes of </w:t>
      </w:r>
      <w:r w:rsidR="00CC0324">
        <w:rPr>
          <w:rFonts w:ascii="Times New Roman" w:hAnsi="Times New Roman" w:cs="Times New Roman"/>
          <w:sz w:val="24"/>
          <w:szCs w:val="24"/>
        </w:rPr>
        <w:t>the precise identity of</w:t>
      </w:r>
      <w:r>
        <w:rPr>
          <w:rFonts w:ascii="Times New Roman" w:hAnsi="Times New Roman" w:cs="Times New Roman"/>
          <w:sz w:val="24"/>
          <w:szCs w:val="24"/>
        </w:rPr>
        <w:t xml:space="preserve"> Russia's main 'Other' and </w:t>
      </w:r>
      <w:r w:rsidR="00CC0324">
        <w:rPr>
          <w:rFonts w:ascii="Times New Roman" w:hAnsi="Times New Roman" w:cs="Times New Roman"/>
          <w:sz w:val="24"/>
          <w:szCs w:val="24"/>
        </w:rPr>
        <w:t>resulting</w:t>
      </w:r>
      <w:r>
        <w:rPr>
          <w:rFonts w:ascii="Times New Roman" w:hAnsi="Times New Roman" w:cs="Times New Roman"/>
          <w:sz w:val="24"/>
          <w:szCs w:val="24"/>
        </w:rPr>
        <w:t xml:space="preserve"> abrupt shifts in d</w:t>
      </w:r>
      <w:r w:rsidR="00CC0324">
        <w:rPr>
          <w:rFonts w:ascii="Times New Roman" w:hAnsi="Times New Roman" w:cs="Times New Roman"/>
          <w:sz w:val="24"/>
          <w:szCs w:val="24"/>
        </w:rPr>
        <w:t xml:space="preserve">efining Russian nationhood create </w:t>
      </w:r>
      <w:r>
        <w:rPr>
          <w:rFonts w:ascii="Times New Roman" w:hAnsi="Times New Roman" w:cs="Times New Roman"/>
          <w:sz w:val="24"/>
          <w:szCs w:val="24"/>
        </w:rPr>
        <w:t xml:space="preserve">a paradoxical situation. Each campaign and each report, which didactically </w:t>
      </w:r>
      <w:r w:rsidR="00A03358">
        <w:rPr>
          <w:rFonts w:ascii="Times New Roman" w:hAnsi="Times New Roman" w:cs="Times New Roman"/>
          <w:sz w:val="24"/>
          <w:szCs w:val="24"/>
        </w:rPr>
        <w:t>instructs</w:t>
      </w:r>
      <w:r>
        <w:rPr>
          <w:rFonts w:ascii="Times New Roman" w:hAnsi="Times New Roman" w:cs="Times New Roman"/>
          <w:sz w:val="24"/>
          <w:szCs w:val="24"/>
        </w:rPr>
        <w:t xml:space="preserve"> the audiences what to think by foregrounding one particular interpretation</w:t>
      </w:r>
      <w:r w:rsidR="00DC115A">
        <w:rPr>
          <w:rFonts w:ascii="Times New Roman" w:hAnsi="Times New Roman" w:cs="Times New Roman"/>
          <w:sz w:val="24"/>
          <w:szCs w:val="24"/>
        </w:rPr>
        <w:t xml:space="preserve"> through both text and image</w:t>
      </w:r>
      <w:r>
        <w:rPr>
          <w:rFonts w:ascii="Times New Roman" w:hAnsi="Times New Roman" w:cs="Times New Roman"/>
          <w:sz w:val="24"/>
          <w:szCs w:val="24"/>
        </w:rPr>
        <w:t xml:space="preserve">, produce </w:t>
      </w:r>
      <w:r w:rsidR="005616C1">
        <w:rPr>
          <w:rFonts w:ascii="Times New Roman" w:hAnsi="Times New Roman" w:cs="Times New Roman"/>
          <w:sz w:val="24"/>
          <w:szCs w:val="24"/>
        </w:rPr>
        <w:t xml:space="preserve">ever more </w:t>
      </w:r>
      <w:r>
        <w:rPr>
          <w:rFonts w:ascii="Times New Roman" w:hAnsi="Times New Roman" w:cs="Times New Roman"/>
          <w:sz w:val="24"/>
          <w:szCs w:val="24"/>
        </w:rPr>
        <w:t>clearer and more coherent  visions of Russianness</w:t>
      </w:r>
      <w:r w:rsidR="005616C1">
        <w:rPr>
          <w:rFonts w:ascii="Times New Roman" w:hAnsi="Times New Roman" w:cs="Times New Roman"/>
          <w:sz w:val="24"/>
          <w:szCs w:val="24"/>
        </w:rPr>
        <w:t xml:space="preserve"> than earlier</w:t>
      </w:r>
      <w:r>
        <w:rPr>
          <w:rFonts w:ascii="Times New Roman" w:hAnsi="Times New Roman" w:cs="Times New Roman"/>
          <w:sz w:val="24"/>
          <w:szCs w:val="24"/>
        </w:rPr>
        <w:t xml:space="preserve">. However, if assessed over the entire </w:t>
      </w:r>
      <w:r w:rsidR="00CC0324">
        <w:rPr>
          <w:rFonts w:ascii="Times New Roman" w:hAnsi="Times New Roman" w:cs="Times New Roman"/>
          <w:sz w:val="24"/>
          <w:szCs w:val="24"/>
        </w:rPr>
        <w:t>period since 2012</w:t>
      </w:r>
      <w:r>
        <w:rPr>
          <w:rFonts w:ascii="Times New Roman" w:hAnsi="Times New Roman" w:cs="Times New Roman"/>
          <w:sz w:val="24"/>
          <w:szCs w:val="24"/>
        </w:rPr>
        <w:t>, official discourse appears to be considerably more contradictory</w:t>
      </w:r>
      <w:r w:rsidR="00CC0324">
        <w:rPr>
          <w:rFonts w:ascii="Times New Roman" w:hAnsi="Times New Roman" w:cs="Times New Roman"/>
          <w:sz w:val="24"/>
          <w:szCs w:val="24"/>
        </w:rPr>
        <w:t xml:space="preserve"> and fragmented</w:t>
      </w:r>
      <w:r>
        <w:rPr>
          <w:rFonts w:ascii="Times New Roman" w:hAnsi="Times New Roman" w:cs="Times New Roman"/>
          <w:sz w:val="24"/>
          <w:szCs w:val="24"/>
        </w:rPr>
        <w:t xml:space="preserve">. </w:t>
      </w:r>
      <w:r w:rsidRPr="003B4C65">
        <w:rPr>
          <w:rFonts w:ascii="Times New Roman" w:hAnsi="Times New Roman" w:cs="Times New Roman"/>
          <w:sz w:val="24"/>
          <w:szCs w:val="24"/>
        </w:rPr>
        <w:t xml:space="preserve">The approach adopted by the </w:t>
      </w:r>
      <w:r w:rsidR="00A03358">
        <w:rPr>
          <w:rFonts w:ascii="Times New Roman" w:hAnsi="Times New Roman" w:cs="Times New Roman"/>
          <w:sz w:val="24"/>
          <w:szCs w:val="24"/>
        </w:rPr>
        <w:t xml:space="preserve">main </w:t>
      </w:r>
      <w:r w:rsidRPr="003B4C65">
        <w:rPr>
          <w:rFonts w:ascii="Times New Roman" w:hAnsi="Times New Roman" w:cs="Times New Roman"/>
          <w:sz w:val="24"/>
          <w:szCs w:val="24"/>
        </w:rPr>
        <w:t>Russian broadcasters is comparable to the activity of a marketing department which decides what 'brand' to promote on a particular occasion. Such</w:t>
      </w:r>
      <w:r w:rsidR="00A55112">
        <w:rPr>
          <w:rFonts w:ascii="Times New Roman" w:hAnsi="Times New Roman" w:cs="Times New Roman"/>
          <w:sz w:val="24"/>
          <w:szCs w:val="24"/>
        </w:rPr>
        <w:t xml:space="preserve"> an</w:t>
      </w:r>
      <w:r w:rsidRPr="003B4C65">
        <w:rPr>
          <w:rFonts w:ascii="Times New Roman" w:hAnsi="Times New Roman" w:cs="Times New Roman"/>
          <w:sz w:val="24"/>
          <w:szCs w:val="24"/>
        </w:rPr>
        <w:t xml:space="preserve"> approach </w:t>
      </w:r>
      <w:r>
        <w:rPr>
          <w:rFonts w:ascii="Times New Roman" w:hAnsi="Times New Roman" w:cs="Times New Roman"/>
          <w:sz w:val="24"/>
          <w:szCs w:val="24"/>
        </w:rPr>
        <w:t xml:space="preserve">to nation image-making on the part of political elites </w:t>
      </w:r>
      <w:r w:rsidRPr="003B4C65">
        <w:rPr>
          <w:rFonts w:ascii="Times New Roman" w:hAnsi="Times New Roman" w:cs="Times New Roman"/>
          <w:sz w:val="24"/>
          <w:szCs w:val="24"/>
        </w:rPr>
        <w:t>is not unique to Russia (</w:t>
      </w:r>
      <w:proofErr w:type="spellStart"/>
      <w:r w:rsidRPr="003B4C65">
        <w:rPr>
          <w:rFonts w:ascii="Times New Roman" w:hAnsi="Times New Roman" w:cs="Times New Roman"/>
          <w:sz w:val="24"/>
          <w:szCs w:val="24"/>
        </w:rPr>
        <w:t>Dinnie</w:t>
      </w:r>
      <w:proofErr w:type="spellEnd"/>
      <w:r w:rsidRPr="003B4C65">
        <w:rPr>
          <w:rFonts w:ascii="Times New Roman" w:hAnsi="Times New Roman" w:cs="Times New Roman"/>
          <w:sz w:val="24"/>
          <w:szCs w:val="24"/>
        </w:rPr>
        <w:t xml:space="preserve"> 2008), but during Putin's third presidential term it has become particularly prominent. This approach has been studied by scholars mostly in relation to states' managing their image on the international arena, with the conclusion that </w:t>
      </w:r>
      <w:r w:rsidR="00A03358">
        <w:rPr>
          <w:rFonts w:ascii="Times New Roman" w:hAnsi="Times New Roman" w:cs="Times New Roman"/>
          <w:sz w:val="24"/>
          <w:szCs w:val="24"/>
        </w:rPr>
        <w:t>such short-term tactics tend</w:t>
      </w:r>
      <w:r>
        <w:rPr>
          <w:rFonts w:ascii="Times New Roman" w:hAnsi="Times New Roman" w:cs="Times New Roman"/>
          <w:sz w:val="24"/>
          <w:szCs w:val="24"/>
        </w:rPr>
        <w:t xml:space="preserve"> to be counter-productive</w:t>
      </w:r>
      <w:r w:rsidRPr="003B4C65">
        <w:rPr>
          <w:rFonts w:ascii="Times New Roman" w:hAnsi="Times New Roman" w:cs="Times New Roman"/>
          <w:sz w:val="24"/>
          <w:szCs w:val="24"/>
        </w:rPr>
        <w:t xml:space="preserve"> (</w:t>
      </w:r>
      <w:proofErr w:type="spellStart"/>
      <w:r w:rsidRPr="003B4C65">
        <w:rPr>
          <w:rFonts w:ascii="Times New Roman" w:hAnsi="Times New Roman" w:cs="Times New Roman"/>
          <w:sz w:val="24"/>
          <w:szCs w:val="24"/>
        </w:rPr>
        <w:t>Anholt</w:t>
      </w:r>
      <w:proofErr w:type="spellEnd"/>
      <w:r w:rsidRPr="003B4C65">
        <w:rPr>
          <w:rFonts w:ascii="Times New Roman" w:hAnsi="Times New Roman" w:cs="Times New Roman"/>
          <w:sz w:val="24"/>
          <w:szCs w:val="24"/>
        </w:rPr>
        <w:t xml:space="preserve"> 2009 and Fan 2010) Similarly, instrumentally adopted sharp discursive swings </w:t>
      </w:r>
      <w:r>
        <w:rPr>
          <w:rFonts w:ascii="Times New Roman" w:hAnsi="Times New Roman" w:cs="Times New Roman"/>
          <w:sz w:val="24"/>
          <w:szCs w:val="24"/>
        </w:rPr>
        <w:t xml:space="preserve">of the kind we have witnessed in Russian television coverage since 2012 </w:t>
      </w:r>
      <w:r w:rsidRPr="003B4C65">
        <w:rPr>
          <w:rFonts w:ascii="Times New Roman" w:hAnsi="Times New Roman" w:cs="Times New Roman"/>
          <w:sz w:val="24"/>
          <w:szCs w:val="24"/>
        </w:rPr>
        <w:t xml:space="preserve">are unlikely to constitute an appropriate tool for societal consensus management and for the achievement of political stability long-term. </w:t>
      </w:r>
    </w:p>
    <w:sectPr w:rsidR="00F964BC" w:rsidRPr="003B4C65" w:rsidSect="00544BC0">
      <w:footerReference w:type="default" r:id="rId8"/>
      <w:endnotePr>
        <w:numFmt w:val="decimal"/>
      </w:endnotePr>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A840CE" w15:done="0"/>
  <w15:commentEx w15:paraId="56A95120" w15:done="0"/>
  <w15:commentEx w15:paraId="64584CBA" w15:done="0"/>
  <w15:commentEx w15:paraId="5C158CE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885" w:rsidRDefault="00AE0885" w:rsidP="00EA0C95">
      <w:pPr>
        <w:spacing w:after="0" w:line="240" w:lineRule="auto"/>
      </w:pPr>
      <w:r>
        <w:separator/>
      </w:r>
    </w:p>
  </w:endnote>
  <w:endnote w:type="continuationSeparator" w:id="0">
    <w:p w:rsidR="00AE0885" w:rsidRDefault="00AE0885" w:rsidP="00EA0C95">
      <w:pPr>
        <w:spacing w:after="0" w:line="240" w:lineRule="auto"/>
      </w:pPr>
      <w:r>
        <w:continuationSeparator/>
      </w:r>
    </w:p>
  </w:endnote>
  <w:endnote w:id="1">
    <w:p w:rsidR="00917BDD" w:rsidRDefault="00917BDD" w:rsidP="00F56BF4">
      <w:pPr>
        <w:autoSpaceDE w:val="0"/>
        <w:autoSpaceDN w:val="0"/>
        <w:adjustRightInd w:val="0"/>
        <w:spacing w:after="0" w:line="240" w:lineRule="auto"/>
        <w:rPr>
          <w:rFonts w:ascii="Times New Roman" w:hAnsi="Times New Roman" w:cs="Times New Roman"/>
          <w:sz w:val="20"/>
          <w:szCs w:val="20"/>
        </w:rPr>
      </w:pPr>
    </w:p>
    <w:p w:rsidR="00917BDD" w:rsidRPr="00F56BF4" w:rsidRDefault="00917BDD">
      <w:pPr>
        <w:pStyle w:val="EndnoteText"/>
        <w:rPr>
          <w:rFonts w:ascii="Times New Roman" w:hAnsi="Times New Roman" w:cs="Times New Roman"/>
          <w:sz w:val="24"/>
          <w:szCs w:val="24"/>
        </w:rPr>
      </w:pPr>
      <w:r w:rsidRPr="00F56BF4">
        <w:rPr>
          <w:rStyle w:val="EndnoteReference"/>
          <w:rFonts w:ascii="Times New Roman" w:hAnsi="Times New Roman" w:cs="Times New Roman"/>
          <w:sz w:val="24"/>
          <w:szCs w:val="24"/>
        </w:rPr>
        <w:endnoteRef/>
      </w:r>
      <w:r w:rsidRPr="00F56BF4">
        <w:rPr>
          <w:rFonts w:ascii="Times New Roman" w:hAnsi="Times New Roman" w:cs="Times New Roman"/>
          <w:sz w:val="24"/>
          <w:szCs w:val="24"/>
        </w:rPr>
        <w:t xml:space="preserve"> See, for </w:t>
      </w:r>
      <w:r>
        <w:rPr>
          <w:rFonts w:ascii="Times New Roman" w:hAnsi="Times New Roman" w:cs="Times New Roman"/>
          <w:sz w:val="24"/>
          <w:szCs w:val="24"/>
        </w:rPr>
        <w:t>example</w:t>
      </w:r>
      <w:r w:rsidRPr="00F56BF4">
        <w:rPr>
          <w:rFonts w:ascii="Times New Roman" w:hAnsi="Times New Roman" w:cs="Times New Roman"/>
          <w:sz w:val="24"/>
          <w:szCs w:val="24"/>
        </w:rPr>
        <w:t xml:space="preserve">, the results of a national survey of May 2016 on the uses of the mass media in Russia, which was conducted by the All-Russian Centre for the Study of Public Opinion (VCIOM), </w:t>
      </w:r>
      <w:hyperlink r:id="rId1" w:tgtFrame="_blank" w:history="1">
        <w:r w:rsidRPr="00F56BF4">
          <w:rPr>
            <w:rStyle w:val="Hyperlink"/>
            <w:rFonts w:ascii="Times New Roman" w:hAnsi="Times New Roman" w:cs="Times New Roman"/>
            <w:sz w:val="24"/>
            <w:szCs w:val="24"/>
          </w:rPr>
          <w:t>http://wciom.ru/index.php?id=236&amp;uid=115679</w:t>
        </w:r>
      </w:hyperlink>
      <w:r w:rsidRPr="00F56BF4">
        <w:rPr>
          <w:rFonts w:ascii="Times New Roman" w:hAnsi="Times New Roman" w:cs="Times New Roman"/>
          <w:color w:val="000000"/>
          <w:sz w:val="24"/>
          <w:szCs w:val="24"/>
        </w:rPr>
        <w:t xml:space="preserve"> (accessed 9 May 2016).</w:t>
      </w:r>
      <w:r>
        <w:rPr>
          <w:rFonts w:ascii="Times New Roman" w:hAnsi="Times New Roman" w:cs="Times New Roman"/>
          <w:color w:val="000000"/>
          <w:sz w:val="24"/>
          <w:szCs w:val="24"/>
        </w:rPr>
        <w:t xml:space="preserve"> Channel 1 is partially state-owned, whereas </w:t>
      </w:r>
      <w:proofErr w:type="spellStart"/>
      <w:r>
        <w:rPr>
          <w:rFonts w:ascii="Times New Roman" w:hAnsi="Times New Roman" w:cs="Times New Roman"/>
          <w:color w:val="000000"/>
          <w:sz w:val="24"/>
          <w:szCs w:val="24"/>
        </w:rPr>
        <w:t>Rossiya</w:t>
      </w:r>
      <w:proofErr w:type="spellEnd"/>
      <w:r>
        <w:rPr>
          <w:rFonts w:ascii="Times New Roman" w:hAnsi="Times New Roman" w:cs="Times New Roman"/>
          <w:color w:val="000000"/>
          <w:sz w:val="24"/>
          <w:szCs w:val="24"/>
        </w:rPr>
        <w:t xml:space="preserve"> is fully owned by the state. </w:t>
      </w:r>
    </w:p>
  </w:endnote>
  <w:endnote w:id="2">
    <w:p w:rsidR="00917BDD" w:rsidRPr="00B84359" w:rsidRDefault="00917BDD">
      <w:pPr>
        <w:pStyle w:val="EndnoteText"/>
        <w:rPr>
          <w:rFonts w:ascii="Times New Roman" w:hAnsi="Times New Roman" w:cs="Times New Roman"/>
          <w:sz w:val="24"/>
          <w:szCs w:val="24"/>
        </w:rPr>
      </w:pPr>
      <w:r w:rsidRPr="00B84359">
        <w:rPr>
          <w:rStyle w:val="EndnoteReference"/>
          <w:rFonts w:ascii="Times New Roman" w:hAnsi="Times New Roman" w:cs="Times New Roman"/>
          <w:sz w:val="24"/>
          <w:szCs w:val="24"/>
        </w:rPr>
        <w:endnoteRef/>
      </w:r>
      <w:r w:rsidRPr="00B84359">
        <w:rPr>
          <w:rFonts w:ascii="Times New Roman" w:hAnsi="Times New Roman" w:cs="Times New Roman"/>
          <w:sz w:val="24"/>
          <w:szCs w:val="24"/>
        </w:rPr>
        <w:t xml:space="preserve"> Hybrid regimes are those that combine strong authoritarian traits with democratic ones (Hale 2011).  </w:t>
      </w:r>
    </w:p>
  </w:endnote>
  <w:endnote w:id="3">
    <w:p w:rsidR="00917BDD" w:rsidRPr="00A60416" w:rsidRDefault="00917BDD" w:rsidP="005772CD">
      <w:pPr>
        <w:pStyle w:val="EndnoteText"/>
        <w:rPr>
          <w:rFonts w:ascii="Times New Roman" w:hAnsi="Times New Roman" w:cs="Times New Roman"/>
          <w:sz w:val="24"/>
          <w:szCs w:val="24"/>
        </w:rPr>
      </w:pPr>
      <w:r w:rsidRPr="00A60416">
        <w:rPr>
          <w:rStyle w:val="EndnoteReference"/>
          <w:rFonts w:ascii="Times New Roman" w:hAnsi="Times New Roman" w:cs="Times New Roman"/>
          <w:sz w:val="24"/>
          <w:szCs w:val="24"/>
        </w:rPr>
        <w:endnoteRef/>
      </w:r>
      <w:r w:rsidRPr="00A60416">
        <w:rPr>
          <w:rFonts w:ascii="Times New Roman" w:hAnsi="Times New Roman" w:cs="Times New Roman"/>
          <w:sz w:val="24"/>
          <w:szCs w:val="24"/>
        </w:rPr>
        <w:t xml:space="preserve"> For the analysis of the anti-migration campaign, the article draws on the database of </w:t>
      </w:r>
      <w:proofErr w:type="spellStart"/>
      <w:r w:rsidRPr="00A60416">
        <w:rPr>
          <w:rFonts w:ascii="Times New Roman" w:hAnsi="Times New Roman" w:cs="Times New Roman"/>
          <w:i/>
          <w:sz w:val="24"/>
          <w:szCs w:val="24"/>
        </w:rPr>
        <w:t>Vesti</w:t>
      </w:r>
      <w:proofErr w:type="spellEnd"/>
      <w:r w:rsidRPr="00A60416">
        <w:rPr>
          <w:rFonts w:ascii="Times New Roman" w:hAnsi="Times New Roman" w:cs="Times New Roman"/>
          <w:i/>
          <w:sz w:val="24"/>
          <w:szCs w:val="24"/>
        </w:rPr>
        <w:t xml:space="preserve"> </w:t>
      </w:r>
      <w:r w:rsidRPr="00A60416">
        <w:rPr>
          <w:rFonts w:ascii="Times New Roman" w:hAnsi="Times New Roman" w:cs="Times New Roman"/>
          <w:sz w:val="24"/>
          <w:szCs w:val="24"/>
        </w:rPr>
        <w:t xml:space="preserve">and </w:t>
      </w:r>
      <w:proofErr w:type="spellStart"/>
      <w:proofErr w:type="gramStart"/>
      <w:r w:rsidRPr="00A60416">
        <w:rPr>
          <w:rFonts w:ascii="Times New Roman" w:hAnsi="Times New Roman" w:cs="Times New Roman"/>
          <w:i/>
          <w:sz w:val="24"/>
          <w:szCs w:val="24"/>
        </w:rPr>
        <w:t>Vremia</w:t>
      </w:r>
      <w:proofErr w:type="spellEnd"/>
      <w:r w:rsidRPr="00A60416">
        <w:rPr>
          <w:rFonts w:ascii="Times New Roman" w:hAnsi="Times New Roman" w:cs="Times New Roman"/>
          <w:sz w:val="24"/>
          <w:szCs w:val="24"/>
        </w:rPr>
        <w:t xml:space="preserve"> reports which was</w:t>
      </w:r>
      <w:proofErr w:type="gramEnd"/>
      <w:r w:rsidRPr="00A60416">
        <w:rPr>
          <w:rFonts w:ascii="Times New Roman" w:hAnsi="Times New Roman" w:cs="Times New Roman"/>
          <w:sz w:val="24"/>
          <w:szCs w:val="24"/>
        </w:rPr>
        <w:t xml:space="preserve"> compiled as part of the 'Mediating Post-Soviet Difference Project'</w:t>
      </w:r>
      <w:r>
        <w:rPr>
          <w:rFonts w:ascii="Times New Roman" w:hAnsi="Times New Roman" w:cs="Times New Roman"/>
          <w:sz w:val="24"/>
          <w:szCs w:val="24"/>
        </w:rPr>
        <w:t xml:space="preserve"> (see above)</w:t>
      </w:r>
      <w:r w:rsidRPr="00A60416">
        <w:rPr>
          <w:rFonts w:ascii="Times New Roman" w:hAnsi="Times New Roman" w:cs="Times New Roman"/>
          <w:sz w:val="24"/>
          <w:szCs w:val="24"/>
        </w:rPr>
        <w:t>. For a detailed discussion of the compiling principles,</w:t>
      </w:r>
      <w:r>
        <w:rPr>
          <w:rFonts w:ascii="Times New Roman" w:hAnsi="Times New Roman" w:cs="Times New Roman"/>
          <w:sz w:val="24"/>
          <w:szCs w:val="24"/>
        </w:rPr>
        <w:t xml:space="preserve"> </w:t>
      </w:r>
      <w:r w:rsidRPr="00A60416">
        <w:rPr>
          <w:rFonts w:ascii="Times New Roman" w:hAnsi="Times New Roman" w:cs="Times New Roman"/>
          <w:sz w:val="24"/>
          <w:szCs w:val="24"/>
        </w:rPr>
        <w:t xml:space="preserve">see Hutchings and </w:t>
      </w:r>
      <w:proofErr w:type="spellStart"/>
      <w:r w:rsidRPr="00A60416">
        <w:rPr>
          <w:rFonts w:ascii="Times New Roman" w:hAnsi="Times New Roman" w:cs="Times New Roman"/>
          <w:sz w:val="24"/>
          <w:szCs w:val="24"/>
        </w:rPr>
        <w:t>Tolz</w:t>
      </w:r>
      <w:proofErr w:type="spellEnd"/>
      <w:r w:rsidRPr="00A60416">
        <w:rPr>
          <w:rFonts w:ascii="Times New Roman" w:hAnsi="Times New Roman" w:cs="Times New Roman"/>
          <w:sz w:val="24"/>
          <w:szCs w:val="24"/>
        </w:rPr>
        <w:t xml:space="preserve">, 2015: 41-45. For the analysis of the coverage of the 2015-2016 refugee </w:t>
      </w:r>
      <w:proofErr w:type="gramStart"/>
      <w:r w:rsidRPr="00A60416">
        <w:rPr>
          <w:rFonts w:ascii="Times New Roman" w:hAnsi="Times New Roman" w:cs="Times New Roman"/>
          <w:sz w:val="24"/>
          <w:szCs w:val="24"/>
        </w:rPr>
        <w:t>crisis</w:t>
      </w:r>
      <w:proofErr w:type="gramEnd"/>
      <w:r w:rsidRPr="00A60416">
        <w:rPr>
          <w:rFonts w:ascii="Times New Roman" w:hAnsi="Times New Roman" w:cs="Times New Roman"/>
          <w:sz w:val="24"/>
          <w:szCs w:val="24"/>
        </w:rPr>
        <w:t xml:space="preserve">, the author used Channel 1 and </w:t>
      </w:r>
      <w:proofErr w:type="spellStart"/>
      <w:r w:rsidRPr="00A60416">
        <w:rPr>
          <w:rFonts w:ascii="Times New Roman" w:hAnsi="Times New Roman" w:cs="Times New Roman"/>
          <w:sz w:val="24"/>
          <w:szCs w:val="24"/>
        </w:rPr>
        <w:t>Rossiya's</w:t>
      </w:r>
      <w:proofErr w:type="spellEnd"/>
      <w:r w:rsidRPr="00A60416">
        <w:rPr>
          <w:rFonts w:ascii="Times New Roman" w:hAnsi="Times New Roman" w:cs="Times New Roman"/>
          <w:sz w:val="24"/>
          <w:szCs w:val="24"/>
        </w:rPr>
        <w:t xml:space="preserve"> digital news archives. </w:t>
      </w:r>
    </w:p>
  </w:endnote>
  <w:endnote w:id="4">
    <w:p w:rsidR="00917BDD" w:rsidRPr="00F56BF4" w:rsidRDefault="00917BDD" w:rsidP="00A953F0">
      <w:pPr>
        <w:autoSpaceDE w:val="0"/>
        <w:autoSpaceDN w:val="0"/>
        <w:adjustRightInd w:val="0"/>
        <w:spacing w:after="0" w:line="240" w:lineRule="auto"/>
        <w:rPr>
          <w:rFonts w:ascii="Times New Roman" w:hAnsi="Times New Roman" w:cs="Times New Roman"/>
          <w:sz w:val="24"/>
          <w:szCs w:val="24"/>
        </w:rPr>
      </w:pPr>
      <w:r w:rsidRPr="00F56BF4">
        <w:rPr>
          <w:rStyle w:val="EndnoteReference"/>
          <w:rFonts w:ascii="Times New Roman" w:hAnsi="Times New Roman" w:cs="Times New Roman"/>
          <w:sz w:val="24"/>
          <w:szCs w:val="24"/>
        </w:rPr>
        <w:endnoteRef/>
      </w:r>
      <w:r>
        <w:rPr>
          <w:rFonts w:ascii="Times New Roman" w:hAnsi="Times New Roman" w:cs="Times New Roman"/>
          <w:sz w:val="24"/>
          <w:szCs w:val="24"/>
        </w:rPr>
        <w:t xml:space="preserve"> V. V. Putin, '</w:t>
      </w:r>
      <w:proofErr w:type="spellStart"/>
      <w:r>
        <w:rPr>
          <w:rFonts w:ascii="Times New Roman" w:hAnsi="Times New Roman" w:cs="Times New Roman"/>
          <w:sz w:val="24"/>
          <w:szCs w:val="24"/>
        </w:rPr>
        <w:t>Rossiia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Natsional'nyi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vopros</w:t>
      </w:r>
      <w:proofErr w:type="spellEnd"/>
      <w:r>
        <w:rPr>
          <w:rFonts w:ascii="Times New Roman" w:hAnsi="Times New Roman" w:cs="Times New Roman"/>
          <w:sz w:val="24"/>
          <w:szCs w:val="24"/>
        </w:rPr>
        <w:t>,'</w:t>
      </w:r>
      <w:r w:rsidRPr="00F56BF4">
        <w:rPr>
          <w:rFonts w:ascii="Times New Roman" w:hAnsi="Times New Roman" w:cs="Times New Roman"/>
          <w:sz w:val="24"/>
          <w:szCs w:val="24"/>
        </w:rPr>
        <w:t xml:space="preserve"> </w:t>
      </w:r>
      <w:proofErr w:type="spellStart"/>
      <w:r w:rsidRPr="00F56BF4">
        <w:rPr>
          <w:rFonts w:ascii="Times New Roman" w:hAnsi="Times New Roman" w:cs="Times New Roman"/>
          <w:i/>
          <w:iCs/>
          <w:sz w:val="24"/>
          <w:szCs w:val="24"/>
        </w:rPr>
        <w:t>Nezavisimaya</w:t>
      </w:r>
      <w:proofErr w:type="spellEnd"/>
      <w:r w:rsidRPr="00F56BF4">
        <w:rPr>
          <w:rFonts w:ascii="Times New Roman" w:hAnsi="Times New Roman" w:cs="Times New Roman"/>
          <w:i/>
          <w:iCs/>
          <w:sz w:val="24"/>
          <w:szCs w:val="24"/>
        </w:rPr>
        <w:t xml:space="preserve"> </w:t>
      </w:r>
      <w:proofErr w:type="spellStart"/>
      <w:r w:rsidRPr="00F56BF4">
        <w:rPr>
          <w:rFonts w:ascii="Times New Roman" w:hAnsi="Times New Roman" w:cs="Times New Roman"/>
          <w:i/>
          <w:iCs/>
          <w:sz w:val="24"/>
          <w:szCs w:val="24"/>
        </w:rPr>
        <w:t>gazeta</w:t>
      </w:r>
      <w:proofErr w:type="spellEnd"/>
      <w:r w:rsidRPr="00F56BF4">
        <w:rPr>
          <w:rFonts w:ascii="Times New Roman" w:hAnsi="Times New Roman" w:cs="Times New Roman"/>
          <w:sz w:val="24"/>
          <w:szCs w:val="24"/>
        </w:rPr>
        <w:t xml:space="preserve">, </w:t>
      </w:r>
      <w:r>
        <w:rPr>
          <w:rFonts w:ascii="Times New Roman" w:hAnsi="Times New Roman" w:cs="Times New Roman"/>
          <w:sz w:val="24"/>
          <w:szCs w:val="24"/>
        </w:rPr>
        <w:t xml:space="preserve">23 </w:t>
      </w:r>
      <w:r w:rsidRPr="00F56BF4">
        <w:rPr>
          <w:rFonts w:ascii="Times New Roman" w:hAnsi="Times New Roman" w:cs="Times New Roman"/>
          <w:sz w:val="24"/>
          <w:szCs w:val="24"/>
        </w:rPr>
        <w:t xml:space="preserve">January 2012, also available at www.ng.ru/politics/2012-01-23/1_national.html (accessed 9 May 2016). </w:t>
      </w:r>
    </w:p>
  </w:endnote>
  <w:endnote w:id="5">
    <w:p w:rsidR="00917BDD" w:rsidRPr="008F7BE4" w:rsidRDefault="00917BDD">
      <w:pPr>
        <w:pStyle w:val="EndnoteText"/>
        <w:rPr>
          <w:rFonts w:ascii="Times New Roman" w:hAnsi="Times New Roman" w:cs="Times New Roman"/>
          <w:sz w:val="24"/>
          <w:szCs w:val="24"/>
        </w:rPr>
      </w:pPr>
      <w:r w:rsidRPr="008F7BE4">
        <w:rPr>
          <w:rStyle w:val="EndnoteReference"/>
          <w:rFonts w:ascii="Times New Roman" w:hAnsi="Times New Roman" w:cs="Times New Roman"/>
          <w:sz w:val="24"/>
          <w:szCs w:val="24"/>
        </w:rPr>
        <w:endnoteRef/>
      </w:r>
      <w:r w:rsidRPr="008F7BE4">
        <w:rPr>
          <w:rFonts w:ascii="Times New Roman" w:hAnsi="Times New Roman" w:cs="Times New Roman"/>
          <w:sz w:val="24"/>
          <w:szCs w:val="24"/>
        </w:rPr>
        <w:t xml:space="preserve"> See</w:t>
      </w:r>
      <w:r>
        <w:rPr>
          <w:rFonts w:ascii="Times New Roman" w:hAnsi="Times New Roman" w:cs="Times New Roman"/>
          <w:sz w:val="24"/>
          <w:szCs w:val="24"/>
        </w:rPr>
        <w:t>, for example</w:t>
      </w:r>
      <w:r w:rsidRPr="008F7BE4">
        <w:rPr>
          <w:rFonts w:ascii="Times New Roman" w:hAnsi="Times New Roman" w:cs="Times New Roman"/>
          <w:sz w:val="24"/>
          <w:szCs w:val="24"/>
        </w:rPr>
        <w:t>, '</w:t>
      </w:r>
      <w:proofErr w:type="spellStart"/>
      <w:r w:rsidRPr="008F7BE4">
        <w:rPr>
          <w:rFonts w:ascii="Times New Roman" w:hAnsi="Times New Roman" w:cs="Times New Roman"/>
          <w:sz w:val="24"/>
          <w:szCs w:val="24"/>
        </w:rPr>
        <w:t>Vozvrat</w:t>
      </w:r>
      <w:proofErr w:type="spellEnd"/>
      <w:r w:rsidRPr="008F7BE4">
        <w:rPr>
          <w:rFonts w:ascii="Times New Roman" w:hAnsi="Times New Roman" w:cs="Times New Roman"/>
          <w:sz w:val="24"/>
          <w:szCs w:val="24"/>
        </w:rPr>
        <w:t xml:space="preserve"> k </w:t>
      </w:r>
      <w:proofErr w:type="spellStart"/>
      <w:r w:rsidRPr="008F7BE4">
        <w:rPr>
          <w:rFonts w:ascii="Times New Roman" w:hAnsi="Times New Roman" w:cs="Times New Roman"/>
          <w:sz w:val="24"/>
          <w:szCs w:val="24"/>
        </w:rPr>
        <w:t>proshlomu</w:t>
      </w:r>
      <w:proofErr w:type="spellEnd"/>
      <w:r w:rsidRPr="008F7BE4">
        <w:rPr>
          <w:rFonts w:ascii="Times New Roman" w:hAnsi="Times New Roman" w:cs="Times New Roman"/>
          <w:sz w:val="24"/>
          <w:szCs w:val="24"/>
        </w:rPr>
        <w:t>,' 29 May 2012, http://www.kasparov.ru/material.php?id=4FC49C5C35B59 (accessed 13 June 2016).</w:t>
      </w:r>
    </w:p>
  </w:endnote>
  <w:endnote w:id="6">
    <w:p w:rsidR="00917BDD" w:rsidRPr="00E064EE" w:rsidRDefault="00917BDD">
      <w:pPr>
        <w:pStyle w:val="EndnoteText"/>
        <w:rPr>
          <w:rFonts w:ascii="Times New Roman" w:hAnsi="Times New Roman" w:cs="Times New Roman"/>
          <w:sz w:val="24"/>
          <w:szCs w:val="24"/>
        </w:rPr>
      </w:pPr>
      <w:r w:rsidRPr="00E064EE">
        <w:rPr>
          <w:rStyle w:val="EndnoteReference"/>
          <w:rFonts w:ascii="Times New Roman" w:hAnsi="Times New Roman" w:cs="Times New Roman"/>
          <w:sz w:val="24"/>
          <w:szCs w:val="24"/>
        </w:rPr>
        <w:endnoteRef/>
      </w:r>
      <w:r>
        <w:rPr>
          <w:rFonts w:ascii="Times New Roman" w:hAnsi="Times New Roman" w:cs="Times New Roman"/>
          <w:sz w:val="24"/>
          <w:szCs w:val="24"/>
        </w:rPr>
        <w:t xml:space="preserve"> On</w:t>
      </w:r>
      <w:r w:rsidRPr="00E064EE">
        <w:rPr>
          <w:rFonts w:ascii="Times New Roman" w:hAnsi="Times New Roman" w:cs="Times New Roman"/>
          <w:sz w:val="24"/>
          <w:szCs w:val="24"/>
        </w:rPr>
        <w:t xml:space="preserve"> the broadening of the range of coverage </w:t>
      </w:r>
      <w:r>
        <w:rPr>
          <w:rFonts w:ascii="Times New Roman" w:hAnsi="Times New Roman" w:cs="Times New Roman"/>
          <w:sz w:val="24"/>
          <w:szCs w:val="24"/>
        </w:rPr>
        <w:t>that can be seen as Media Events</w:t>
      </w:r>
      <w:r w:rsidRPr="00E064EE">
        <w:rPr>
          <w:rFonts w:ascii="Times New Roman" w:hAnsi="Times New Roman" w:cs="Times New Roman"/>
          <w:sz w:val="24"/>
          <w:szCs w:val="24"/>
        </w:rPr>
        <w:t>, see, for example</w:t>
      </w:r>
      <w:r>
        <w:rPr>
          <w:rFonts w:ascii="Times New Roman" w:hAnsi="Times New Roman" w:cs="Times New Roman"/>
          <w:sz w:val="24"/>
          <w:szCs w:val="24"/>
        </w:rPr>
        <w:t>,</w:t>
      </w:r>
      <w:r w:rsidRPr="00E064EE">
        <w:rPr>
          <w:rFonts w:ascii="Times New Roman" w:hAnsi="Times New Roman" w:cs="Times New Roman"/>
          <w:sz w:val="24"/>
          <w:szCs w:val="24"/>
        </w:rPr>
        <w:t xml:space="preserve"> </w:t>
      </w:r>
      <w:proofErr w:type="spellStart"/>
      <w:r w:rsidRPr="00E064EE">
        <w:rPr>
          <w:rFonts w:ascii="Times New Roman" w:hAnsi="Times New Roman" w:cs="Times New Roman"/>
          <w:sz w:val="24"/>
          <w:szCs w:val="24"/>
        </w:rPr>
        <w:t>Hepp</w:t>
      </w:r>
      <w:proofErr w:type="spellEnd"/>
      <w:r w:rsidRPr="00E064EE">
        <w:rPr>
          <w:rFonts w:ascii="Times New Roman" w:hAnsi="Times New Roman" w:cs="Times New Roman"/>
          <w:sz w:val="24"/>
          <w:szCs w:val="24"/>
        </w:rPr>
        <w:t xml:space="preserve"> and </w:t>
      </w:r>
      <w:proofErr w:type="spellStart"/>
      <w:r w:rsidRPr="00E064EE">
        <w:rPr>
          <w:rFonts w:ascii="Times New Roman" w:hAnsi="Times New Roman" w:cs="Times New Roman"/>
          <w:sz w:val="24"/>
          <w:szCs w:val="24"/>
        </w:rPr>
        <w:t>Couldry</w:t>
      </w:r>
      <w:proofErr w:type="spellEnd"/>
      <w:r w:rsidRPr="00E064EE">
        <w:rPr>
          <w:rFonts w:ascii="Times New Roman" w:hAnsi="Times New Roman" w:cs="Times New Roman"/>
          <w:sz w:val="24"/>
          <w:szCs w:val="24"/>
        </w:rPr>
        <w:t xml:space="preserve">, 2010. </w:t>
      </w:r>
    </w:p>
  </w:endnote>
  <w:endnote w:id="7">
    <w:p w:rsidR="00917BDD" w:rsidRPr="00F56BF4" w:rsidRDefault="00917BDD">
      <w:pPr>
        <w:pStyle w:val="EndnoteText"/>
        <w:rPr>
          <w:rFonts w:ascii="Times New Roman" w:hAnsi="Times New Roman" w:cs="Times New Roman"/>
          <w:sz w:val="24"/>
          <w:szCs w:val="24"/>
        </w:rPr>
      </w:pPr>
      <w:r w:rsidRPr="00F56BF4">
        <w:rPr>
          <w:rStyle w:val="EndnoteReference"/>
          <w:rFonts w:ascii="Times New Roman" w:hAnsi="Times New Roman" w:cs="Times New Roman"/>
          <w:sz w:val="24"/>
          <w:szCs w:val="24"/>
        </w:rPr>
        <w:endnoteRef/>
      </w:r>
      <w:r w:rsidRPr="00F56BF4">
        <w:rPr>
          <w:rFonts w:ascii="Times New Roman" w:hAnsi="Times New Roman" w:cs="Times New Roman"/>
          <w:sz w:val="24"/>
          <w:szCs w:val="24"/>
        </w:rPr>
        <w:t xml:space="preserve"> </w:t>
      </w:r>
      <w:proofErr w:type="gramStart"/>
      <w:r w:rsidRPr="00F56BF4">
        <w:rPr>
          <w:rFonts w:ascii="Times New Roman" w:hAnsi="Times New Roman" w:cs="Times New Roman"/>
          <w:sz w:val="24"/>
          <w:szCs w:val="24"/>
        </w:rPr>
        <w:t>See, for instance, Putin's comments at a Valdai Club meeting in September 2013, '</w:t>
      </w:r>
      <w:proofErr w:type="spellStart"/>
      <w:r w:rsidRPr="00F56BF4">
        <w:rPr>
          <w:rFonts w:ascii="Times New Roman" w:hAnsi="Times New Roman" w:cs="Times New Roman"/>
          <w:sz w:val="24"/>
          <w:szCs w:val="24"/>
        </w:rPr>
        <w:t>Zasedanie</w:t>
      </w:r>
      <w:proofErr w:type="spellEnd"/>
      <w:r w:rsidRPr="00F56BF4">
        <w:rPr>
          <w:rFonts w:ascii="Times New Roman" w:hAnsi="Times New Roman" w:cs="Times New Roman"/>
          <w:sz w:val="24"/>
          <w:szCs w:val="24"/>
        </w:rPr>
        <w:t xml:space="preserve"> </w:t>
      </w:r>
      <w:proofErr w:type="spellStart"/>
      <w:r w:rsidRPr="00F56BF4">
        <w:rPr>
          <w:rFonts w:ascii="Times New Roman" w:hAnsi="Times New Roman" w:cs="Times New Roman"/>
          <w:sz w:val="24"/>
          <w:szCs w:val="24"/>
        </w:rPr>
        <w:t>mezhdunarodnogo</w:t>
      </w:r>
      <w:proofErr w:type="spellEnd"/>
      <w:r w:rsidRPr="00F56BF4">
        <w:rPr>
          <w:rFonts w:ascii="Times New Roman" w:hAnsi="Times New Roman" w:cs="Times New Roman"/>
          <w:sz w:val="24"/>
          <w:szCs w:val="24"/>
        </w:rPr>
        <w:t xml:space="preserve"> </w:t>
      </w:r>
      <w:proofErr w:type="spellStart"/>
      <w:r w:rsidRPr="00F56BF4">
        <w:rPr>
          <w:rFonts w:ascii="Times New Roman" w:hAnsi="Times New Roman" w:cs="Times New Roman"/>
          <w:sz w:val="24"/>
          <w:szCs w:val="24"/>
        </w:rPr>
        <w:t>diskussionnogo</w:t>
      </w:r>
      <w:proofErr w:type="spellEnd"/>
      <w:r w:rsidRPr="00F56BF4">
        <w:rPr>
          <w:rFonts w:ascii="Times New Roman" w:hAnsi="Times New Roman" w:cs="Times New Roman"/>
          <w:sz w:val="24"/>
          <w:szCs w:val="24"/>
        </w:rPr>
        <w:t xml:space="preserve"> </w:t>
      </w:r>
      <w:proofErr w:type="spellStart"/>
      <w:r w:rsidRPr="00F56BF4">
        <w:rPr>
          <w:rFonts w:ascii="Times New Roman" w:hAnsi="Times New Roman" w:cs="Times New Roman"/>
          <w:sz w:val="24"/>
          <w:szCs w:val="24"/>
        </w:rPr>
        <w:t>kluba</w:t>
      </w:r>
      <w:proofErr w:type="spellEnd"/>
      <w:r w:rsidRPr="00F56BF4">
        <w:rPr>
          <w:rFonts w:ascii="Times New Roman" w:hAnsi="Times New Roman" w:cs="Times New Roman"/>
          <w:sz w:val="24"/>
          <w:szCs w:val="24"/>
        </w:rPr>
        <w:t xml:space="preserve"> "Valdai",’ http://kremlin.ru/transcripts/19243 (accessed 9 May 2016)</w:t>
      </w:r>
      <w:r>
        <w:rPr>
          <w:rFonts w:ascii="Times New Roman" w:hAnsi="Times New Roman" w:cs="Times New Roman"/>
          <w:sz w:val="24"/>
          <w:szCs w:val="24"/>
        </w:rPr>
        <w:t>.</w:t>
      </w:r>
      <w:proofErr w:type="gramEnd"/>
    </w:p>
  </w:endnote>
  <w:endnote w:id="8">
    <w:p w:rsidR="00917BDD" w:rsidRPr="00F56BF4" w:rsidRDefault="00917BDD" w:rsidP="0088763B">
      <w:pPr>
        <w:autoSpaceDE w:val="0"/>
        <w:autoSpaceDN w:val="0"/>
        <w:adjustRightInd w:val="0"/>
        <w:spacing w:after="0" w:line="240" w:lineRule="auto"/>
        <w:rPr>
          <w:rFonts w:ascii="Times New Roman" w:hAnsi="Times New Roman" w:cs="Times New Roman"/>
          <w:sz w:val="24"/>
          <w:szCs w:val="24"/>
        </w:rPr>
      </w:pPr>
      <w:r w:rsidRPr="00F56BF4">
        <w:rPr>
          <w:rStyle w:val="EndnoteReference"/>
          <w:rFonts w:ascii="Times New Roman" w:hAnsi="Times New Roman" w:cs="Times New Roman"/>
          <w:sz w:val="24"/>
          <w:szCs w:val="24"/>
        </w:rPr>
        <w:endnoteRef/>
      </w:r>
      <w:r w:rsidRPr="00F56BF4">
        <w:rPr>
          <w:rFonts w:ascii="Times New Roman" w:hAnsi="Times New Roman" w:cs="Times New Roman"/>
          <w:sz w:val="24"/>
          <w:szCs w:val="24"/>
        </w:rPr>
        <w:t xml:space="preserve"> See, for </w:t>
      </w:r>
      <w:r>
        <w:rPr>
          <w:rFonts w:ascii="Times New Roman" w:hAnsi="Times New Roman" w:cs="Times New Roman"/>
          <w:sz w:val="24"/>
          <w:szCs w:val="24"/>
        </w:rPr>
        <w:t>example</w:t>
      </w:r>
      <w:r w:rsidRPr="00F56BF4">
        <w:rPr>
          <w:rFonts w:ascii="Times New Roman" w:hAnsi="Times New Roman" w:cs="Times New Roman"/>
          <w:sz w:val="24"/>
          <w:szCs w:val="24"/>
        </w:rPr>
        <w:t xml:space="preserve">, </w:t>
      </w:r>
      <w:r>
        <w:rPr>
          <w:rFonts w:ascii="Times New Roman" w:hAnsi="Times New Roman" w:cs="Times New Roman"/>
          <w:sz w:val="24"/>
          <w:szCs w:val="24"/>
        </w:rPr>
        <w:t xml:space="preserve">a report assessing impartiality </w:t>
      </w:r>
      <w:r w:rsidRPr="00F56BF4">
        <w:rPr>
          <w:rFonts w:ascii="Times New Roman" w:hAnsi="Times New Roman" w:cs="Times New Roman"/>
          <w:sz w:val="24"/>
          <w:szCs w:val="24"/>
        </w:rPr>
        <w:t>of the BBC coverage, including of migration, “From Seesaw to Wagon Wheel: Safeguarding Impartiality in the 21st Ce</w:t>
      </w:r>
      <w:r>
        <w:rPr>
          <w:rFonts w:ascii="Times New Roman" w:hAnsi="Times New Roman" w:cs="Times New Roman"/>
          <w:sz w:val="24"/>
          <w:szCs w:val="24"/>
        </w:rPr>
        <w:t xml:space="preserve">ntury,” June 2007, available at </w:t>
      </w:r>
      <w:r w:rsidRPr="00F56BF4">
        <w:rPr>
          <w:rFonts w:ascii="Times New Roman" w:hAnsi="Times New Roman" w:cs="Times New Roman"/>
          <w:sz w:val="24"/>
          <w:szCs w:val="24"/>
        </w:rPr>
        <w:t>http://www.bbc.co.uk/bbctrust/assets/files/pdf/review_report_research/</w:t>
      </w:r>
    </w:p>
    <w:p w:rsidR="00917BDD" w:rsidRPr="00F56BF4" w:rsidRDefault="00917BDD" w:rsidP="0088763B">
      <w:pPr>
        <w:pStyle w:val="EndnoteText"/>
        <w:rPr>
          <w:rFonts w:ascii="Times New Roman" w:hAnsi="Times New Roman" w:cs="Times New Roman"/>
          <w:sz w:val="24"/>
          <w:szCs w:val="24"/>
        </w:rPr>
      </w:pPr>
      <w:proofErr w:type="gramStart"/>
      <w:r w:rsidRPr="00F56BF4">
        <w:rPr>
          <w:rFonts w:ascii="Times New Roman" w:hAnsi="Times New Roman" w:cs="Times New Roman"/>
          <w:sz w:val="24"/>
          <w:szCs w:val="24"/>
        </w:rPr>
        <w:t>impartiality_21century/report.pdf</w:t>
      </w:r>
      <w:proofErr w:type="gramEnd"/>
      <w:r w:rsidRPr="00F56BF4">
        <w:rPr>
          <w:rFonts w:ascii="Times New Roman" w:hAnsi="Times New Roman" w:cs="Times New Roman"/>
          <w:sz w:val="24"/>
          <w:szCs w:val="24"/>
        </w:rPr>
        <w:t xml:space="preserve"> (accessed 9 May 2016).</w:t>
      </w:r>
    </w:p>
  </w:endnote>
  <w:endnote w:id="9">
    <w:p w:rsidR="00917BDD" w:rsidRPr="00F56BF4" w:rsidRDefault="00917BDD">
      <w:pPr>
        <w:pStyle w:val="EndnoteText"/>
        <w:rPr>
          <w:rFonts w:ascii="Times New Roman" w:hAnsi="Times New Roman" w:cs="Times New Roman"/>
          <w:sz w:val="24"/>
          <w:szCs w:val="24"/>
        </w:rPr>
      </w:pPr>
      <w:r w:rsidRPr="00F56BF4">
        <w:rPr>
          <w:rStyle w:val="EndnoteReference"/>
          <w:rFonts w:ascii="Times New Roman" w:hAnsi="Times New Roman" w:cs="Times New Roman"/>
          <w:sz w:val="24"/>
          <w:szCs w:val="24"/>
        </w:rPr>
        <w:endnoteRef/>
      </w:r>
      <w:r w:rsidRPr="00F56BF4">
        <w:rPr>
          <w:rFonts w:ascii="Times New Roman" w:hAnsi="Times New Roman" w:cs="Times New Roman"/>
          <w:sz w:val="24"/>
          <w:szCs w:val="24"/>
        </w:rPr>
        <w:t xml:space="preserve"> For an excellent summary of debates over the usage of the term racialization as a tool of scholarly analysis, see </w:t>
      </w:r>
      <w:proofErr w:type="spellStart"/>
      <w:r w:rsidRPr="00F56BF4">
        <w:rPr>
          <w:rFonts w:ascii="Times New Roman" w:hAnsi="Times New Roman" w:cs="Times New Roman"/>
          <w:sz w:val="24"/>
          <w:szCs w:val="24"/>
        </w:rPr>
        <w:t>Murji</w:t>
      </w:r>
      <w:proofErr w:type="spellEnd"/>
      <w:r w:rsidRPr="00F56BF4">
        <w:rPr>
          <w:rFonts w:ascii="Times New Roman" w:hAnsi="Times New Roman" w:cs="Times New Roman"/>
          <w:sz w:val="24"/>
          <w:szCs w:val="24"/>
        </w:rPr>
        <w:t xml:space="preserve"> and </w:t>
      </w:r>
      <w:proofErr w:type="spellStart"/>
      <w:r w:rsidRPr="00F56BF4">
        <w:rPr>
          <w:rFonts w:ascii="Times New Roman" w:hAnsi="Times New Roman" w:cs="Times New Roman"/>
          <w:sz w:val="24"/>
          <w:szCs w:val="24"/>
        </w:rPr>
        <w:t>Solomos</w:t>
      </w:r>
      <w:proofErr w:type="spellEnd"/>
      <w:r w:rsidRPr="00F56BF4">
        <w:rPr>
          <w:rFonts w:ascii="Times New Roman" w:hAnsi="Times New Roman" w:cs="Times New Roman"/>
          <w:sz w:val="24"/>
          <w:szCs w:val="24"/>
        </w:rPr>
        <w:t xml:space="preserve">, 2005: 1-27. </w:t>
      </w:r>
    </w:p>
  </w:endnote>
  <w:endnote w:id="10">
    <w:p w:rsidR="00917BDD" w:rsidRPr="00F56BF4" w:rsidRDefault="00917BDD" w:rsidP="003A5E2A">
      <w:pPr>
        <w:autoSpaceDE w:val="0"/>
        <w:autoSpaceDN w:val="0"/>
        <w:adjustRightInd w:val="0"/>
        <w:spacing w:after="0" w:line="240" w:lineRule="auto"/>
        <w:rPr>
          <w:rFonts w:ascii="Times New Roman" w:hAnsi="Times New Roman" w:cs="Times New Roman"/>
          <w:sz w:val="24"/>
          <w:szCs w:val="24"/>
        </w:rPr>
      </w:pPr>
      <w:r w:rsidRPr="00F56BF4">
        <w:rPr>
          <w:rStyle w:val="EndnoteReference"/>
          <w:rFonts w:ascii="Times New Roman" w:hAnsi="Times New Roman" w:cs="Times New Roman"/>
          <w:sz w:val="24"/>
          <w:szCs w:val="24"/>
        </w:rPr>
        <w:endnoteRef/>
      </w:r>
      <w:r w:rsidRPr="00F56BF4">
        <w:rPr>
          <w:rFonts w:ascii="Times New Roman" w:hAnsi="Times New Roman" w:cs="Times New Roman"/>
          <w:sz w:val="24"/>
          <w:szCs w:val="24"/>
        </w:rPr>
        <w:t xml:space="preserve"> </w:t>
      </w:r>
      <w:r w:rsidR="00E50F26">
        <w:rPr>
          <w:rFonts w:ascii="Times New Roman" w:hAnsi="Times New Roman" w:cs="Times New Roman"/>
          <w:sz w:val="24"/>
          <w:szCs w:val="24"/>
        </w:rPr>
        <w:t>According to this</w:t>
      </w:r>
      <w:r w:rsidRPr="00F56BF4">
        <w:rPr>
          <w:rFonts w:ascii="Times New Roman" w:hAnsi="Times New Roman" w:cs="Times New Roman"/>
          <w:sz w:val="24"/>
          <w:szCs w:val="24"/>
        </w:rPr>
        <w:t xml:space="preserve"> ROMIR</w:t>
      </w:r>
      <w:r w:rsidR="00E50F26">
        <w:rPr>
          <w:rFonts w:ascii="Times New Roman" w:hAnsi="Times New Roman" w:cs="Times New Roman"/>
          <w:sz w:val="24"/>
          <w:szCs w:val="24"/>
        </w:rPr>
        <w:t xml:space="preserve"> survey</w:t>
      </w:r>
      <w:r w:rsidRPr="00F56BF4">
        <w:rPr>
          <w:rFonts w:ascii="Times New Roman" w:hAnsi="Times New Roman" w:cs="Times New Roman"/>
          <w:sz w:val="24"/>
          <w:szCs w:val="24"/>
        </w:rPr>
        <w:t xml:space="preserve">, 35.8 percent </w:t>
      </w:r>
      <w:r>
        <w:rPr>
          <w:rFonts w:ascii="Times New Roman" w:hAnsi="Times New Roman" w:cs="Times New Roman"/>
          <w:sz w:val="24"/>
          <w:szCs w:val="24"/>
        </w:rPr>
        <w:t xml:space="preserve">of the respondents </w:t>
      </w:r>
      <w:r w:rsidRPr="00F56BF4">
        <w:rPr>
          <w:rFonts w:ascii="Times New Roman" w:hAnsi="Times New Roman" w:cs="Times New Roman"/>
          <w:sz w:val="24"/>
          <w:szCs w:val="24"/>
        </w:rPr>
        <w:t xml:space="preserve">thought that </w:t>
      </w:r>
      <w:r>
        <w:rPr>
          <w:rFonts w:ascii="Times New Roman" w:hAnsi="Times New Roman" w:cs="Times New Roman"/>
          <w:sz w:val="24"/>
          <w:szCs w:val="24"/>
        </w:rPr>
        <w:t xml:space="preserve">Channel 1 and </w:t>
      </w:r>
      <w:proofErr w:type="spellStart"/>
      <w:r>
        <w:rPr>
          <w:rFonts w:ascii="Times New Roman" w:hAnsi="Times New Roman" w:cs="Times New Roman"/>
          <w:sz w:val="24"/>
          <w:szCs w:val="24"/>
        </w:rPr>
        <w:t>Rossiya</w:t>
      </w:r>
      <w:proofErr w:type="spellEnd"/>
      <w:r w:rsidRPr="00F56BF4">
        <w:rPr>
          <w:rFonts w:ascii="Times New Roman" w:hAnsi="Times New Roman" w:cs="Times New Roman"/>
          <w:sz w:val="24"/>
          <w:szCs w:val="24"/>
        </w:rPr>
        <w:t xml:space="preserve"> offered coverage which well reflected reality on the ground; and 35.7 percent </w:t>
      </w:r>
      <w:r>
        <w:rPr>
          <w:rFonts w:ascii="Times New Roman" w:hAnsi="Times New Roman" w:cs="Times New Roman"/>
          <w:sz w:val="24"/>
          <w:szCs w:val="24"/>
        </w:rPr>
        <w:t xml:space="preserve">believed </w:t>
      </w:r>
      <w:r w:rsidRPr="00F56BF4">
        <w:rPr>
          <w:rFonts w:ascii="Times New Roman" w:hAnsi="Times New Roman" w:cs="Times New Roman"/>
          <w:sz w:val="24"/>
          <w:szCs w:val="24"/>
        </w:rPr>
        <w:t xml:space="preserve">that the broadcasters downplayed the scale of the problems. </w:t>
      </w:r>
      <w:r w:rsidRPr="007255D5">
        <w:rPr>
          <w:rFonts w:ascii="Times New Roman" w:hAnsi="Times New Roman" w:cs="Times New Roman"/>
          <w:sz w:val="24"/>
          <w:szCs w:val="24"/>
        </w:rPr>
        <w:t>See, http://www.hf.uio.no/ilos/english/research/projects/neoruss/ (accessed 11 June 2016)</w:t>
      </w:r>
      <w:r>
        <w:rPr>
          <w:rFonts w:ascii="Times New Roman" w:hAnsi="Times New Roman" w:cs="Times New Roman"/>
          <w:sz w:val="24"/>
          <w:szCs w:val="24"/>
        </w:rPr>
        <w:t>.</w:t>
      </w:r>
    </w:p>
  </w:endnote>
  <w:endnote w:id="11">
    <w:p w:rsidR="0098112A" w:rsidRPr="0098112A" w:rsidRDefault="0098112A">
      <w:pPr>
        <w:pStyle w:val="EndnoteText"/>
        <w:rPr>
          <w:rFonts w:ascii="Times New Roman" w:hAnsi="Times New Roman" w:cs="Times New Roman"/>
        </w:rPr>
      </w:pPr>
      <w:r w:rsidRPr="0098112A">
        <w:rPr>
          <w:rStyle w:val="EndnoteReference"/>
          <w:rFonts w:ascii="Times New Roman" w:hAnsi="Times New Roman" w:cs="Times New Roman"/>
        </w:rPr>
        <w:endnoteRef/>
      </w:r>
      <w:r w:rsidRPr="0098112A">
        <w:rPr>
          <w:rFonts w:ascii="Times New Roman" w:hAnsi="Times New Roman" w:cs="Times New Roman"/>
        </w:rPr>
        <w:t xml:space="preserve"> Riots in Moscow's southern district of </w:t>
      </w:r>
      <w:proofErr w:type="spellStart"/>
      <w:r w:rsidRPr="0098112A">
        <w:rPr>
          <w:rFonts w:ascii="Times New Roman" w:hAnsi="Times New Roman" w:cs="Times New Roman"/>
        </w:rPr>
        <w:t>Bilyulevo</w:t>
      </w:r>
      <w:proofErr w:type="spellEnd"/>
      <w:r w:rsidRPr="0098112A">
        <w:rPr>
          <w:rFonts w:ascii="Times New Roman" w:hAnsi="Times New Roman" w:cs="Times New Roman"/>
        </w:rPr>
        <w:t xml:space="preserve"> proved to be a particularly important </w:t>
      </w:r>
      <w:r>
        <w:rPr>
          <w:rFonts w:ascii="Times New Roman" w:hAnsi="Times New Roman" w:cs="Times New Roman"/>
        </w:rPr>
        <w:t>episode contributing to the</w:t>
      </w:r>
      <w:r w:rsidRPr="0098112A">
        <w:rPr>
          <w:rFonts w:ascii="Times New Roman" w:hAnsi="Times New Roman" w:cs="Times New Roman"/>
        </w:rPr>
        <w:t xml:space="preserve"> restraining </w:t>
      </w:r>
      <w:r>
        <w:rPr>
          <w:rFonts w:ascii="Times New Roman" w:hAnsi="Times New Roman" w:cs="Times New Roman"/>
        </w:rPr>
        <w:t xml:space="preserve">of </w:t>
      </w:r>
      <w:r w:rsidRPr="0098112A">
        <w:rPr>
          <w:rFonts w:ascii="Times New Roman" w:hAnsi="Times New Roman" w:cs="Times New Roman"/>
        </w:rPr>
        <w:t xml:space="preserve">anti-migration rhetoric on the two main television channels. </w:t>
      </w:r>
    </w:p>
  </w:endnote>
  <w:endnote w:id="12">
    <w:p w:rsidR="00917BDD" w:rsidRPr="006F5FF4" w:rsidRDefault="00917BDD" w:rsidP="00A22194">
      <w:pPr>
        <w:pStyle w:val="EndnoteText"/>
        <w:rPr>
          <w:rFonts w:ascii="Times New Roman" w:hAnsi="Times New Roman" w:cs="Times New Roman"/>
          <w:sz w:val="24"/>
          <w:szCs w:val="24"/>
        </w:rPr>
      </w:pPr>
      <w:r w:rsidRPr="006F5FF4">
        <w:rPr>
          <w:rStyle w:val="EndnoteReference"/>
          <w:rFonts w:ascii="Times New Roman" w:hAnsi="Times New Roman" w:cs="Times New Roman"/>
          <w:sz w:val="24"/>
          <w:szCs w:val="24"/>
        </w:rPr>
        <w:endnoteRef/>
      </w:r>
      <w:r w:rsidRPr="006F5FF4">
        <w:rPr>
          <w:rFonts w:ascii="Times New Roman" w:hAnsi="Times New Roman" w:cs="Times New Roman"/>
          <w:sz w:val="24"/>
          <w:szCs w:val="24"/>
        </w:rPr>
        <w:t xml:space="preserve"> See also </w:t>
      </w:r>
      <w:proofErr w:type="spellStart"/>
      <w:r w:rsidRPr="006F5FF4">
        <w:rPr>
          <w:rFonts w:ascii="Times New Roman" w:hAnsi="Times New Roman" w:cs="Times New Roman"/>
          <w:i/>
          <w:sz w:val="24"/>
          <w:szCs w:val="24"/>
        </w:rPr>
        <w:t>Vremia</w:t>
      </w:r>
      <w:proofErr w:type="spellEnd"/>
      <w:r>
        <w:rPr>
          <w:rFonts w:ascii="Times New Roman" w:hAnsi="Times New Roman" w:cs="Times New Roman"/>
          <w:sz w:val="24"/>
          <w:szCs w:val="24"/>
        </w:rPr>
        <w:t>, 9 July 2015, which</w:t>
      </w:r>
      <w:r w:rsidRPr="006F5FF4">
        <w:rPr>
          <w:rFonts w:ascii="Times New Roman" w:hAnsi="Times New Roman" w:cs="Times New Roman"/>
          <w:sz w:val="24"/>
          <w:szCs w:val="24"/>
        </w:rPr>
        <w:t xml:space="preserve"> quotes a German politician as saying that the US should fund the resettlement of refugees from the Middle East, as its policies destabilised the region. </w:t>
      </w:r>
      <w:r>
        <w:rPr>
          <w:rFonts w:ascii="Times New Roman" w:hAnsi="Times New Roman" w:cs="Times New Roman"/>
          <w:sz w:val="24"/>
          <w:szCs w:val="24"/>
        </w:rPr>
        <w:t xml:space="preserve">It should be noted that it is often impossible to hear the actual words which are uttered by the interviewed Western figures. What they allegedly say is articulated by television reporters in the Russian translation. This, however, cannot be trusted, given the manipulation of information to which state-aligned journalists resort. </w:t>
      </w:r>
    </w:p>
  </w:endnote>
  <w:endnote w:id="13">
    <w:p w:rsidR="00917BDD" w:rsidRPr="00027EF9" w:rsidRDefault="00917BDD">
      <w:pPr>
        <w:pStyle w:val="EndnoteText"/>
        <w:rPr>
          <w:rFonts w:ascii="Times New Roman" w:hAnsi="Times New Roman" w:cs="Times New Roman"/>
          <w:sz w:val="24"/>
          <w:szCs w:val="24"/>
        </w:rPr>
      </w:pPr>
      <w:r w:rsidRPr="00027EF9">
        <w:rPr>
          <w:rStyle w:val="EndnoteReference"/>
          <w:rFonts w:ascii="Times New Roman" w:hAnsi="Times New Roman" w:cs="Times New Roman"/>
          <w:sz w:val="24"/>
          <w:szCs w:val="24"/>
        </w:rPr>
        <w:endnoteRef/>
      </w:r>
      <w:r w:rsidRPr="00027EF9">
        <w:rPr>
          <w:rFonts w:ascii="Times New Roman" w:hAnsi="Times New Roman" w:cs="Times New Roman"/>
          <w:sz w:val="24"/>
          <w:szCs w:val="24"/>
        </w:rPr>
        <w:t xml:space="preserve"> The article which is referred to in this report was published by</w:t>
      </w:r>
      <w:r>
        <w:rPr>
          <w:rFonts w:ascii="Times New Roman" w:hAnsi="Times New Roman" w:cs="Times New Roman"/>
          <w:sz w:val="24"/>
          <w:szCs w:val="24"/>
        </w:rPr>
        <w:t xml:space="preserve"> the</w:t>
      </w:r>
      <w:r w:rsidRPr="00027EF9">
        <w:rPr>
          <w:rFonts w:ascii="Times New Roman" w:hAnsi="Times New Roman" w:cs="Times New Roman"/>
          <w:sz w:val="24"/>
          <w:szCs w:val="24"/>
        </w:rPr>
        <w:t xml:space="preserve"> </w:t>
      </w:r>
      <w:r w:rsidRPr="00027EF9">
        <w:rPr>
          <w:rFonts w:ascii="Times New Roman" w:hAnsi="Times New Roman" w:cs="Times New Roman"/>
          <w:i/>
          <w:sz w:val="24"/>
          <w:szCs w:val="24"/>
        </w:rPr>
        <w:t>Daily Express</w:t>
      </w:r>
      <w:r w:rsidRPr="00027EF9">
        <w:rPr>
          <w:rFonts w:ascii="Times New Roman" w:hAnsi="Times New Roman" w:cs="Times New Roman"/>
          <w:sz w:val="24"/>
          <w:szCs w:val="24"/>
        </w:rPr>
        <w:t xml:space="preserve"> on 18 November 2015. http://www.express.co.uk/news/world/555434/Islamic-State-ISIS-Smuggler-THOUSANDS-Extremists-into-Europe-Refugees (accessed 17 May 2016)</w:t>
      </w:r>
      <w:r>
        <w:rPr>
          <w:rFonts w:ascii="Times New Roman" w:hAnsi="Times New Roman" w:cs="Times New Roman"/>
          <w:sz w:val="24"/>
          <w:szCs w:val="24"/>
        </w:rPr>
        <w:t xml:space="preserve">. The report called the newspaper </w:t>
      </w:r>
      <w:r w:rsidRPr="00EB250C">
        <w:rPr>
          <w:rFonts w:ascii="Times New Roman" w:hAnsi="Times New Roman" w:cs="Times New Roman"/>
          <w:i/>
          <w:sz w:val="24"/>
          <w:szCs w:val="24"/>
        </w:rPr>
        <w:t>Sunday Express</w:t>
      </w:r>
      <w:r>
        <w:rPr>
          <w:rFonts w:ascii="Times New Roman" w:hAnsi="Times New Roman" w:cs="Times New Roman"/>
          <w:sz w:val="24"/>
          <w:szCs w:val="24"/>
        </w:rPr>
        <w:t xml:space="preserve">. </w:t>
      </w:r>
    </w:p>
  </w:endnote>
  <w:endnote w:id="14">
    <w:p w:rsidR="00917BDD" w:rsidRPr="00BF37B6" w:rsidRDefault="00917BDD" w:rsidP="00BF37B6">
      <w:pPr>
        <w:pStyle w:val="NoSpacing"/>
        <w:rPr>
          <w:rFonts w:ascii="Times New Roman" w:hAnsi="Times New Roman" w:cs="Times New Roman"/>
          <w:sz w:val="24"/>
          <w:szCs w:val="24"/>
        </w:rPr>
      </w:pPr>
      <w:r w:rsidRPr="00BF37B6">
        <w:rPr>
          <w:rStyle w:val="EndnoteReference"/>
          <w:rFonts w:ascii="Times New Roman" w:hAnsi="Times New Roman" w:cs="Times New Roman"/>
          <w:sz w:val="24"/>
          <w:szCs w:val="24"/>
        </w:rPr>
        <w:endnoteRef/>
      </w:r>
      <w:r w:rsidRPr="00BF37B6">
        <w:rPr>
          <w:rFonts w:ascii="Times New Roman" w:hAnsi="Times New Roman" w:cs="Times New Roman"/>
          <w:sz w:val="24"/>
          <w:szCs w:val="24"/>
        </w:rPr>
        <w:t xml:space="preserve"> See also </w:t>
      </w:r>
      <w:proofErr w:type="spellStart"/>
      <w:r w:rsidRPr="00BF37B6">
        <w:rPr>
          <w:rFonts w:ascii="Times New Roman" w:hAnsi="Times New Roman" w:cs="Times New Roman"/>
          <w:i/>
          <w:sz w:val="24"/>
          <w:szCs w:val="24"/>
        </w:rPr>
        <w:t>Vremia</w:t>
      </w:r>
      <w:proofErr w:type="spellEnd"/>
      <w:r w:rsidRPr="00BF37B6">
        <w:rPr>
          <w:rFonts w:ascii="Times New Roman" w:hAnsi="Times New Roman" w:cs="Times New Roman"/>
          <w:sz w:val="24"/>
          <w:szCs w:val="24"/>
        </w:rPr>
        <w:t xml:space="preserve">, 18 January, 2016, and 23 March, 2016. </w:t>
      </w:r>
    </w:p>
  </w:endnote>
  <w:endnote w:id="15">
    <w:p w:rsidR="00917BDD" w:rsidRPr="00BF37B6" w:rsidRDefault="00917BDD" w:rsidP="00BF37B6">
      <w:pPr>
        <w:pStyle w:val="NoSpacing"/>
        <w:rPr>
          <w:rFonts w:ascii="Times New Roman" w:hAnsi="Times New Roman" w:cs="Times New Roman"/>
          <w:sz w:val="24"/>
          <w:szCs w:val="24"/>
        </w:rPr>
      </w:pPr>
      <w:r w:rsidRPr="00BF37B6">
        <w:rPr>
          <w:rStyle w:val="EndnoteReference"/>
          <w:rFonts w:ascii="Times New Roman" w:hAnsi="Times New Roman" w:cs="Times New Roman"/>
          <w:sz w:val="24"/>
          <w:szCs w:val="24"/>
        </w:rPr>
        <w:endnoteRef/>
      </w:r>
      <w:r w:rsidRPr="00BF37B6">
        <w:rPr>
          <w:rFonts w:ascii="Times New Roman" w:hAnsi="Times New Roman" w:cs="Times New Roman"/>
          <w:sz w:val="24"/>
          <w:szCs w:val="24"/>
        </w:rPr>
        <w:t xml:space="preserve"> See also </w:t>
      </w:r>
      <w:proofErr w:type="spellStart"/>
      <w:r w:rsidRPr="00BF37B6">
        <w:rPr>
          <w:rFonts w:ascii="Times New Roman" w:hAnsi="Times New Roman" w:cs="Times New Roman"/>
          <w:i/>
          <w:sz w:val="24"/>
          <w:szCs w:val="24"/>
        </w:rPr>
        <w:t>Vesti</w:t>
      </w:r>
      <w:proofErr w:type="spellEnd"/>
      <w:r w:rsidRPr="00BF37B6">
        <w:rPr>
          <w:rFonts w:ascii="Times New Roman" w:hAnsi="Times New Roman" w:cs="Times New Roman"/>
          <w:sz w:val="24"/>
          <w:szCs w:val="24"/>
        </w:rPr>
        <w:t>, 7 January 2016, 22 January 2016, and 1 February 2016.</w:t>
      </w:r>
    </w:p>
  </w:endnote>
  <w:endnote w:id="16">
    <w:p w:rsidR="00917BDD" w:rsidRPr="007255D5" w:rsidRDefault="00917BDD" w:rsidP="00F964BC">
      <w:pPr>
        <w:pStyle w:val="EndnoteText"/>
        <w:rPr>
          <w:rFonts w:ascii="Times New Roman" w:hAnsi="Times New Roman" w:cs="Times New Roman"/>
          <w:sz w:val="24"/>
          <w:szCs w:val="24"/>
        </w:rPr>
      </w:pPr>
      <w:r w:rsidRPr="007255D5">
        <w:rPr>
          <w:rStyle w:val="EndnoteReference"/>
          <w:rFonts w:ascii="Times New Roman" w:hAnsi="Times New Roman" w:cs="Times New Roman"/>
          <w:sz w:val="24"/>
          <w:szCs w:val="24"/>
        </w:rPr>
        <w:endnoteRef/>
      </w:r>
      <w:r w:rsidRPr="007255D5">
        <w:rPr>
          <w:rFonts w:ascii="Times New Roman" w:hAnsi="Times New Roman" w:cs="Times New Roman"/>
          <w:sz w:val="24"/>
          <w:szCs w:val="24"/>
        </w:rPr>
        <w:t xml:space="preserve"> See, http://www.hf.uio.no/ilos/eng</w:t>
      </w:r>
      <w:r>
        <w:rPr>
          <w:rFonts w:ascii="Times New Roman" w:hAnsi="Times New Roman" w:cs="Times New Roman"/>
          <w:sz w:val="24"/>
          <w:szCs w:val="24"/>
        </w:rPr>
        <w:t>lish/research/projects/neoruss/.</w:t>
      </w:r>
    </w:p>
  </w:endnote>
  <w:endnote w:id="17">
    <w:p w:rsidR="00917BDD" w:rsidRDefault="00917BDD" w:rsidP="00F964BC">
      <w:pPr>
        <w:pStyle w:val="EndnoteText"/>
        <w:rPr>
          <w:rFonts w:ascii="Times New Roman" w:hAnsi="Times New Roman" w:cs="Times New Roman"/>
          <w:sz w:val="24"/>
          <w:szCs w:val="24"/>
        </w:rPr>
      </w:pPr>
      <w:r w:rsidRPr="007E72CC">
        <w:rPr>
          <w:rStyle w:val="EndnoteReference"/>
          <w:rFonts w:ascii="Times New Roman" w:hAnsi="Times New Roman" w:cs="Times New Roman"/>
          <w:sz w:val="24"/>
          <w:szCs w:val="24"/>
        </w:rPr>
        <w:endnoteRef/>
      </w:r>
      <w:r w:rsidRPr="007E72CC">
        <w:rPr>
          <w:rFonts w:ascii="Times New Roman" w:hAnsi="Times New Roman" w:cs="Times New Roman"/>
          <w:sz w:val="24"/>
          <w:szCs w:val="24"/>
        </w:rPr>
        <w:t xml:space="preserve"> http://www.novayagazeta.ru/news/1697238.html (accessed 11 June 2016).</w:t>
      </w:r>
    </w:p>
    <w:p w:rsidR="00917BDD" w:rsidRDefault="00917BDD" w:rsidP="00F964BC">
      <w:pPr>
        <w:pStyle w:val="EndnoteText"/>
        <w:rPr>
          <w:rFonts w:ascii="Times New Roman" w:hAnsi="Times New Roman" w:cs="Times New Roman"/>
          <w:sz w:val="24"/>
          <w:szCs w:val="24"/>
        </w:rPr>
      </w:pPr>
    </w:p>
    <w:p w:rsidR="00536C43" w:rsidRDefault="00536C43" w:rsidP="007C167C">
      <w:pPr>
        <w:rPr>
          <w:rFonts w:ascii="Times New Roman" w:hAnsi="Times New Roman" w:cs="Times New Roman"/>
          <w:b/>
          <w:sz w:val="24"/>
          <w:szCs w:val="24"/>
        </w:rPr>
      </w:pPr>
    </w:p>
    <w:p w:rsidR="00917BDD" w:rsidRDefault="00917BDD" w:rsidP="007C167C">
      <w:pPr>
        <w:rPr>
          <w:rFonts w:ascii="Times New Roman" w:hAnsi="Times New Roman" w:cs="Times New Roman"/>
          <w:b/>
          <w:sz w:val="24"/>
          <w:szCs w:val="24"/>
        </w:rPr>
      </w:pPr>
      <w:r w:rsidRPr="008667F3">
        <w:rPr>
          <w:rFonts w:ascii="Times New Roman" w:hAnsi="Times New Roman" w:cs="Times New Roman"/>
          <w:b/>
          <w:sz w:val="24"/>
          <w:szCs w:val="24"/>
        </w:rPr>
        <w:t>Bibliography</w:t>
      </w:r>
    </w:p>
    <w:p w:rsidR="00917BDD" w:rsidRPr="00F93903" w:rsidRDefault="00917BDD" w:rsidP="007C167C">
      <w:pPr>
        <w:pStyle w:val="NormalWeb"/>
        <w:ind w:hanging="24"/>
      </w:pPr>
      <w:proofErr w:type="spellStart"/>
      <w:r>
        <w:t>Anholt</w:t>
      </w:r>
      <w:proofErr w:type="spellEnd"/>
      <w:r>
        <w:t>, Simon</w:t>
      </w:r>
      <w:r w:rsidRPr="0058167E">
        <w:t xml:space="preserve">. </w:t>
      </w:r>
      <w:r>
        <w:t>(</w:t>
      </w:r>
      <w:r w:rsidRPr="0058167E">
        <w:t>2009</w:t>
      </w:r>
      <w:r>
        <w:t xml:space="preserve">). </w:t>
      </w:r>
      <w:proofErr w:type="gramStart"/>
      <w:r>
        <w:t>The</w:t>
      </w:r>
      <w:proofErr w:type="gramEnd"/>
      <w:r>
        <w:t xml:space="preserve"> Media and National Image.</w:t>
      </w:r>
      <w:r w:rsidRPr="0058167E">
        <w:t xml:space="preserve"> </w:t>
      </w:r>
      <w:r w:rsidRPr="0058167E">
        <w:rPr>
          <w:i/>
          <w:iCs/>
        </w:rPr>
        <w:t>Place Branding and Public Diplomacy</w:t>
      </w:r>
      <w:r>
        <w:rPr>
          <w:iCs/>
        </w:rPr>
        <w:t>,</w:t>
      </w:r>
      <w:r>
        <w:t xml:space="preserve"> 5 (3), pp.</w:t>
      </w:r>
      <w:r w:rsidRPr="0058167E">
        <w:t xml:space="preserve"> 169-179.</w:t>
      </w:r>
    </w:p>
    <w:p w:rsidR="00917BDD" w:rsidRDefault="00917BDD" w:rsidP="007C167C">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Bayoumi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Moustafa</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(2006). Racing Religion.</w:t>
      </w:r>
      <w:proofErr w:type="gramEnd"/>
      <w:r>
        <w:rPr>
          <w:rFonts w:ascii="Times New Roman" w:hAnsi="Times New Roman" w:cs="Times New Roman"/>
          <w:sz w:val="24"/>
          <w:szCs w:val="24"/>
        </w:rPr>
        <w:t xml:space="preserve"> </w:t>
      </w:r>
      <w:r w:rsidRPr="00613D83">
        <w:rPr>
          <w:rFonts w:ascii="Times New Roman" w:hAnsi="Times New Roman" w:cs="Times New Roman"/>
          <w:i/>
          <w:sz w:val="24"/>
          <w:szCs w:val="24"/>
        </w:rPr>
        <w:t>The New Centennial Review</w:t>
      </w:r>
      <w:r>
        <w:rPr>
          <w:rFonts w:ascii="Times New Roman" w:hAnsi="Times New Roman" w:cs="Times New Roman"/>
          <w:sz w:val="24"/>
          <w:szCs w:val="24"/>
        </w:rPr>
        <w:t>, 6(2), pp. 267-93.</w:t>
      </w:r>
    </w:p>
    <w:p w:rsidR="00917BDD" w:rsidRPr="00613D83" w:rsidRDefault="00917BDD" w:rsidP="007C167C">
      <w:pPr>
        <w:autoSpaceDE w:val="0"/>
        <w:autoSpaceDN w:val="0"/>
        <w:adjustRightInd w:val="0"/>
        <w:spacing w:after="0" w:line="240" w:lineRule="auto"/>
        <w:rPr>
          <w:rFonts w:ascii="Times New Roman" w:hAnsi="Times New Roman" w:cs="Times New Roman"/>
          <w:sz w:val="24"/>
          <w:szCs w:val="24"/>
        </w:rPr>
      </w:pPr>
    </w:p>
    <w:p w:rsidR="00917BDD" w:rsidRDefault="00917BDD" w:rsidP="007C167C">
      <w:pPr>
        <w:autoSpaceDE w:val="0"/>
        <w:autoSpaceDN w:val="0"/>
        <w:adjustRightInd w:val="0"/>
        <w:spacing w:after="0" w:line="240" w:lineRule="auto"/>
        <w:rPr>
          <w:rFonts w:ascii="Times New Roman" w:hAnsi="Times New Roman" w:cs="Times New Roman"/>
          <w:sz w:val="24"/>
          <w:szCs w:val="24"/>
        </w:rPr>
      </w:pPr>
      <w:proofErr w:type="gramStart"/>
      <w:r w:rsidRPr="00BE51D3">
        <w:rPr>
          <w:rFonts w:ascii="Times New Roman" w:hAnsi="Times New Roman" w:cs="Times New Roman"/>
          <w:sz w:val="24"/>
          <w:szCs w:val="24"/>
        </w:rPr>
        <w:t>Beck</w:t>
      </w:r>
      <w:r>
        <w:rPr>
          <w:rFonts w:ascii="Times New Roman" w:hAnsi="Times New Roman" w:cs="Times New Roman"/>
          <w:sz w:val="24"/>
          <w:szCs w:val="24"/>
        </w:rPr>
        <w:t>,</w:t>
      </w:r>
      <w:r w:rsidRPr="00BE51D3">
        <w:rPr>
          <w:rFonts w:ascii="Times New Roman" w:hAnsi="Times New Roman" w:cs="Times New Roman"/>
          <w:sz w:val="24"/>
          <w:szCs w:val="24"/>
        </w:rPr>
        <w:t xml:space="preserve"> </w:t>
      </w:r>
      <w:r>
        <w:rPr>
          <w:rFonts w:ascii="Times New Roman" w:hAnsi="Times New Roman" w:cs="Times New Roman"/>
          <w:sz w:val="24"/>
          <w:szCs w:val="24"/>
        </w:rPr>
        <w:t>Ulrich.</w:t>
      </w:r>
      <w:proofErr w:type="gramEnd"/>
      <w:r>
        <w:rPr>
          <w:rFonts w:ascii="Times New Roman" w:hAnsi="Times New Roman" w:cs="Times New Roman"/>
          <w:sz w:val="24"/>
          <w:szCs w:val="24"/>
        </w:rPr>
        <w:t xml:space="preserve"> </w:t>
      </w:r>
      <w:proofErr w:type="gramStart"/>
      <w:r w:rsidRPr="00BE51D3">
        <w:rPr>
          <w:rFonts w:ascii="Times New Roman" w:hAnsi="Times New Roman" w:cs="Times New Roman"/>
          <w:sz w:val="24"/>
          <w:szCs w:val="24"/>
        </w:rPr>
        <w:t>and</w:t>
      </w:r>
      <w:proofErr w:type="gramEnd"/>
      <w:r w:rsidRPr="00BE51D3">
        <w:rPr>
          <w:rFonts w:ascii="Times New Roman" w:hAnsi="Times New Roman" w:cs="Times New Roman"/>
          <w:sz w:val="24"/>
          <w:szCs w:val="24"/>
        </w:rPr>
        <w:t xml:space="preserve"> Levy</w:t>
      </w:r>
      <w:r>
        <w:rPr>
          <w:rFonts w:ascii="Times New Roman" w:hAnsi="Times New Roman" w:cs="Times New Roman"/>
          <w:sz w:val="24"/>
          <w:szCs w:val="24"/>
        </w:rPr>
        <w:t xml:space="preserve">, Daniel. (2013). </w:t>
      </w:r>
      <w:proofErr w:type="spellStart"/>
      <w:r w:rsidRPr="00BE51D3">
        <w:rPr>
          <w:rFonts w:ascii="Times New Roman" w:hAnsi="Times New Roman" w:cs="Times New Roman"/>
          <w:sz w:val="24"/>
          <w:szCs w:val="24"/>
        </w:rPr>
        <w:t>Cosmopolitanized</w:t>
      </w:r>
      <w:proofErr w:type="spellEnd"/>
      <w:r w:rsidRPr="00BE51D3">
        <w:rPr>
          <w:rFonts w:ascii="Times New Roman" w:hAnsi="Times New Roman" w:cs="Times New Roman"/>
          <w:sz w:val="24"/>
          <w:szCs w:val="24"/>
        </w:rPr>
        <w:t xml:space="preserve"> Nations: Re-imagining </w:t>
      </w:r>
      <w:proofErr w:type="spellStart"/>
      <w:r w:rsidRPr="00BE51D3">
        <w:rPr>
          <w:rFonts w:ascii="Times New Roman" w:hAnsi="Times New Roman" w:cs="Times New Roman"/>
          <w:sz w:val="24"/>
          <w:szCs w:val="24"/>
        </w:rPr>
        <w:t>Coll</w:t>
      </w:r>
      <w:r>
        <w:rPr>
          <w:rFonts w:ascii="Times New Roman" w:hAnsi="Times New Roman" w:cs="Times New Roman"/>
          <w:sz w:val="24"/>
          <w:szCs w:val="24"/>
        </w:rPr>
        <w:t>ectivity</w:t>
      </w:r>
      <w:proofErr w:type="spellEnd"/>
      <w:r>
        <w:rPr>
          <w:rFonts w:ascii="Times New Roman" w:hAnsi="Times New Roman" w:cs="Times New Roman"/>
          <w:sz w:val="24"/>
          <w:szCs w:val="24"/>
        </w:rPr>
        <w:t xml:space="preserve"> in World Risk Society.</w:t>
      </w:r>
      <w:r w:rsidRPr="00BE51D3">
        <w:rPr>
          <w:rFonts w:ascii="Times New Roman" w:hAnsi="Times New Roman" w:cs="Times New Roman"/>
          <w:sz w:val="24"/>
          <w:szCs w:val="24"/>
        </w:rPr>
        <w:t xml:space="preserve"> </w:t>
      </w:r>
      <w:r w:rsidRPr="00BE51D3">
        <w:rPr>
          <w:rFonts w:ascii="Times New Roman" w:hAnsi="Times New Roman" w:cs="Times New Roman"/>
          <w:i/>
          <w:sz w:val="24"/>
          <w:szCs w:val="24"/>
        </w:rPr>
        <w:t>Theory, Culture and Society</w:t>
      </w:r>
      <w:r>
        <w:rPr>
          <w:rFonts w:ascii="Times New Roman" w:hAnsi="Times New Roman" w:cs="Times New Roman"/>
          <w:sz w:val="24"/>
          <w:szCs w:val="24"/>
        </w:rPr>
        <w:t>, 30(2)</w:t>
      </w:r>
      <w:r w:rsidRPr="00BE51D3">
        <w:rPr>
          <w:rFonts w:ascii="Times New Roman" w:hAnsi="Times New Roman" w:cs="Times New Roman"/>
          <w:sz w:val="24"/>
          <w:szCs w:val="24"/>
        </w:rPr>
        <w:t xml:space="preserve">, </w:t>
      </w:r>
      <w:r>
        <w:rPr>
          <w:rFonts w:ascii="Times New Roman" w:hAnsi="Times New Roman" w:cs="Times New Roman"/>
          <w:sz w:val="24"/>
          <w:szCs w:val="24"/>
        </w:rPr>
        <w:t xml:space="preserve">pp. </w:t>
      </w:r>
      <w:r w:rsidRPr="00BE51D3">
        <w:rPr>
          <w:rFonts w:ascii="Times New Roman" w:hAnsi="Times New Roman" w:cs="Times New Roman"/>
          <w:sz w:val="24"/>
          <w:szCs w:val="24"/>
        </w:rPr>
        <w:t>3-31</w:t>
      </w:r>
      <w:r>
        <w:rPr>
          <w:rFonts w:ascii="Times New Roman" w:hAnsi="Times New Roman" w:cs="Times New Roman"/>
          <w:sz w:val="24"/>
          <w:szCs w:val="24"/>
        </w:rPr>
        <w:t>.</w:t>
      </w:r>
    </w:p>
    <w:p w:rsidR="00917BDD" w:rsidRDefault="00917BDD" w:rsidP="007C167C">
      <w:pPr>
        <w:autoSpaceDE w:val="0"/>
        <w:autoSpaceDN w:val="0"/>
        <w:adjustRightInd w:val="0"/>
        <w:spacing w:after="0" w:line="240" w:lineRule="auto"/>
        <w:rPr>
          <w:rFonts w:ascii="Times New Roman" w:hAnsi="Times New Roman" w:cs="Times New Roman"/>
          <w:sz w:val="24"/>
          <w:szCs w:val="24"/>
        </w:rPr>
      </w:pPr>
    </w:p>
    <w:p w:rsidR="00917BDD" w:rsidRPr="00876F25" w:rsidRDefault="00917BDD" w:rsidP="007C167C">
      <w:pPr>
        <w:autoSpaceDE w:val="0"/>
        <w:autoSpaceDN w:val="0"/>
        <w:adjustRightInd w:val="0"/>
        <w:spacing w:after="0" w:line="240" w:lineRule="auto"/>
        <w:rPr>
          <w:rFonts w:ascii="Times New Roman" w:hAnsi="Times New Roman" w:cs="Times New Roman"/>
          <w:sz w:val="24"/>
          <w:szCs w:val="24"/>
        </w:rPr>
      </w:pPr>
      <w:proofErr w:type="spellStart"/>
      <w:r w:rsidRPr="00876F25">
        <w:rPr>
          <w:rFonts w:ascii="Times New Roman" w:hAnsi="Times New Roman" w:cs="Times New Roman"/>
          <w:sz w:val="24"/>
          <w:szCs w:val="24"/>
        </w:rPr>
        <w:t>Campani</w:t>
      </w:r>
      <w:proofErr w:type="spellEnd"/>
      <w:r w:rsidRPr="00876F25">
        <w:rPr>
          <w:rFonts w:ascii="Times New Roman" w:hAnsi="Times New Roman" w:cs="Times New Roman"/>
          <w:sz w:val="24"/>
          <w:szCs w:val="24"/>
        </w:rPr>
        <w:t xml:space="preserve">, </w:t>
      </w:r>
      <w:r>
        <w:rPr>
          <w:rFonts w:ascii="Times New Roman" w:hAnsi="Times New Roman" w:cs="Times New Roman"/>
          <w:sz w:val="24"/>
          <w:szCs w:val="24"/>
        </w:rPr>
        <w:t>Giovanna. (2001). "</w:t>
      </w:r>
      <w:r w:rsidRPr="00876F25">
        <w:rPr>
          <w:rFonts w:ascii="Times New Roman" w:hAnsi="Times New Roman" w:cs="Times New Roman"/>
          <w:sz w:val="24"/>
          <w:szCs w:val="24"/>
        </w:rPr>
        <w:t>Migran</w:t>
      </w:r>
      <w:r>
        <w:rPr>
          <w:rFonts w:ascii="Times New Roman" w:hAnsi="Times New Roman" w:cs="Times New Roman"/>
          <w:sz w:val="24"/>
          <w:szCs w:val="24"/>
        </w:rPr>
        <w:t>ts and Media: The Italian Case". In: Russell King and Nancy Wood, eds.</w:t>
      </w:r>
      <w:r w:rsidRPr="00876F25">
        <w:rPr>
          <w:rFonts w:ascii="Times New Roman" w:hAnsi="Times New Roman" w:cs="Times New Roman"/>
          <w:sz w:val="24"/>
          <w:szCs w:val="24"/>
        </w:rPr>
        <w:t xml:space="preserve"> </w:t>
      </w:r>
      <w:r w:rsidRPr="00876F25">
        <w:rPr>
          <w:rFonts w:ascii="Times New Roman" w:hAnsi="Times New Roman" w:cs="Times New Roman"/>
          <w:i/>
          <w:iCs/>
          <w:sz w:val="24"/>
          <w:szCs w:val="24"/>
        </w:rPr>
        <w:t>Media and Migration: Construction of Mobility and Difference</w:t>
      </w:r>
      <w:r>
        <w:rPr>
          <w:rFonts w:ascii="Times New Roman" w:hAnsi="Times New Roman" w:cs="Times New Roman"/>
          <w:sz w:val="24"/>
          <w:szCs w:val="24"/>
        </w:rPr>
        <w:t xml:space="preserve">. London: </w:t>
      </w:r>
      <w:proofErr w:type="spellStart"/>
      <w:r>
        <w:rPr>
          <w:rFonts w:ascii="Times New Roman" w:hAnsi="Times New Roman" w:cs="Times New Roman"/>
          <w:sz w:val="24"/>
          <w:szCs w:val="24"/>
        </w:rPr>
        <w:t>Routledge</w:t>
      </w:r>
      <w:proofErr w:type="spellEnd"/>
      <w:r w:rsidRPr="00876F25">
        <w:rPr>
          <w:rFonts w:ascii="Times New Roman" w:hAnsi="Times New Roman" w:cs="Times New Roman"/>
          <w:sz w:val="24"/>
          <w:szCs w:val="24"/>
        </w:rPr>
        <w:t xml:space="preserve">, </w:t>
      </w:r>
      <w:r>
        <w:rPr>
          <w:rFonts w:ascii="Times New Roman" w:hAnsi="Times New Roman" w:cs="Times New Roman"/>
          <w:sz w:val="24"/>
          <w:szCs w:val="24"/>
        </w:rPr>
        <w:t xml:space="preserve">pp. </w:t>
      </w:r>
      <w:r w:rsidRPr="00876F25">
        <w:rPr>
          <w:rFonts w:ascii="Times New Roman" w:hAnsi="Times New Roman" w:cs="Times New Roman"/>
          <w:sz w:val="24"/>
          <w:szCs w:val="24"/>
        </w:rPr>
        <w:t>38-</w:t>
      </w:r>
      <w:r w:rsidRPr="00876F25">
        <w:rPr>
          <w:rFonts w:ascii="Times New Roman" w:hAnsi="Times New Roman" w:cs="Times New Roman"/>
          <w:i/>
          <w:iCs/>
          <w:sz w:val="24"/>
          <w:szCs w:val="24"/>
        </w:rPr>
        <w:t xml:space="preserve"> </w:t>
      </w:r>
      <w:r>
        <w:rPr>
          <w:rFonts w:ascii="Times New Roman" w:hAnsi="Times New Roman" w:cs="Times New Roman"/>
          <w:sz w:val="24"/>
          <w:szCs w:val="24"/>
        </w:rPr>
        <w:t>52.</w:t>
      </w:r>
      <w:r w:rsidRPr="00876F25">
        <w:rPr>
          <w:rFonts w:ascii="Times New Roman" w:hAnsi="Times New Roman" w:cs="Times New Roman"/>
          <w:sz w:val="24"/>
          <w:szCs w:val="24"/>
        </w:rPr>
        <w:t xml:space="preserve"> </w:t>
      </w:r>
    </w:p>
    <w:p w:rsidR="00917BDD" w:rsidRPr="00876F25" w:rsidRDefault="00917BDD" w:rsidP="007C167C">
      <w:pPr>
        <w:autoSpaceDE w:val="0"/>
        <w:autoSpaceDN w:val="0"/>
        <w:adjustRightInd w:val="0"/>
        <w:spacing w:after="0" w:line="240" w:lineRule="auto"/>
        <w:rPr>
          <w:rFonts w:ascii="Times New Roman" w:hAnsi="Times New Roman" w:cs="Times New Roman"/>
          <w:sz w:val="24"/>
          <w:szCs w:val="24"/>
        </w:rPr>
      </w:pPr>
    </w:p>
    <w:p w:rsidR="00917BDD" w:rsidRDefault="00917BDD" w:rsidP="007C167C">
      <w:pPr>
        <w:autoSpaceDE w:val="0"/>
        <w:autoSpaceDN w:val="0"/>
        <w:adjustRightInd w:val="0"/>
        <w:spacing w:after="0" w:line="240" w:lineRule="auto"/>
        <w:rPr>
          <w:rFonts w:ascii="Times New Roman" w:hAnsi="Times New Roman" w:cs="Times New Roman"/>
          <w:sz w:val="24"/>
          <w:szCs w:val="24"/>
        </w:rPr>
      </w:pPr>
      <w:proofErr w:type="gramStart"/>
      <w:r w:rsidRPr="00876F25">
        <w:rPr>
          <w:rFonts w:ascii="Times New Roman" w:hAnsi="Times New Roman" w:cs="Times New Roman"/>
          <w:sz w:val="24"/>
          <w:szCs w:val="24"/>
        </w:rPr>
        <w:t xml:space="preserve">Cere, </w:t>
      </w:r>
      <w:proofErr w:type="spellStart"/>
      <w:r>
        <w:rPr>
          <w:rFonts w:ascii="Times New Roman" w:hAnsi="Times New Roman" w:cs="Times New Roman"/>
          <w:sz w:val="24"/>
          <w:szCs w:val="24"/>
        </w:rPr>
        <w:t>Rinella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(2010). </w:t>
      </w:r>
      <w:r w:rsidRPr="00876F25">
        <w:rPr>
          <w:rFonts w:ascii="Times New Roman" w:hAnsi="Times New Roman" w:cs="Times New Roman"/>
          <w:sz w:val="24"/>
          <w:szCs w:val="24"/>
        </w:rPr>
        <w:t>Globalization vs. Localization: Anti-Immigran</w:t>
      </w:r>
      <w:r>
        <w:rPr>
          <w:rFonts w:ascii="Times New Roman" w:hAnsi="Times New Roman" w:cs="Times New Roman"/>
          <w:sz w:val="24"/>
          <w:szCs w:val="24"/>
        </w:rPr>
        <w:t xml:space="preserve">t and Hate Discourses in Italy. In: </w:t>
      </w:r>
      <w:proofErr w:type="spellStart"/>
      <w:r>
        <w:rPr>
          <w:rFonts w:ascii="Times New Roman" w:hAnsi="Times New Roman" w:cs="Times New Roman"/>
          <w:sz w:val="24"/>
          <w:szCs w:val="24"/>
        </w:rPr>
        <w:t>Michela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Ardizzoni</w:t>
      </w:r>
      <w:proofErr w:type="spellEnd"/>
      <w:r>
        <w:rPr>
          <w:rFonts w:ascii="Times New Roman" w:hAnsi="Times New Roman" w:cs="Times New Roman"/>
          <w:sz w:val="24"/>
          <w:szCs w:val="24"/>
        </w:rPr>
        <w:t xml:space="preserve"> and Chiara</w:t>
      </w:r>
      <w:r w:rsidRPr="00876F25">
        <w:rPr>
          <w:rFonts w:ascii="Times New Roman" w:hAnsi="Times New Roman" w:cs="Times New Roman"/>
          <w:sz w:val="24"/>
          <w:szCs w:val="24"/>
        </w:rPr>
        <w:t xml:space="preserve"> Ferrari</w:t>
      </w:r>
      <w:r>
        <w:rPr>
          <w:rFonts w:ascii="Times New Roman" w:hAnsi="Times New Roman" w:cs="Times New Roman"/>
          <w:i/>
          <w:iCs/>
          <w:sz w:val="24"/>
          <w:szCs w:val="24"/>
        </w:rPr>
        <w:t xml:space="preserve">, </w:t>
      </w:r>
      <w:r>
        <w:rPr>
          <w:rFonts w:ascii="Times New Roman" w:hAnsi="Times New Roman" w:cs="Times New Roman"/>
          <w:iCs/>
          <w:sz w:val="24"/>
          <w:szCs w:val="24"/>
        </w:rPr>
        <w:t xml:space="preserve">eds. </w:t>
      </w:r>
      <w:proofErr w:type="gramStart"/>
      <w:r w:rsidRPr="00876F25">
        <w:rPr>
          <w:rFonts w:ascii="Times New Roman" w:hAnsi="Times New Roman" w:cs="Times New Roman"/>
          <w:i/>
          <w:iCs/>
          <w:sz w:val="24"/>
          <w:szCs w:val="24"/>
        </w:rPr>
        <w:t>Beyond</w:t>
      </w:r>
      <w:proofErr w:type="gramEnd"/>
      <w:r>
        <w:rPr>
          <w:rFonts w:ascii="Times New Roman" w:hAnsi="Times New Roman" w:cs="Times New Roman"/>
          <w:i/>
          <w:iCs/>
          <w:sz w:val="24"/>
          <w:szCs w:val="24"/>
        </w:rPr>
        <w:t xml:space="preserve"> </w:t>
      </w:r>
      <w:r w:rsidRPr="00876F25">
        <w:rPr>
          <w:rFonts w:ascii="Times New Roman" w:hAnsi="Times New Roman" w:cs="Times New Roman"/>
          <w:i/>
          <w:iCs/>
          <w:sz w:val="24"/>
          <w:szCs w:val="24"/>
        </w:rPr>
        <w:t>Monopoly: Contemporary Italian Media and Globalization</w:t>
      </w:r>
      <w:r w:rsidRPr="00876F25">
        <w:rPr>
          <w:rFonts w:ascii="Times New Roman" w:hAnsi="Times New Roman" w:cs="Times New Roman"/>
          <w:sz w:val="24"/>
          <w:szCs w:val="24"/>
        </w:rPr>
        <w:t xml:space="preserve">. </w:t>
      </w:r>
      <w:r>
        <w:rPr>
          <w:rFonts w:ascii="Times New Roman" w:hAnsi="Times New Roman" w:cs="Times New Roman"/>
          <w:sz w:val="24"/>
          <w:szCs w:val="24"/>
        </w:rPr>
        <w:t xml:space="preserve">Lanham, MD: </w:t>
      </w:r>
      <w:r w:rsidRPr="006172CC">
        <w:rPr>
          <w:rStyle w:val="st1"/>
          <w:rFonts w:ascii="Times New Roman" w:hAnsi="Times New Roman" w:cs="Times New Roman"/>
          <w:sz w:val="24"/>
          <w:szCs w:val="24"/>
        </w:rPr>
        <w:t>Lexington Books</w:t>
      </w:r>
      <w:r w:rsidRPr="00876F25">
        <w:rPr>
          <w:rFonts w:ascii="Times New Roman" w:hAnsi="Times New Roman" w:cs="Times New Roman"/>
          <w:sz w:val="24"/>
          <w:szCs w:val="24"/>
        </w:rPr>
        <w:t xml:space="preserve">, </w:t>
      </w:r>
      <w:r>
        <w:rPr>
          <w:rFonts w:ascii="Times New Roman" w:hAnsi="Times New Roman" w:cs="Times New Roman"/>
          <w:sz w:val="24"/>
          <w:szCs w:val="24"/>
        </w:rPr>
        <w:t xml:space="preserve">pp. </w:t>
      </w:r>
      <w:r w:rsidRPr="00876F25">
        <w:rPr>
          <w:rFonts w:ascii="Times New Roman" w:hAnsi="Times New Roman" w:cs="Times New Roman"/>
          <w:sz w:val="24"/>
          <w:szCs w:val="24"/>
        </w:rPr>
        <w:t>225–44.</w:t>
      </w:r>
    </w:p>
    <w:p w:rsidR="00917BDD" w:rsidRDefault="00917BDD" w:rsidP="007C167C">
      <w:pPr>
        <w:autoSpaceDE w:val="0"/>
        <w:autoSpaceDN w:val="0"/>
        <w:adjustRightInd w:val="0"/>
        <w:spacing w:after="0" w:line="240" w:lineRule="auto"/>
        <w:rPr>
          <w:rFonts w:ascii="Times New Roman" w:hAnsi="Times New Roman" w:cs="Times New Roman"/>
          <w:sz w:val="24"/>
          <w:szCs w:val="24"/>
        </w:rPr>
      </w:pPr>
    </w:p>
    <w:p w:rsidR="00917BDD" w:rsidRDefault="00917BDD" w:rsidP="007C167C">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Choudhury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Cyra</w:t>
      </w:r>
      <w:proofErr w:type="spellEnd"/>
      <w:r>
        <w:rPr>
          <w:rFonts w:ascii="Times New Roman" w:hAnsi="Times New Roman" w:cs="Times New Roman"/>
          <w:sz w:val="24"/>
          <w:szCs w:val="24"/>
        </w:rPr>
        <w:t xml:space="preserve"> A. (2008). Terrorists and Muslims: The Construction, Performance, and Regulation of Muslim Identities in the Post 9/11 United States. </w:t>
      </w:r>
      <w:r w:rsidRPr="00613D83">
        <w:rPr>
          <w:rFonts w:ascii="Times New Roman" w:hAnsi="Times New Roman" w:cs="Times New Roman"/>
          <w:i/>
          <w:sz w:val="24"/>
          <w:szCs w:val="24"/>
        </w:rPr>
        <w:t>Rutgers Journal of Law and Religion</w:t>
      </w:r>
      <w:r>
        <w:rPr>
          <w:rFonts w:ascii="Times New Roman" w:hAnsi="Times New Roman" w:cs="Times New Roman"/>
          <w:sz w:val="24"/>
          <w:szCs w:val="24"/>
        </w:rPr>
        <w:t>, 11, pp. 1-32.</w:t>
      </w:r>
    </w:p>
    <w:p w:rsidR="00917BDD" w:rsidRDefault="00917BDD" w:rsidP="007C167C">
      <w:pPr>
        <w:autoSpaceDE w:val="0"/>
        <w:autoSpaceDN w:val="0"/>
        <w:adjustRightInd w:val="0"/>
        <w:spacing w:after="0" w:line="240" w:lineRule="auto"/>
        <w:rPr>
          <w:rFonts w:ascii="Times New Roman" w:hAnsi="Times New Roman" w:cs="Times New Roman"/>
          <w:sz w:val="24"/>
          <w:szCs w:val="24"/>
        </w:rPr>
      </w:pPr>
    </w:p>
    <w:p w:rsidR="00917BDD" w:rsidRDefault="00917BDD" w:rsidP="007C167C">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sz w:val="24"/>
          <w:szCs w:val="24"/>
        </w:rPr>
        <w:t xml:space="preserve">Dayan, Dayan, and Katz, </w:t>
      </w:r>
      <w:proofErr w:type="spellStart"/>
      <w:r>
        <w:rPr>
          <w:rFonts w:ascii="Times New Roman" w:hAnsi="Times New Roman" w:cs="Times New Roman"/>
          <w:sz w:val="24"/>
          <w:szCs w:val="24"/>
        </w:rPr>
        <w:t>Elihu</w:t>
      </w:r>
      <w:proofErr w:type="spellEnd"/>
      <w:r>
        <w:rPr>
          <w:rFonts w:ascii="Times New Roman" w:hAnsi="Times New Roman" w:cs="Times New Roman"/>
          <w:sz w:val="24"/>
          <w:szCs w:val="24"/>
        </w:rPr>
        <w:t xml:space="preserve">. (1994). </w:t>
      </w:r>
      <w:r w:rsidRPr="00EB7F58">
        <w:rPr>
          <w:rFonts w:ascii="Times New Roman" w:hAnsi="Times New Roman" w:cs="Times New Roman"/>
          <w:i/>
          <w:sz w:val="24"/>
          <w:szCs w:val="24"/>
        </w:rPr>
        <w:t xml:space="preserve">Media Events: </w:t>
      </w:r>
      <w:r w:rsidRPr="00EB7F58">
        <w:rPr>
          <w:rFonts w:ascii="Times New Roman" w:hAnsi="Times New Roman" w:cs="Times New Roman"/>
          <w:bCs/>
          <w:i/>
          <w:sz w:val="24"/>
          <w:szCs w:val="24"/>
        </w:rPr>
        <w:t>The Live Broadcasting of History</w:t>
      </w:r>
      <w:r w:rsidRPr="00EB7F58">
        <w:rPr>
          <w:rFonts w:ascii="Times New Roman" w:hAnsi="Times New Roman" w:cs="Times New Roman"/>
          <w:bCs/>
          <w:sz w:val="24"/>
          <w:szCs w:val="24"/>
        </w:rPr>
        <w:t xml:space="preserve">. Cambridge MA: Harvard University Press. </w:t>
      </w:r>
    </w:p>
    <w:p w:rsidR="00917BDD" w:rsidRDefault="00917BDD" w:rsidP="007C167C">
      <w:pPr>
        <w:autoSpaceDE w:val="0"/>
        <w:autoSpaceDN w:val="0"/>
        <w:adjustRightInd w:val="0"/>
        <w:spacing w:after="0" w:line="240" w:lineRule="auto"/>
        <w:rPr>
          <w:rFonts w:ascii="Times New Roman" w:hAnsi="Times New Roman" w:cs="Times New Roman"/>
          <w:bCs/>
          <w:sz w:val="24"/>
          <w:szCs w:val="24"/>
        </w:rPr>
      </w:pPr>
    </w:p>
    <w:p w:rsidR="00917BDD" w:rsidRDefault="00917BDD" w:rsidP="00B35F23">
      <w:pPr>
        <w:autoSpaceDE w:val="0"/>
        <w:autoSpaceDN w:val="0"/>
        <w:adjustRightInd w:val="0"/>
        <w:spacing w:after="0" w:line="240" w:lineRule="auto"/>
        <w:rPr>
          <w:rFonts w:ascii="Times New Roman" w:hAnsi="Times New Roman" w:cs="Times New Roman"/>
          <w:sz w:val="24"/>
          <w:szCs w:val="24"/>
        </w:rPr>
      </w:pPr>
      <w:proofErr w:type="spellStart"/>
      <w:r w:rsidRPr="00E6491D">
        <w:rPr>
          <w:rFonts w:ascii="Times New Roman" w:hAnsi="Times New Roman" w:cs="Times New Roman"/>
          <w:sz w:val="24"/>
          <w:szCs w:val="24"/>
        </w:rPr>
        <w:t>Dinnie</w:t>
      </w:r>
      <w:proofErr w:type="spellEnd"/>
      <w:r w:rsidRPr="00E6491D">
        <w:rPr>
          <w:rFonts w:ascii="Times New Roman" w:hAnsi="Times New Roman" w:cs="Times New Roman"/>
          <w:sz w:val="24"/>
          <w:szCs w:val="24"/>
        </w:rPr>
        <w:t>, K</w:t>
      </w:r>
      <w:r>
        <w:rPr>
          <w:rFonts w:ascii="Times New Roman" w:hAnsi="Times New Roman" w:cs="Times New Roman"/>
          <w:sz w:val="24"/>
          <w:szCs w:val="24"/>
        </w:rPr>
        <w:t>eith</w:t>
      </w:r>
      <w:r w:rsidRPr="00E6491D">
        <w:rPr>
          <w:rFonts w:ascii="Times New Roman" w:hAnsi="Times New Roman" w:cs="Times New Roman"/>
          <w:sz w:val="24"/>
          <w:szCs w:val="24"/>
        </w:rPr>
        <w:t xml:space="preserve">. (2008). Nation Branding and Russia: Prospects and Pitfalls. </w:t>
      </w:r>
      <w:r w:rsidRPr="00E6491D">
        <w:rPr>
          <w:rFonts w:ascii="Times New Roman" w:hAnsi="Times New Roman" w:cs="Times New Roman"/>
          <w:i/>
          <w:iCs/>
          <w:sz w:val="24"/>
          <w:szCs w:val="24"/>
        </w:rPr>
        <w:t>Russian Journal of Communication</w:t>
      </w:r>
      <w:r w:rsidRPr="00E6491D">
        <w:rPr>
          <w:rFonts w:ascii="Times New Roman" w:hAnsi="Times New Roman" w:cs="Times New Roman"/>
          <w:sz w:val="24"/>
          <w:szCs w:val="24"/>
        </w:rPr>
        <w:t>, 1 (2), pp. 199-201.</w:t>
      </w:r>
    </w:p>
    <w:p w:rsidR="00917BDD" w:rsidRDefault="00917BDD" w:rsidP="007C167C">
      <w:pPr>
        <w:pStyle w:val="Heading2"/>
        <w:rPr>
          <w:b w:val="0"/>
          <w:sz w:val="24"/>
          <w:szCs w:val="24"/>
        </w:rPr>
      </w:pPr>
      <w:proofErr w:type="gramStart"/>
      <w:r>
        <w:rPr>
          <w:b w:val="0"/>
          <w:sz w:val="24"/>
          <w:szCs w:val="24"/>
        </w:rPr>
        <w:t xml:space="preserve">Eid, </w:t>
      </w:r>
      <w:r w:rsidRPr="0053569F">
        <w:rPr>
          <w:rStyle w:val="st1"/>
          <w:b w:val="0"/>
          <w:sz w:val="24"/>
          <w:szCs w:val="24"/>
        </w:rPr>
        <w:t>Mahmoud</w:t>
      </w:r>
      <w:r>
        <w:rPr>
          <w:b w:val="0"/>
          <w:sz w:val="24"/>
          <w:szCs w:val="24"/>
        </w:rPr>
        <w:t xml:space="preserve">, and </w:t>
      </w:r>
      <w:proofErr w:type="spellStart"/>
      <w:r>
        <w:rPr>
          <w:b w:val="0"/>
          <w:sz w:val="24"/>
          <w:szCs w:val="24"/>
        </w:rPr>
        <w:t>Karim</w:t>
      </w:r>
      <w:proofErr w:type="spellEnd"/>
      <w:r>
        <w:rPr>
          <w:b w:val="0"/>
          <w:sz w:val="24"/>
          <w:szCs w:val="24"/>
        </w:rPr>
        <w:t>, Karin H., eds. (2014).</w:t>
      </w:r>
      <w:proofErr w:type="gramEnd"/>
      <w:r>
        <w:rPr>
          <w:b w:val="0"/>
          <w:sz w:val="24"/>
          <w:szCs w:val="24"/>
        </w:rPr>
        <w:t xml:space="preserve"> </w:t>
      </w:r>
      <w:proofErr w:type="gramStart"/>
      <w:r w:rsidRPr="00DE0D27">
        <w:rPr>
          <w:b w:val="0"/>
          <w:i/>
          <w:sz w:val="24"/>
          <w:szCs w:val="24"/>
        </w:rPr>
        <w:t>Re-Imagining the Other: Culture, Media and Western-Muslim Intersection</w:t>
      </w:r>
      <w:r>
        <w:rPr>
          <w:b w:val="0"/>
          <w:sz w:val="24"/>
          <w:szCs w:val="24"/>
        </w:rPr>
        <w:t>.</w:t>
      </w:r>
      <w:proofErr w:type="gramEnd"/>
      <w:r>
        <w:rPr>
          <w:b w:val="0"/>
          <w:sz w:val="24"/>
          <w:szCs w:val="24"/>
        </w:rPr>
        <w:t xml:space="preserve"> London: Palgrave Macmillan.  </w:t>
      </w:r>
    </w:p>
    <w:p w:rsidR="00917BDD" w:rsidRPr="00B35F23" w:rsidRDefault="00917BDD" w:rsidP="00B35F23">
      <w:pPr>
        <w:autoSpaceDE w:val="0"/>
        <w:autoSpaceDN w:val="0"/>
        <w:adjustRightInd w:val="0"/>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Elver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Hilal</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(2012). </w:t>
      </w:r>
      <w:proofErr w:type="spellStart"/>
      <w:r>
        <w:rPr>
          <w:rFonts w:ascii="Times New Roman" w:hAnsi="Times New Roman" w:cs="Times New Roman"/>
          <w:sz w:val="24"/>
          <w:szCs w:val="24"/>
        </w:rPr>
        <w:t>Racilizing</w:t>
      </w:r>
      <w:proofErr w:type="spellEnd"/>
      <w:r>
        <w:rPr>
          <w:rFonts w:ascii="Times New Roman" w:hAnsi="Times New Roman" w:cs="Times New Roman"/>
          <w:sz w:val="24"/>
          <w:szCs w:val="24"/>
        </w:rPr>
        <w:t xml:space="preserve"> Islam Before and After 9/11: From Melting Pot to </w:t>
      </w:r>
      <w:proofErr w:type="spellStart"/>
      <w:r>
        <w:rPr>
          <w:rFonts w:ascii="Times New Roman" w:hAnsi="Times New Roman" w:cs="Times New Roman"/>
          <w:sz w:val="24"/>
          <w:szCs w:val="24"/>
        </w:rPr>
        <w:t>Islamophobia</w:t>
      </w:r>
      <w:proofErr w:type="spellEnd"/>
      <w:r>
        <w:rPr>
          <w:rFonts w:ascii="Times New Roman" w:hAnsi="Times New Roman" w:cs="Times New Roman"/>
          <w:sz w:val="24"/>
          <w:szCs w:val="24"/>
        </w:rPr>
        <w:t xml:space="preserve">. </w:t>
      </w:r>
      <w:r w:rsidRPr="00613D83">
        <w:rPr>
          <w:rFonts w:ascii="Times New Roman" w:hAnsi="Times New Roman" w:cs="Times New Roman"/>
          <w:i/>
          <w:sz w:val="24"/>
          <w:szCs w:val="24"/>
        </w:rPr>
        <w:t>Transnational Law and Contemporary Problems</w:t>
      </w:r>
      <w:r>
        <w:rPr>
          <w:rFonts w:ascii="Times New Roman" w:hAnsi="Times New Roman" w:cs="Times New Roman"/>
          <w:sz w:val="24"/>
          <w:szCs w:val="24"/>
        </w:rPr>
        <w:t>, 21(1), pp. 119-174.</w:t>
      </w:r>
    </w:p>
    <w:p w:rsidR="00917BDD" w:rsidRPr="00DE0D27" w:rsidRDefault="00917BDD" w:rsidP="007C167C">
      <w:pPr>
        <w:pStyle w:val="Heading2"/>
        <w:rPr>
          <w:b w:val="0"/>
          <w:sz w:val="24"/>
          <w:szCs w:val="24"/>
        </w:rPr>
      </w:pPr>
      <w:proofErr w:type="spellStart"/>
      <w:r>
        <w:rPr>
          <w:b w:val="0"/>
          <w:sz w:val="24"/>
          <w:szCs w:val="24"/>
        </w:rPr>
        <w:t>Entman</w:t>
      </w:r>
      <w:proofErr w:type="spellEnd"/>
      <w:r>
        <w:rPr>
          <w:b w:val="0"/>
          <w:sz w:val="24"/>
          <w:szCs w:val="24"/>
        </w:rPr>
        <w:t xml:space="preserve">, Robert M. (1993). Framing: Toward Clarification of a Fractured Paradigm, </w:t>
      </w:r>
      <w:r w:rsidRPr="007036C1">
        <w:rPr>
          <w:b w:val="0"/>
          <w:i/>
          <w:sz w:val="24"/>
          <w:szCs w:val="24"/>
        </w:rPr>
        <w:t>Journal of Communication</w:t>
      </w:r>
      <w:r>
        <w:rPr>
          <w:b w:val="0"/>
          <w:sz w:val="24"/>
          <w:szCs w:val="24"/>
        </w:rPr>
        <w:t xml:space="preserve">, 43, 4, pp. 51-8. </w:t>
      </w:r>
    </w:p>
    <w:p w:rsidR="00917BDD" w:rsidRDefault="00917BDD" w:rsidP="007C167C">
      <w:pPr>
        <w:autoSpaceDE w:val="0"/>
        <w:autoSpaceDN w:val="0"/>
        <w:adjustRightInd w:val="0"/>
        <w:spacing w:after="0" w:line="240" w:lineRule="auto"/>
        <w:rPr>
          <w:rFonts w:ascii="Times New Roman" w:hAnsi="Times New Roman" w:cs="Times New Roman"/>
          <w:sz w:val="24"/>
          <w:szCs w:val="24"/>
        </w:rPr>
      </w:pPr>
      <w:proofErr w:type="spellStart"/>
      <w:r w:rsidRPr="00BE2CF6">
        <w:rPr>
          <w:rFonts w:ascii="Times New Roman" w:hAnsi="Times New Roman" w:cs="Times New Roman"/>
          <w:sz w:val="24"/>
          <w:szCs w:val="24"/>
        </w:rPr>
        <w:t>Fairclough</w:t>
      </w:r>
      <w:proofErr w:type="spellEnd"/>
      <w:r w:rsidRPr="00BE2CF6">
        <w:rPr>
          <w:rFonts w:ascii="Times New Roman" w:hAnsi="Times New Roman" w:cs="Times New Roman"/>
          <w:sz w:val="24"/>
          <w:szCs w:val="24"/>
        </w:rPr>
        <w:t>,</w:t>
      </w:r>
      <w:r>
        <w:rPr>
          <w:rFonts w:ascii="Times New Roman" w:hAnsi="Times New Roman" w:cs="Times New Roman"/>
          <w:sz w:val="24"/>
          <w:szCs w:val="24"/>
        </w:rPr>
        <w:t xml:space="preserve"> Norman. (1995). </w:t>
      </w:r>
      <w:r w:rsidRPr="00BE2CF6">
        <w:rPr>
          <w:rFonts w:ascii="Times New Roman" w:hAnsi="Times New Roman" w:cs="Times New Roman"/>
          <w:i/>
          <w:iCs/>
          <w:sz w:val="24"/>
          <w:szCs w:val="24"/>
        </w:rPr>
        <w:t>Media Discourse</w:t>
      </w:r>
      <w:r>
        <w:rPr>
          <w:rFonts w:ascii="Times New Roman" w:hAnsi="Times New Roman" w:cs="Times New Roman"/>
          <w:i/>
          <w:iCs/>
          <w:sz w:val="24"/>
          <w:szCs w:val="24"/>
        </w:rPr>
        <w:t xml:space="preserve">. </w:t>
      </w:r>
      <w:r>
        <w:rPr>
          <w:rFonts w:ascii="Times New Roman" w:hAnsi="Times New Roman" w:cs="Times New Roman"/>
          <w:sz w:val="24"/>
          <w:szCs w:val="24"/>
        </w:rPr>
        <w:t>London: Edward Arnold.</w:t>
      </w:r>
    </w:p>
    <w:p w:rsidR="00917BDD" w:rsidRPr="00D35D30" w:rsidRDefault="00917BDD" w:rsidP="007C167C">
      <w:pPr>
        <w:pStyle w:val="NormalWeb"/>
        <w:ind w:hanging="24"/>
        <w:rPr>
          <w:i/>
          <w:iCs/>
        </w:rPr>
      </w:pPr>
      <w:proofErr w:type="gramStart"/>
      <w:r>
        <w:t>Fan, Ying</w:t>
      </w:r>
      <w:r w:rsidRPr="0058167E">
        <w:t>.</w:t>
      </w:r>
      <w:proofErr w:type="gramEnd"/>
      <w:r w:rsidRPr="0058167E">
        <w:t xml:space="preserve"> </w:t>
      </w:r>
      <w:r>
        <w:t>(</w:t>
      </w:r>
      <w:r w:rsidRPr="0058167E">
        <w:t>2010</w:t>
      </w:r>
      <w:r>
        <w:t xml:space="preserve">). </w:t>
      </w:r>
      <w:r w:rsidRPr="0058167E">
        <w:t>Branding the Nation: Towards a Better U</w:t>
      </w:r>
      <w:r>
        <w:t>nderstanding.</w:t>
      </w:r>
      <w:r w:rsidRPr="0058167E">
        <w:t xml:space="preserve"> </w:t>
      </w:r>
      <w:r>
        <w:rPr>
          <w:i/>
          <w:iCs/>
        </w:rPr>
        <w:t xml:space="preserve">Place Branding </w:t>
      </w:r>
      <w:r w:rsidRPr="0058167E">
        <w:rPr>
          <w:i/>
          <w:iCs/>
        </w:rPr>
        <w:t>and Public Diplomacy</w:t>
      </w:r>
      <w:r>
        <w:t>, 6 (2), pp.</w:t>
      </w:r>
      <w:r w:rsidRPr="0058167E">
        <w:t xml:space="preserve"> 97-103.</w:t>
      </w:r>
    </w:p>
    <w:p w:rsidR="00917BDD" w:rsidRPr="00233521" w:rsidRDefault="00917BDD" w:rsidP="007C167C">
      <w:pPr>
        <w:autoSpaceDE w:val="0"/>
        <w:autoSpaceDN w:val="0"/>
        <w:adjustRightInd w:val="0"/>
        <w:spacing w:after="0" w:line="240" w:lineRule="auto"/>
        <w:rPr>
          <w:rFonts w:ascii="Times New Roman" w:hAnsi="Times New Roman" w:cs="Times New Roman"/>
          <w:color w:val="1F1F1F"/>
          <w:sz w:val="24"/>
          <w:szCs w:val="24"/>
        </w:rPr>
      </w:pPr>
      <w:proofErr w:type="gramStart"/>
      <w:r w:rsidRPr="00233521">
        <w:rPr>
          <w:rFonts w:ascii="Times New Roman" w:hAnsi="Times New Roman" w:cs="Times New Roman"/>
          <w:color w:val="1F1F1F"/>
          <w:sz w:val="24"/>
          <w:szCs w:val="24"/>
        </w:rPr>
        <w:t>Flood, C</w:t>
      </w:r>
      <w:r>
        <w:rPr>
          <w:rFonts w:ascii="Times New Roman" w:hAnsi="Times New Roman" w:cs="Times New Roman"/>
          <w:color w:val="1F1F1F"/>
          <w:sz w:val="24"/>
          <w:szCs w:val="24"/>
        </w:rPr>
        <w:t>hristopher</w:t>
      </w:r>
      <w:r w:rsidRPr="00233521">
        <w:rPr>
          <w:rFonts w:ascii="Times New Roman" w:hAnsi="Times New Roman" w:cs="Times New Roman"/>
          <w:color w:val="1F1F1F"/>
          <w:sz w:val="24"/>
          <w:szCs w:val="24"/>
        </w:rPr>
        <w:t>, Hutchings, S</w:t>
      </w:r>
      <w:r>
        <w:rPr>
          <w:rFonts w:ascii="Times New Roman" w:hAnsi="Times New Roman" w:cs="Times New Roman"/>
          <w:color w:val="1F1F1F"/>
          <w:sz w:val="24"/>
          <w:szCs w:val="24"/>
        </w:rPr>
        <w:t>tephen</w:t>
      </w:r>
      <w:r w:rsidRPr="00233521">
        <w:rPr>
          <w:rFonts w:ascii="Times New Roman" w:hAnsi="Times New Roman" w:cs="Times New Roman"/>
          <w:color w:val="1F1F1F"/>
          <w:sz w:val="24"/>
          <w:szCs w:val="24"/>
        </w:rPr>
        <w:t xml:space="preserve">, </w:t>
      </w:r>
      <w:proofErr w:type="spellStart"/>
      <w:r w:rsidRPr="00233521">
        <w:rPr>
          <w:rFonts w:ascii="Times New Roman" w:hAnsi="Times New Roman" w:cs="Times New Roman"/>
          <w:color w:val="1F1F1F"/>
          <w:sz w:val="24"/>
          <w:szCs w:val="24"/>
        </w:rPr>
        <w:t>Miazhevich</w:t>
      </w:r>
      <w:proofErr w:type="spellEnd"/>
      <w:r w:rsidRPr="00233521">
        <w:rPr>
          <w:rFonts w:ascii="Times New Roman" w:hAnsi="Times New Roman" w:cs="Times New Roman"/>
          <w:color w:val="1F1F1F"/>
          <w:sz w:val="24"/>
          <w:szCs w:val="24"/>
        </w:rPr>
        <w:t>, G</w:t>
      </w:r>
      <w:r>
        <w:rPr>
          <w:rFonts w:ascii="Times New Roman" w:hAnsi="Times New Roman" w:cs="Times New Roman"/>
          <w:color w:val="1F1F1F"/>
          <w:sz w:val="24"/>
          <w:szCs w:val="24"/>
        </w:rPr>
        <w:t>alina</w:t>
      </w:r>
      <w:r w:rsidRPr="00233521">
        <w:rPr>
          <w:rFonts w:ascii="Times New Roman" w:hAnsi="Times New Roman" w:cs="Times New Roman"/>
          <w:color w:val="1F1F1F"/>
          <w:sz w:val="24"/>
          <w:szCs w:val="24"/>
        </w:rPr>
        <w:t xml:space="preserve"> and Nickels, H</w:t>
      </w:r>
      <w:r>
        <w:rPr>
          <w:rFonts w:ascii="Times New Roman" w:hAnsi="Times New Roman" w:cs="Times New Roman"/>
          <w:color w:val="1F1F1F"/>
          <w:sz w:val="24"/>
          <w:szCs w:val="24"/>
        </w:rPr>
        <w:t>enri.</w:t>
      </w:r>
      <w:proofErr w:type="gramEnd"/>
      <w:r w:rsidRPr="00233521">
        <w:rPr>
          <w:rFonts w:ascii="Times New Roman" w:hAnsi="Times New Roman" w:cs="Times New Roman"/>
          <w:color w:val="1F1F1F"/>
          <w:sz w:val="24"/>
          <w:szCs w:val="24"/>
        </w:rPr>
        <w:t xml:space="preserve"> </w:t>
      </w:r>
      <w:proofErr w:type="gramStart"/>
      <w:r w:rsidRPr="00233521">
        <w:rPr>
          <w:rFonts w:ascii="Times New Roman" w:hAnsi="Times New Roman" w:cs="Times New Roman"/>
          <w:color w:val="1F1F1F"/>
          <w:sz w:val="24"/>
          <w:szCs w:val="24"/>
        </w:rPr>
        <w:t xml:space="preserve">(2012). </w:t>
      </w:r>
      <w:r w:rsidRPr="00233521">
        <w:rPr>
          <w:rFonts w:ascii="Times New Roman" w:hAnsi="Times New Roman" w:cs="Times New Roman"/>
          <w:i/>
          <w:color w:val="1F1F1F"/>
          <w:sz w:val="24"/>
          <w:szCs w:val="24"/>
        </w:rPr>
        <w:t>Islam, Security and Television News</w:t>
      </w:r>
      <w:r w:rsidRPr="00233521">
        <w:rPr>
          <w:rFonts w:ascii="Times New Roman" w:hAnsi="Times New Roman" w:cs="Times New Roman"/>
          <w:color w:val="1F1F1F"/>
          <w:sz w:val="24"/>
          <w:szCs w:val="24"/>
        </w:rPr>
        <w:t>.</w:t>
      </w:r>
      <w:proofErr w:type="gramEnd"/>
      <w:r w:rsidRPr="00233521">
        <w:rPr>
          <w:rFonts w:ascii="Times New Roman" w:hAnsi="Times New Roman" w:cs="Times New Roman"/>
          <w:color w:val="1F1F1F"/>
          <w:sz w:val="24"/>
          <w:szCs w:val="24"/>
        </w:rPr>
        <w:t xml:space="preserve"> London: Palgrave Macmillan.</w:t>
      </w:r>
    </w:p>
    <w:p w:rsidR="00917BDD" w:rsidRPr="00BE51D3" w:rsidRDefault="00917BDD" w:rsidP="007C167C">
      <w:pPr>
        <w:autoSpaceDE w:val="0"/>
        <w:autoSpaceDN w:val="0"/>
        <w:adjustRightInd w:val="0"/>
        <w:spacing w:after="0" w:line="240" w:lineRule="auto"/>
        <w:rPr>
          <w:rFonts w:ascii="Times New Roman" w:hAnsi="Times New Roman" w:cs="Times New Roman"/>
          <w:sz w:val="24"/>
          <w:szCs w:val="24"/>
        </w:rPr>
      </w:pPr>
    </w:p>
    <w:p w:rsidR="00917BDD" w:rsidRDefault="00917BDD" w:rsidP="007C167C">
      <w:pPr>
        <w:rPr>
          <w:rFonts w:ascii="Times New Roman" w:hAnsi="Times New Roman" w:cs="Times New Roman"/>
          <w:sz w:val="24"/>
          <w:szCs w:val="24"/>
        </w:rPr>
      </w:pPr>
      <w:r>
        <w:rPr>
          <w:rFonts w:ascii="Times New Roman" w:hAnsi="Times New Roman" w:cs="Times New Roman"/>
          <w:sz w:val="24"/>
          <w:szCs w:val="24"/>
        </w:rPr>
        <w:t>Gillespie, Marie. (2007</w:t>
      </w:r>
      <w:r w:rsidRPr="00BE51D3">
        <w:rPr>
          <w:rFonts w:ascii="Times New Roman" w:hAnsi="Times New Roman" w:cs="Times New Roman"/>
          <w:sz w:val="24"/>
          <w:szCs w:val="24"/>
        </w:rPr>
        <w:t>)</w:t>
      </w:r>
      <w:r>
        <w:rPr>
          <w:rFonts w:ascii="Times New Roman" w:hAnsi="Times New Roman" w:cs="Times New Roman"/>
          <w:sz w:val="24"/>
          <w:szCs w:val="24"/>
        </w:rPr>
        <w:t>. Security, M</w:t>
      </w:r>
      <w:r w:rsidRPr="00BE51D3">
        <w:rPr>
          <w:rFonts w:ascii="Times New Roman" w:hAnsi="Times New Roman" w:cs="Times New Roman"/>
          <w:sz w:val="24"/>
          <w:szCs w:val="24"/>
        </w:rPr>
        <w:t xml:space="preserve">edia and </w:t>
      </w:r>
      <w:r>
        <w:rPr>
          <w:rFonts w:ascii="Times New Roman" w:hAnsi="Times New Roman" w:cs="Times New Roman"/>
          <w:sz w:val="24"/>
          <w:szCs w:val="24"/>
        </w:rPr>
        <w:t xml:space="preserve">Multicultural Citizenship: A Collaborative Ethnography. </w:t>
      </w:r>
      <w:proofErr w:type="gramStart"/>
      <w:r>
        <w:rPr>
          <w:rFonts w:ascii="Times New Roman" w:hAnsi="Times New Roman" w:cs="Times New Roman"/>
          <w:sz w:val="24"/>
          <w:szCs w:val="24"/>
        </w:rPr>
        <w:t>Introduction to special issue.</w:t>
      </w:r>
      <w:proofErr w:type="gramEnd"/>
      <w:r>
        <w:rPr>
          <w:rFonts w:ascii="Times New Roman" w:hAnsi="Times New Roman" w:cs="Times New Roman"/>
          <w:sz w:val="24"/>
          <w:szCs w:val="24"/>
        </w:rPr>
        <w:t xml:space="preserve"> </w:t>
      </w:r>
      <w:r w:rsidRPr="00BE51D3">
        <w:rPr>
          <w:rFonts w:ascii="Times New Roman" w:hAnsi="Times New Roman" w:cs="Times New Roman"/>
          <w:i/>
          <w:sz w:val="24"/>
          <w:szCs w:val="24"/>
        </w:rPr>
        <w:t>European Journal of Cultural Studies,</w:t>
      </w:r>
      <w:r w:rsidRPr="00BE51D3">
        <w:rPr>
          <w:rFonts w:ascii="Times New Roman" w:hAnsi="Times New Roman" w:cs="Times New Roman"/>
          <w:sz w:val="24"/>
          <w:szCs w:val="24"/>
        </w:rPr>
        <w:t xml:space="preserve"> 10(3)</w:t>
      </w:r>
      <w:proofErr w:type="gramStart"/>
      <w:r>
        <w:rPr>
          <w:rFonts w:ascii="Times New Roman" w:hAnsi="Times New Roman" w:cs="Times New Roman"/>
          <w:sz w:val="24"/>
          <w:szCs w:val="24"/>
        </w:rPr>
        <w:t>,</w:t>
      </w:r>
      <w:r w:rsidRPr="00BE51D3">
        <w:rPr>
          <w:rFonts w:ascii="Times New Roman" w:hAnsi="Times New Roman" w:cs="Times New Roman"/>
          <w:sz w:val="24"/>
          <w:szCs w:val="24"/>
        </w:rPr>
        <w:t xml:space="preserve">  </w:t>
      </w:r>
      <w:r>
        <w:rPr>
          <w:rFonts w:ascii="Times New Roman" w:hAnsi="Times New Roman" w:cs="Times New Roman"/>
          <w:sz w:val="24"/>
          <w:szCs w:val="24"/>
        </w:rPr>
        <w:t>pp</w:t>
      </w:r>
      <w:proofErr w:type="gramEnd"/>
      <w:r>
        <w:rPr>
          <w:rFonts w:ascii="Times New Roman" w:hAnsi="Times New Roman" w:cs="Times New Roman"/>
          <w:sz w:val="24"/>
          <w:szCs w:val="24"/>
        </w:rPr>
        <w:t xml:space="preserve">. </w:t>
      </w:r>
      <w:r w:rsidRPr="00BE51D3">
        <w:rPr>
          <w:rFonts w:ascii="Times New Roman" w:hAnsi="Times New Roman" w:cs="Times New Roman"/>
          <w:sz w:val="24"/>
          <w:szCs w:val="24"/>
        </w:rPr>
        <w:t>275-93</w:t>
      </w:r>
      <w:r>
        <w:rPr>
          <w:rFonts w:ascii="Times New Roman" w:hAnsi="Times New Roman" w:cs="Times New Roman"/>
          <w:sz w:val="24"/>
          <w:szCs w:val="24"/>
        </w:rPr>
        <w:t>.</w:t>
      </w:r>
    </w:p>
    <w:p w:rsidR="00917BDD" w:rsidRPr="00633272" w:rsidRDefault="00917BDD" w:rsidP="007C16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Gillespie, Marie. </w:t>
      </w:r>
      <w:proofErr w:type="gramStart"/>
      <w:r>
        <w:rPr>
          <w:rFonts w:ascii="Times New Roman" w:hAnsi="Times New Roman" w:cs="Times New Roman"/>
          <w:sz w:val="24"/>
          <w:szCs w:val="24"/>
        </w:rPr>
        <w:t>et</w:t>
      </w:r>
      <w:proofErr w:type="gramEnd"/>
      <w:r>
        <w:rPr>
          <w:rFonts w:ascii="Times New Roman" w:hAnsi="Times New Roman" w:cs="Times New Roman"/>
          <w:sz w:val="24"/>
          <w:szCs w:val="24"/>
        </w:rPr>
        <w:t xml:space="preserve"> al. (2016). </w:t>
      </w:r>
      <w:r w:rsidRPr="00633272">
        <w:rPr>
          <w:rFonts w:ascii="Times New Roman" w:hAnsi="Times New Roman" w:cs="Times New Roman"/>
          <w:sz w:val="24"/>
          <w:szCs w:val="24"/>
        </w:rPr>
        <w:t>Shifting Securities: Theory, Practice and</w:t>
      </w:r>
      <w:r>
        <w:rPr>
          <w:rFonts w:ascii="Times New Roman" w:hAnsi="Times New Roman" w:cs="Times New Roman"/>
          <w:sz w:val="24"/>
          <w:szCs w:val="24"/>
        </w:rPr>
        <w:t xml:space="preserve"> </w:t>
      </w:r>
      <w:r w:rsidRPr="00633272">
        <w:rPr>
          <w:rFonts w:ascii="Times New Roman" w:hAnsi="Times New Roman" w:cs="Times New Roman"/>
          <w:sz w:val="24"/>
          <w:szCs w:val="24"/>
        </w:rPr>
        <w:t>Methodology: A Response to Powers, Croft and</w:t>
      </w:r>
      <w:r>
        <w:rPr>
          <w:rFonts w:ascii="Times New Roman" w:hAnsi="Times New Roman" w:cs="Times New Roman"/>
          <w:sz w:val="24"/>
          <w:szCs w:val="24"/>
        </w:rPr>
        <w:t xml:space="preserve"> </w:t>
      </w:r>
      <w:r w:rsidRPr="00633272">
        <w:rPr>
          <w:rFonts w:ascii="Times New Roman" w:hAnsi="Times New Roman" w:cs="Times New Roman"/>
          <w:sz w:val="24"/>
          <w:szCs w:val="24"/>
        </w:rPr>
        <w:t>Noble</w:t>
      </w:r>
      <w:r>
        <w:rPr>
          <w:rFonts w:ascii="Times New Roman" w:hAnsi="Times New Roman" w:cs="Times New Roman"/>
          <w:sz w:val="24"/>
          <w:szCs w:val="24"/>
        </w:rPr>
        <w:t xml:space="preserve">. </w:t>
      </w:r>
      <w:proofErr w:type="spellStart"/>
      <w:r w:rsidRPr="00633272">
        <w:rPr>
          <w:rFonts w:ascii="Times New Roman" w:hAnsi="Times New Roman" w:cs="Times New Roman"/>
          <w:i/>
          <w:sz w:val="24"/>
          <w:szCs w:val="24"/>
        </w:rPr>
        <w:t>Ethnopolitics</w:t>
      </w:r>
      <w:proofErr w:type="spellEnd"/>
      <w:r>
        <w:rPr>
          <w:rFonts w:ascii="Times New Roman" w:hAnsi="Times New Roman" w:cs="Times New Roman"/>
          <w:sz w:val="24"/>
          <w:szCs w:val="24"/>
        </w:rPr>
        <w:t xml:space="preserve">, 9(2), pp. </w:t>
      </w:r>
      <w:r w:rsidRPr="00633272">
        <w:rPr>
          <w:rFonts w:ascii="Times New Roman" w:hAnsi="Times New Roman" w:cs="Times New Roman"/>
          <w:sz w:val="24"/>
          <w:szCs w:val="24"/>
        </w:rPr>
        <w:t>269-274.</w:t>
      </w:r>
    </w:p>
    <w:p w:rsidR="00917BDD" w:rsidRPr="00633272" w:rsidRDefault="00917BDD" w:rsidP="007C167C">
      <w:pPr>
        <w:autoSpaceDE w:val="0"/>
        <w:autoSpaceDN w:val="0"/>
        <w:adjustRightInd w:val="0"/>
        <w:spacing w:after="0" w:line="240" w:lineRule="auto"/>
        <w:rPr>
          <w:rFonts w:ascii="Times New Roman" w:hAnsi="Times New Roman" w:cs="Times New Roman"/>
          <w:sz w:val="24"/>
          <w:szCs w:val="24"/>
        </w:rPr>
      </w:pPr>
    </w:p>
    <w:p w:rsidR="00917BDD" w:rsidRDefault="00917BDD" w:rsidP="007C16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Hale, Henry. (2011). </w:t>
      </w:r>
      <w:r w:rsidRPr="00BE51D3">
        <w:rPr>
          <w:rFonts w:ascii="Times New Roman" w:hAnsi="Times New Roman" w:cs="Times New Roman"/>
          <w:sz w:val="24"/>
          <w:szCs w:val="24"/>
        </w:rPr>
        <w:t>Hybrid Regimes: Wh</w:t>
      </w:r>
      <w:r>
        <w:rPr>
          <w:rFonts w:ascii="Times New Roman" w:hAnsi="Times New Roman" w:cs="Times New Roman"/>
          <w:sz w:val="24"/>
          <w:szCs w:val="24"/>
        </w:rPr>
        <w:t>en Democracy and Autocracy Mix.</w:t>
      </w:r>
      <w:r w:rsidRPr="00BE51D3">
        <w:rPr>
          <w:rFonts w:ascii="Times New Roman" w:hAnsi="Times New Roman" w:cs="Times New Roman"/>
          <w:sz w:val="24"/>
          <w:szCs w:val="24"/>
        </w:rPr>
        <w:t xml:space="preserve"> In</w:t>
      </w:r>
      <w:r>
        <w:rPr>
          <w:rFonts w:ascii="Times New Roman" w:hAnsi="Times New Roman" w:cs="Times New Roman"/>
          <w:sz w:val="24"/>
          <w:szCs w:val="24"/>
        </w:rPr>
        <w:t xml:space="preserve">: Nathan Brown, ed., </w:t>
      </w:r>
      <w:r w:rsidRPr="0061185C">
        <w:rPr>
          <w:rFonts w:ascii="Times New Roman" w:hAnsi="Times New Roman" w:cs="Times New Roman"/>
          <w:i/>
          <w:sz w:val="24"/>
          <w:szCs w:val="24"/>
        </w:rPr>
        <w:t>Dynamics of Democratization</w:t>
      </w:r>
      <w:r>
        <w:rPr>
          <w:rFonts w:ascii="Times New Roman" w:hAnsi="Times New Roman" w:cs="Times New Roman"/>
          <w:sz w:val="24"/>
          <w:szCs w:val="24"/>
        </w:rPr>
        <w:t xml:space="preserve">. </w:t>
      </w:r>
      <w:r w:rsidRPr="00BE51D3">
        <w:rPr>
          <w:rFonts w:ascii="Times New Roman" w:hAnsi="Times New Roman" w:cs="Times New Roman"/>
          <w:sz w:val="24"/>
          <w:szCs w:val="24"/>
        </w:rPr>
        <w:t>Baltimore: Johns</w:t>
      </w:r>
      <w:r>
        <w:rPr>
          <w:rFonts w:ascii="Times New Roman" w:hAnsi="Times New Roman" w:cs="Times New Roman"/>
          <w:sz w:val="24"/>
          <w:szCs w:val="24"/>
        </w:rPr>
        <w:t xml:space="preserve"> Hopkins University Press, pp. 23-45.</w:t>
      </w:r>
    </w:p>
    <w:p w:rsidR="00917BDD" w:rsidRDefault="00917BDD" w:rsidP="007C167C">
      <w:pPr>
        <w:autoSpaceDE w:val="0"/>
        <w:autoSpaceDN w:val="0"/>
        <w:adjustRightInd w:val="0"/>
        <w:spacing w:after="0" w:line="240" w:lineRule="auto"/>
        <w:rPr>
          <w:rFonts w:ascii="Times New Roman" w:hAnsi="Times New Roman" w:cs="Times New Roman"/>
          <w:sz w:val="24"/>
          <w:szCs w:val="24"/>
        </w:rPr>
      </w:pPr>
    </w:p>
    <w:p w:rsidR="00917BDD" w:rsidRDefault="00917BDD" w:rsidP="007C167C">
      <w:pPr>
        <w:rPr>
          <w:rFonts w:ascii="Times New Roman" w:hAnsi="Times New Roman" w:cs="Times New Roman"/>
          <w:sz w:val="24"/>
          <w:szCs w:val="24"/>
        </w:rPr>
      </w:pPr>
      <w:r>
        <w:rPr>
          <w:rFonts w:ascii="Times New Roman" w:hAnsi="Times New Roman" w:cs="Times New Roman"/>
          <w:sz w:val="24"/>
          <w:szCs w:val="24"/>
        </w:rPr>
        <w:t xml:space="preserve">Hale, Henry. </w:t>
      </w:r>
      <w:proofErr w:type="gramStart"/>
      <w:r>
        <w:rPr>
          <w:rFonts w:ascii="Times New Roman" w:hAnsi="Times New Roman" w:cs="Times New Roman"/>
          <w:sz w:val="24"/>
          <w:szCs w:val="24"/>
        </w:rPr>
        <w:t>(2016). How Nationalism and Machine Politics Mix in Russia.</w:t>
      </w:r>
      <w:proofErr w:type="gramEnd"/>
      <w:r>
        <w:rPr>
          <w:rFonts w:ascii="Times New Roman" w:hAnsi="Times New Roman" w:cs="Times New Roman"/>
          <w:sz w:val="24"/>
          <w:szCs w:val="24"/>
        </w:rPr>
        <w:t xml:space="preserve"> In</w:t>
      </w:r>
      <w:r w:rsidRPr="00434242">
        <w:rPr>
          <w:rFonts w:ascii="Times New Roman" w:hAnsi="Times New Roman" w:cs="Times New Roman"/>
          <w:sz w:val="24"/>
          <w:szCs w:val="24"/>
        </w:rPr>
        <w:t xml:space="preserve">: </w:t>
      </w:r>
      <w:proofErr w:type="spellStart"/>
      <w:r w:rsidRPr="00022FA3">
        <w:rPr>
          <w:rStyle w:val="st1"/>
          <w:rFonts w:ascii="Times New Roman" w:hAnsi="Times New Roman" w:cs="Times New Roman"/>
          <w:sz w:val="24"/>
          <w:szCs w:val="24"/>
        </w:rPr>
        <w:t>Pål</w:t>
      </w:r>
      <w:proofErr w:type="spellEnd"/>
      <w:r>
        <w:rPr>
          <w:rFonts w:ascii="Times New Roman" w:hAnsi="Times New Roman" w:cs="Times New Roman"/>
          <w:sz w:val="24"/>
          <w:szCs w:val="24"/>
        </w:rPr>
        <w:t xml:space="preserve"> </w:t>
      </w:r>
      <w:proofErr w:type="spellStart"/>
      <w:r w:rsidRPr="0061185C">
        <w:rPr>
          <w:rStyle w:val="st1"/>
          <w:rFonts w:ascii="Times New Roman" w:hAnsi="Times New Roman" w:cs="Times New Roman"/>
          <w:sz w:val="24"/>
          <w:szCs w:val="24"/>
        </w:rPr>
        <w:t>Kolstø</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Helge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Blakkisrud</w:t>
      </w:r>
      <w:proofErr w:type="spellEnd"/>
      <w:r>
        <w:rPr>
          <w:rFonts w:ascii="Times New Roman" w:hAnsi="Times New Roman" w:cs="Times New Roman"/>
          <w:sz w:val="24"/>
          <w:szCs w:val="24"/>
        </w:rPr>
        <w:t xml:space="preserve">, eds., </w:t>
      </w:r>
      <w:proofErr w:type="gramStart"/>
      <w:r>
        <w:rPr>
          <w:rFonts w:ascii="Times New Roman" w:hAnsi="Times New Roman" w:cs="Times New Roman"/>
          <w:i/>
          <w:sz w:val="24"/>
          <w:szCs w:val="24"/>
        </w:rPr>
        <w:t>The</w:t>
      </w:r>
      <w:proofErr w:type="gramEnd"/>
      <w:r>
        <w:rPr>
          <w:rFonts w:ascii="Times New Roman" w:hAnsi="Times New Roman" w:cs="Times New Roman"/>
          <w:i/>
          <w:sz w:val="24"/>
          <w:szCs w:val="24"/>
        </w:rPr>
        <w:t xml:space="preserve"> N</w:t>
      </w:r>
      <w:r w:rsidRPr="0061185C">
        <w:rPr>
          <w:rFonts w:ascii="Times New Roman" w:hAnsi="Times New Roman" w:cs="Times New Roman"/>
          <w:i/>
          <w:sz w:val="24"/>
          <w:szCs w:val="24"/>
        </w:rPr>
        <w:t>ew Russian Nationalism. Imperialism, Ethnicity and Authoritarianism 2000-2015</w:t>
      </w:r>
      <w:r>
        <w:rPr>
          <w:rFonts w:ascii="Times New Roman" w:hAnsi="Times New Roman" w:cs="Times New Roman"/>
          <w:sz w:val="24"/>
          <w:szCs w:val="24"/>
        </w:rPr>
        <w:t xml:space="preserve">. Edinburgh: Edinburgh University Press, pp. 221-48. </w:t>
      </w:r>
    </w:p>
    <w:p w:rsidR="00917BDD" w:rsidRPr="00CA5784" w:rsidRDefault="00917BDD" w:rsidP="007C167C">
      <w:pPr>
        <w:rPr>
          <w:rFonts w:ascii="Times New Roman" w:hAnsi="Times New Roman" w:cs="Times New Roman"/>
          <w:sz w:val="24"/>
          <w:szCs w:val="24"/>
        </w:rPr>
      </w:pPr>
      <w:proofErr w:type="spellStart"/>
      <w:proofErr w:type="gramStart"/>
      <w:r w:rsidRPr="00CA5784">
        <w:rPr>
          <w:rFonts w:ascii="Times New Roman" w:hAnsi="Times New Roman" w:cs="Times New Roman"/>
          <w:sz w:val="24"/>
          <w:szCs w:val="24"/>
        </w:rPr>
        <w:t>Hepp</w:t>
      </w:r>
      <w:proofErr w:type="spellEnd"/>
      <w:r w:rsidRPr="00CA5784">
        <w:rPr>
          <w:rFonts w:ascii="Times New Roman" w:hAnsi="Times New Roman" w:cs="Times New Roman"/>
          <w:sz w:val="24"/>
          <w:szCs w:val="24"/>
        </w:rPr>
        <w:t>, A</w:t>
      </w:r>
      <w:r>
        <w:rPr>
          <w:rFonts w:ascii="Times New Roman" w:hAnsi="Times New Roman" w:cs="Times New Roman"/>
          <w:sz w:val="24"/>
          <w:szCs w:val="24"/>
        </w:rPr>
        <w:t>ndreas,</w:t>
      </w:r>
      <w:r w:rsidRPr="00CA5784">
        <w:rPr>
          <w:rFonts w:ascii="Times New Roman" w:hAnsi="Times New Roman" w:cs="Times New Roman"/>
          <w:sz w:val="24"/>
          <w:szCs w:val="24"/>
        </w:rPr>
        <w:t xml:space="preserve"> and </w:t>
      </w:r>
      <w:proofErr w:type="spellStart"/>
      <w:r w:rsidRPr="00CA5784">
        <w:rPr>
          <w:rFonts w:ascii="Times New Roman" w:hAnsi="Times New Roman" w:cs="Times New Roman"/>
          <w:sz w:val="24"/>
          <w:szCs w:val="24"/>
        </w:rPr>
        <w:t>Couldry</w:t>
      </w:r>
      <w:proofErr w:type="spellEnd"/>
      <w:r w:rsidRPr="00CA5784">
        <w:rPr>
          <w:rFonts w:ascii="Times New Roman" w:hAnsi="Times New Roman" w:cs="Times New Roman"/>
          <w:sz w:val="24"/>
          <w:szCs w:val="24"/>
        </w:rPr>
        <w:t>, N</w:t>
      </w:r>
      <w:r>
        <w:rPr>
          <w:rFonts w:ascii="Times New Roman" w:hAnsi="Times New Roman" w:cs="Times New Roman"/>
          <w:sz w:val="24"/>
          <w:szCs w:val="24"/>
        </w:rPr>
        <w:t>ick</w:t>
      </w:r>
      <w:r w:rsidRPr="00CA5784">
        <w:rPr>
          <w:rFonts w:ascii="Times New Roman" w:hAnsi="Times New Roman" w:cs="Times New Roman"/>
          <w:sz w:val="24"/>
          <w:szCs w:val="24"/>
        </w:rPr>
        <w:t>.</w:t>
      </w:r>
      <w:proofErr w:type="gramEnd"/>
      <w:r w:rsidRPr="00CA5784">
        <w:rPr>
          <w:rFonts w:ascii="Times New Roman" w:hAnsi="Times New Roman" w:cs="Times New Roman"/>
          <w:sz w:val="24"/>
          <w:szCs w:val="24"/>
        </w:rPr>
        <w:t xml:space="preserve"> </w:t>
      </w:r>
      <w:proofErr w:type="gramStart"/>
      <w:r w:rsidRPr="00CA5784">
        <w:rPr>
          <w:rFonts w:ascii="Times New Roman" w:hAnsi="Times New Roman" w:cs="Times New Roman"/>
          <w:sz w:val="24"/>
          <w:szCs w:val="24"/>
        </w:rPr>
        <w:t>(2010). Media Events in Globalized Media Cultures.</w:t>
      </w:r>
      <w:proofErr w:type="gramEnd"/>
      <w:r w:rsidRPr="00CA5784">
        <w:rPr>
          <w:rFonts w:ascii="Times New Roman" w:hAnsi="Times New Roman" w:cs="Times New Roman"/>
          <w:sz w:val="24"/>
          <w:szCs w:val="24"/>
        </w:rPr>
        <w:t xml:space="preserve"> In: N</w:t>
      </w:r>
      <w:r>
        <w:rPr>
          <w:rFonts w:ascii="Times New Roman" w:hAnsi="Times New Roman" w:cs="Times New Roman"/>
          <w:sz w:val="24"/>
          <w:szCs w:val="24"/>
        </w:rPr>
        <w:t>ick</w:t>
      </w:r>
      <w:r w:rsidRPr="00CA5784">
        <w:rPr>
          <w:rFonts w:ascii="Times New Roman" w:hAnsi="Times New Roman" w:cs="Times New Roman"/>
          <w:sz w:val="24"/>
          <w:szCs w:val="24"/>
        </w:rPr>
        <w:t xml:space="preserve"> </w:t>
      </w:r>
      <w:proofErr w:type="spellStart"/>
      <w:r w:rsidRPr="00CA5784">
        <w:rPr>
          <w:rFonts w:ascii="Times New Roman" w:hAnsi="Times New Roman" w:cs="Times New Roman"/>
          <w:sz w:val="24"/>
          <w:szCs w:val="24"/>
        </w:rPr>
        <w:t>Couldry</w:t>
      </w:r>
      <w:proofErr w:type="spellEnd"/>
      <w:r w:rsidRPr="00CA5784">
        <w:rPr>
          <w:rFonts w:ascii="Times New Roman" w:hAnsi="Times New Roman" w:cs="Times New Roman"/>
          <w:sz w:val="24"/>
          <w:szCs w:val="24"/>
        </w:rPr>
        <w:t>, A</w:t>
      </w:r>
      <w:r>
        <w:rPr>
          <w:rFonts w:ascii="Times New Roman" w:hAnsi="Times New Roman" w:cs="Times New Roman"/>
          <w:sz w:val="24"/>
          <w:szCs w:val="24"/>
        </w:rPr>
        <w:t>ndreas</w:t>
      </w:r>
      <w:r w:rsidRPr="00CA5784">
        <w:rPr>
          <w:rFonts w:ascii="Times New Roman" w:hAnsi="Times New Roman" w:cs="Times New Roman"/>
          <w:sz w:val="24"/>
          <w:szCs w:val="24"/>
        </w:rPr>
        <w:t xml:space="preserve"> </w:t>
      </w:r>
      <w:proofErr w:type="spellStart"/>
      <w:r w:rsidRPr="00CA5784">
        <w:rPr>
          <w:rFonts w:ascii="Times New Roman" w:hAnsi="Times New Roman" w:cs="Times New Roman"/>
          <w:sz w:val="24"/>
          <w:szCs w:val="24"/>
        </w:rPr>
        <w:t>Hepp</w:t>
      </w:r>
      <w:proofErr w:type="spellEnd"/>
      <w:r w:rsidRPr="00CA5784">
        <w:rPr>
          <w:rFonts w:ascii="Times New Roman" w:hAnsi="Times New Roman" w:cs="Times New Roman"/>
          <w:sz w:val="24"/>
          <w:szCs w:val="24"/>
        </w:rPr>
        <w:t xml:space="preserve"> and F</w:t>
      </w:r>
      <w:r>
        <w:rPr>
          <w:rFonts w:ascii="Times New Roman" w:hAnsi="Times New Roman" w:cs="Times New Roman"/>
          <w:sz w:val="24"/>
          <w:szCs w:val="24"/>
        </w:rPr>
        <w:t>riedrich</w:t>
      </w:r>
      <w:r w:rsidRPr="00CA5784">
        <w:rPr>
          <w:rFonts w:ascii="Times New Roman" w:hAnsi="Times New Roman" w:cs="Times New Roman"/>
          <w:sz w:val="24"/>
          <w:szCs w:val="24"/>
        </w:rPr>
        <w:t xml:space="preserve"> </w:t>
      </w:r>
      <w:proofErr w:type="spellStart"/>
      <w:r w:rsidRPr="00CA5784">
        <w:rPr>
          <w:rFonts w:ascii="Times New Roman" w:hAnsi="Times New Roman" w:cs="Times New Roman"/>
          <w:sz w:val="24"/>
          <w:szCs w:val="24"/>
        </w:rPr>
        <w:t>Krotz</w:t>
      </w:r>
      <w:proofErr w:type="spellEnd"/>
      <w:r w:rsidRPr="00CA5784">
        <w:rPr>
          <w:rFonts w:ascii="Times New Roman" w:hAnsi="Times New Roman" w:cs="Times New Roman"/>
          <w:sz w:val="24"/>
          <w:szCs w:val="24"/>
        </w:rPr>
        <w:t xml:space="preserve">, eds., </w:t>
      </w:r>
      <w:r w:rsidRPr="00CA5784">
        <w:rPr>
          <w:rFonts w:ascii="Times New Roman" w:hAnsi="Times New Roman" w:cs="Times New Roman"/>
          <w:i/>
          <w:sz w:val="24"/>
          <w:szCs w:val="24"/>
        </w:rPr>
        <w:t>Media Events in a Global Age</w:t>
      </w:r>
      <w:r>
        <w:rPr>
          <w:rFonts w:ascii="Times New Roman" w:hAnsi="Times New Roman" w:cs="Times New Roman"/>
          <w:sz w:val="24"/>
          <w:szCs w:val="24"/>
        </w:rPr>
        <w:t xml:space="preserve">. London: </w:t>
      </w:r>
      <w:proofErr w:type="spellStart"/>
      <w:r w:rsidRPr="00CA5784">
        <w:rPr>
          <w:rFonts w:ascii="Times New Roman" w:hAnsi="Times New Roman" w:cs="Times New Roman"/>
          <w:sz w:val="24"/>
          <w:szCs w:val="24"/>
        </w:rPr>
        <w:t>Routledge</w:t>
      </w:r>
      <w:proofErr w:type="spellEnd"/>
      <w:r w:rsidRPr="00CA5784">
        <w:rPr>
          <w:rFonts w:ascii="Times New Roman" w:hAnsi="Times New Roman" w:cs="Times New Roman"/>
          <w:sz w:val="24"/>
          <w:szCs w:val="24"/>
        </w:rPr>
        <w:t>, pp. 1-20.</w:t>
      </w:r>
    </w:p>
    <w:p w:rsidR="00917BDD" w:rsidRDefault="00917BDD" w:rsidP="007C16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Hutchings, Stephen, </w:t>
      </w:r>
      <w:proofErr w:type="gramStart"/>
      <w:r>
        <w:rPr>
          <w:rFonts w:ascii="Times New Roman" w:hAnsi="Times New Roman" w:cs="Times New Roman"/>
          <w:sz w:val="24"/>
          <w:szCs w:val="24"/>
        </w:rPr>
        <w:t xml:space="preserve">and  </w:t>
      </w:r>
      <w:proofErr w:type="spellStart"/>
      <w:r>
        <w:rPr>
          <w:rFonts w:ascii="Times New Roman" w:hAnsi="Times New Roman" w:cs="Times New Roman"/>
          <w:sz w:val="24"/>
          <w:szCs w:val="24"/>
        </w:rPr>
        <w:t>Tolz,Vera</w:t>
      </w:r>
      <w:proofErr w:type="spellEnd"/>
      <w:proofErr w:type="gramEnd"/>
      <w:r>
        <w:rPr>
          <w:rFonts w:ascii="Times New Roman" w:hAnsi="Times New Roman" w:cs="Times New Roman"/>
          <w:sz w:val="24"/>
          <w:szCs w:val="24"/>
        </w:rPr>
        <w:t xml:space="preserve">. (2012). Fault Lines in Russia's Discourse of Nation: Television Coverage of the December 2010 Moscow Riots. </w:t>
      </w:r>
      <w:r w:rsidRPr="003468FE">
        <w:rPr>
          <w:rFonts w:ascii="Times New Roman" w:hAnsi="Times New Roman" w:cs="Times New Roman"/>
          <w:i/>
          <w:sz w:val="24"/>
          <w:szCs w:val="24"/>
        </w:rPr>
        <w:t>Slavic Review</w:t>
      </w:r>
      <w:r>
        <w:rPr>
          <w:rFonts w:ascii="Times New Roman" w:hAnsi="Times New Roman" w:cs="Times New Roman"/>
          <w:sz w:val="24"/>
          <w:szCs w:val="24"/>
        </w:rPr>
        <w:t>, 71(4), pp. 873-99.</w:t>
      </w:r>
    </w:p>
    <w:p w:rsidR="00917BDD" w:rsidRDefault="00917BDD" w:rsidP="007C167C">
      <w:pPr>
        <w:autoSpaceDE w:val="0"/>
        <w:autoSpaceDN w:val="0"/>
        <w:adjustRightInd w:val="0"/>
        <w:spacing w:after="0" w:line="240" w:lineRule="auto"/>
        <w:rPr>
          <w:rFonts w:ascii="Times New Roman" w:hAnsi="Times New Roman" w:cs="Times New Roman"/>
          <w:sz w:val="24"/>
          <w:szCs w:val="24"/>
        </w:rPr>
      </w:pPr>
    </w:p>
    <w:p w:rsidR="00917BDD" w:rsidRDefault="00917BDD" w:rsidP="007C167C">
      <w:pPr>
        <w:rPr>
          <w:rFonts w:ascii="Times New Roman" w:hAnsi="Times New Roman" w:cs="Times New Roman"/>
          <w:sz w:val="24"/>
          <w:szCs w:val="24"/>
        </w:rPr>
      </w:pPr>
      <w:proofErr w:type="gramStart"/>
      <w:r>
        <w:rPr>
          <w:rFonts w:ascii="Times New Roman" w:hAnsi="Times New Roman" w:cs="Times New Roman"/>
          <w:sz w:val="24"/>
          <w:szCs w:val="24"/>
        </w:rPr>
        <w:t xml:space="preserve">Hutchings, Stephen, and </w:t>
      </w:r>
      <w:proofErr w:type="spellStart"/>
      <w:r>
        <w:rPr>
          <w:rFonts w:ascii="Times New Roman" w:hAnsi="Times New Roman" w:cs="Times New Roman"/>
          <w:sz w:val="24"/>
          <w:szCs w:val="24"/>
        </w:rPr>
        <w:t>Tolz</w:t>
      </w:r>
      <w:proofErr w:type="spellEnd"/>
      <w:r>
        <w:rPr>
          <w:rFonts w:ascii="Times New Roman" w:hAnsi="Times New Roman" w:cs="Times New Roman"/>
          <w:sz w:val="24"/>
          <w:szCs w:val="24"/>
        </w:rPr>
        <w:t>, Vera.</w:t>
      </w:r>
      <w:proofErr w:type="gramEnd"/>
      <w:r>
        <w:rPr>
          <w:rFonts w:ascii="Times New Roman" w:hAnsi="Times New Roman" w:cs="Times New Roman"/>
          <w:sz w:val="24"/>
          <w:szCs w:val="24"/>
        </w:rPr>
        <w:t xml:space="preserve"> (2015). </w:t>
      </w:r>
      <w:r w:rsidRPr="00C20E51">
        <w:rPr>
          <w:rFonts w:ascii="Times New Roman" w:hAnsi="Times New Roman" w:cs="Times New Roman"/>
          <w:i/>
          <w:sz w:val="24"/>
          <w:szCs w:val="24"/>
        </w:rPr>
        <w:t>Nation, Ethnicity and Race on Russian Television: Mediating Post-Soviet Difference</w:t>
      </w:r>
      <w:r>
        <w:rPr>
          <w:rFonts w:ascii="Times New Roman" w:hAnsi="Times New Roman" w:cs="Times New Roman"/>
          <w:sz w:val="24"/>
          <w:szCs w:val="24"/>
        </w:rPr>
        <w:t xml:space="preserve">. London: </w:t>
      </w:r>
      <w:proofErr w:type="spellStart"/>
      <w:r>
        <w:rPr>
          <w:rFonts w:ascii="Times New Roman" w:hAnsi="Times New Roman" w:cs="Times New Roman"/>
          <w:sz w:val="24"/>
          <w:szCs w:val="24"/>
        </w:rPr>
        <w:t>Routledge</w:t>
      </w:r>
      <w:proofErr w:type="spellEnd"/>
      <w:r>
        <w:rPr>
          <w:rFonts w:ascii="Times New Roman" w:hAnsi="Times New Roman" w:cs="Times New Roman"/>
          <w:sz w:val="24"/>
          <w:szCs w:val="24"/>
        </w:rPr>
        <w:t xml:space="preserve">. </w:t>
      </w:r>
    </w:p>
    <w:p w:rsidR="00917BDD" w:rsidRDefault="00917BDD" w:rsidP="007C167C">
      <w:pPr>
        <w:rPr>
          <w:rFonts w:ascii="Times New Roman" w:hAnsi="Times New Roman" w:cs="Times New Roman"/>
          <w:sz w:val="24"/>
          <w:szCs w:val="24"/>
        </w:rPr>
      </w:pPr>
      <w:proofErr w:type="gramStart"/>
      <w:r>
        <w:rPr>
          <w:rFonts w:ascii="Times New Roman" w:hAnsi="Times New Roman" w:cs="Times New Roman"/>
          <w:sz w:val="24"/>
          <w:szCs w:val="24"/>
        </w:rPr>
        <w:t xml:space="preserve">Hutchings, Stephen, and </w:t>
      </w:r>
      <w:proofErr w:type="spellStart"/>
      <w:r>
        <w:rPr>
          <w:rFonts w:ascii="Times New Roman" w:hAnsi="Times New Roman" w:cs="Times New Roman"/>
          <w:sz w:val="24"/>
          <w:szCs w:val="24"/>
        </w:rPr>
        <w:t>Tolz</w:t>
      </w:r>
      <w:proofErr w:type="spellEnd"/>
      <w:r>
        <w:rPr>
          <w:rFonts w:ascii="Times New Roman" w:hAnsi="Times New Roman" w:cs="Times New Roman"/>
          <w:sz w:val="24"/>
          <w:szCs w:val="24"/>
        </w:rPr>
        <w:t>, Vera.</w:t>
      </w:r>
      <w:proofErr w:type="gramEnd"/>
      <w:r>
        <w:rPr>
          <w:rFonts w:ascii="Times New Roman" w:hAnsi="Times New Roman" w:cs="Times New Roman"/>
          <w:sz w:val="24"/>
          <w:szCs w:val="24"/>
        </w:rPr>
        <w:t xml:space="preserve"> Ethnicity and Nationhood on Russian State-Aligned Television: Contextualising Geopolitical Crisis. In: </w:t>
      </w:r>
      <w:proofErr w:type="spellStart"/>
      <w:r w:rsidRPr="00022FA3">
        <w:rPr>
          <w:rStyle w:val="st1"/>
          <w:rFonts w:ascii="Times New Roman" w:hAnsi="Times New Roman" w:cs="Times New Roman"/>
          <w:sz w:val="24"/>
          <w:szCs w:val="24"/>
        </w:rPr>
        <w:t>Pål</w:t>
      </w:r>
      <w:proofErr w:type="spellEnd"/>
      <w:r>
        <w:rPr>
          <w:rFonts w:ascii="Times New Roman" w:hAnsi="Times New Roman" w:cs="Times New Roman"/>
          <w:sz w:val="24"/>
          <w:szCs w:val="24"/>
        </w:rPr>
        <w:t xml:space="preserve"> </w:t>
      </w:r>
      <w:proofErr w:type="spellStart"/>
      <w:r w:rsidRPr="0061185C">
        <w:rPr>
          <w:rStyle w:val="st1"/>
          <w:rFonts w:ascii="Times New Roman" w:hAnsi="Times New Roman" w:cs="Times New Roman"/>
          <w:sz w:val="24"/>
          <w:szCs w:val="24"/>
        </w:rPr>
        <w:t>Kolstø</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Helge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Blakkisrud</w:t>
      </w:r>
      <w:proofErr w:type="spellEnd"/>
      <w:r>
        <w:rPr>
          <w:rFonts w:ascii="Times New Roman" w:hAnsi="Times New Roman" w:cs="Times New Roman"/>
          <w:sz w:val="24"/>
          <w:szCs w:val="24"/>
        </w:rPr>
        <w:t xml:space="preserve">, eds., </w:t>
      </w:r>
      <w:proofErr w:type="gramStart"/>
      <w:r>
        <w:rPr>
          <w:rFonts w:ascii="Times New Roman" w:hAnsi="Times New Roman" w:cs="Times New Roman"/>
          <w:i/>
          <w:sz w:val="24"/>
          <w:szCs w:val="24"/>
        </w:rPr>
        <w:t>The</w:t>
      </w:r>
      <w:proofErr w:type="gramEnd"/>
      <w:r>
        <w:rPr>
          <w:rFonts w:ascii="Times New Roman" w:hAnsi="Times New Roman" w:cs="Times New Roman"/>
          <w:i/>
          <w:sz w:val="24"/>
          <w:szCs w:val="24"/>
        </w:rPr>
        <w:t xml:space="preserve"> N</w:t>
      </w:r>
      <w:r w:rsidRPr="0061185C">
        <w:rPr>
          <w:rFonts w:ascii="Times New Roman" w:hAnsi="Times New Roman" w:cs="Times New Roman"/>
          <w:i/>
          <w:sz w:val="24"/>
          <w:szCs w:val="24"/>
        </w:rPr>
        <w:t>ew Russian Nationalism. Imperialism, Ethnicity and Authoritarianism 2000-2015</w:t>
      </w:r>
      <w:r>
        <w:rPr>
          <w:rFonts w:ascii="Times New Roman" w:hAnsi="Times New Roman" w:cs="Times New Roman"/>
          <w:sz w:val="24"/>
          <w:szCs w:val="24"/>
        </w:rPr>
        <w:t>. Edinburgh: Edinburgh University Press, pp. 298-335.</w:t>
      </w:r>
    </w:p>
    <w:p w:rsidR="00917BDD" w:rsidRPr="0048215F" w:rsidRDefault="00786594" w:rsidP="007C167C">
      <w:pPr>
        <w:pStyle w:val="Heading2"/>
        <w:rPr>
          <w:b w:val="0"/>
          <w:sz w:val="24"/>
          <w:szCs w:val="24"/>
        </w:rPr>
      </w:pPr>
      <w:hyperlink r:id="rId2" w:history="1">
        <w:r w:rsidR="00917BDD" w:rsidRPr="00EB29C3">
          <w:rPr>
            <w:b w:val="0"/>
            <w:sz w:val="24"/>
            <w:szCs w:val="24"/>
          </w:rPr>
          <w:t xml:space="preserve"> Joshi</w:t>
        </w:r>
      </w:hyperlink>
      <w:r w:rsidR="00917BDD" w:rsidRPr="00EB29C3">
        <w:rPr>
          <w:b w:val="0"/>
          <w:sz w:val="24"/>
          <w:szCs w:val="24"/>
        </w:rPr>
        <w:t>,</w:t>
      </w:r>
      <w:r w:rsidR="00917BDD">
        <w:rPr>
          <w:b w:val="0"/>
          <w:sz w:val="24"/>
          <w:szCs w:val="24"/>
        </w:rPr>
        <w:t xml:space="preserve"> </w:t>
      </w:r>
      <w:proofErr w:type="spellStart"/>
      <w:r w:rsidR="00917BDD">
        <w:rPr>
          <w:b w:val="0"/>
          <w:sz w:val="24"/>
          <w:szCs w:val="24"/>
        </w:rPr>
        <w:t>Khyati</w:t>
      </w:r>
      <w:proofErr w:type="spellEnd"/>
      <w:r w:rsidR="00917BDD">
        <w:rPr>
          <w:b w:val="0"/>
          <w:sz w:val="24"/>
          <w:szCs w:val="24"/>
        </w:rPr>
        <w:t xml:space="preserve">. (2006). </w:t>
      </w:r>
      <w:proofErr w:type="gramStart"/>
      <w:r w:rsidR="00917BDD" w:rsidRPr="00EB29C3">
        <w:rPr>
          <w:b w:val="0"/>
          <w:sz w:val="24"/>
          <w:szCs w:val="24"/>
        </w:rPr>
        <w:t>The</w:t>
      </w:r>
      <w:proofErr w:type="gramEnd"/>
      <w:r w:rsidR="00917BDD" w:rsidRPr="00EB29C3">
        <w:rPr>
          <w:b w:val="0"/>
          <w:sz w:val="24"/>
          <w:szCs w:val="24"/>
        </w:rPr>
        <w:t xml:space="preserve"> Racialization of Hinduism, Islam, and Sikhism in the United </w:t>
      </w:r>
      <w:r w:rsidR="00917BDD">
        <w:rPr>
          <w:b w:val="0"/>
          <w:sz w:val="24"/>
          <w:szCs w:val="24"/>
        </w:rPr>
        <w:t xml:space="preserve">States. </w:t>
      </w:r>
      <w:r w:rsidR="00917BDD" w:rsidRPr="0048215F">
        <w:rPr>
          <w:b w:val="0"/>
          <w:i/>
          <w:sz w:val="24"/>
          <w:szCs w:val="24"/>
        </w:rPr>
        <w:t>Equity and Excellence in Education</w:t>
      </w:r>
      <w:r w:rsidR="00917BDD">
        <w:rPr>
          <w:b w:val="0"/>
          <w:sz w:val="24"/>
          <w:szCs w:val="24"/>
        </w:rPr>
        <w:t>, 39(</w:t>
      </w:r>
      <w:r w:rsidR="00917BDD" w:rsidRPr="00EB29C3">
        <w:rPr>
          <w:b w:val="0"/>
          <w:sz w:val="24"/>
          <w:szCs w:val="24"/>
        </w:rPr>
        <w:t>3</w:t>
      </w:r>
      <w:r w:rsidR="00917BDD">
        <w:rPr>
          <w:b w:val="0"/>
          <w:sz w:val="24"/>
          <w:szCs w:val="24"/>
        </w:rPr>
        <w:t>)</w:t>
      </w:r>
      <w:r w:rsidR="00917BDD" w:rsidRPr="00EB29C3">
        <w:rPr>
          <w:b w:val="0"/>
          <w:sz w:val="24"/>
          <w:szCs w:val="24"/>
        </w:rPr>
        <w:t xml:space="preserve">, </w:t>
      </w:r>
      <w:r w:rsidR="00917BDD">
        <w:rPr>
          <w:b w:val="0"/>
          <w:sz w:val="24"/>
          <w:szCs w:val="24"/>
        </w:rPr>
        <w:t>pp. 211-</w:t>
      </w:r>
      <w:r w:rsidR="00917BDD" w:rsidRPr="00EB29C3">
        <w:rPr>
          <w:b w:val="0"/>
          <w:sz w:val="24"/>
          <w:szCs w:val="24"/>
        </w:rPr>
        <w:t>26</w:t>
      </w:r>
      <w:r w:rsidR="00917BDD">
        <w:rPr>
          <w:b w:val="0"/>
          <w:sz w:val="24"/>
          <w:szCs w:val="24"/>
        </w:rPr>
        <w:t>.</w:t>
      </w:r>
      <w:r w:rsidR="00917BDD" w:rsidRPr="00EB29C3">
        <w:rPr>
          <w:b w:val="0"/>
          <w:sz w:val="24"/>
          <w:szCs w:val="24"/>
        </w:rPr>
        <w:t xml:space="preserve"> </w:t>
      </w:r>
    </w:p>
    <w:p w:rsidR="00917BDD" w:rsidRDefault="00917BDD" w:rsidP="007C167C">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iCs/>
          <w:sz w:val="24"/>
          <w:szCs w:val="24"/>
        </w:rPr>
        <w:t>King, Russell, and Wood, Nancy, eds. (2001).</w:t>
      </w:r>
      <w:proofErr w:type="gramEnd"/>
      <w:r>
        <w:rPr>
          <w:rFonts w:ascii="Times New Roman" w:hAnsi="Times New Roman" w:cs="Times New Roman"/>
          <w:iCs/>
          <w:sz w:val="24"/>
          <w:szCs w:val="24"/>
        </w:rPr>
        <w:t xml:space="preserve"> </w:t>
      </w:r>
      <w:r w:rsidRPr="00F53DD9">
        <w:rPr>
          <w:rFonts w:ascii="Times New Roman" w:hAnsi="Times New Roman" w:cs="Times New Roman"/>
          <w:i/>
          <w:iCs/>
          <w:sz w:val="24"/>
          <w:szCs w:val="24"/>
        </w:rPr>
        <w:t>Media and</w:t>
      </w:r>
      <w:r>
        <w:rPr>
          <w:rFonts w:ascii="Times New Roman" w:hAnsi="Times New Roman" w:cs="Times New Roman"/>
          <w:i/>
          <w:iCs/>
          <w:sz w:val="24"/>
          <w:szCs w:val="24"/>
        </w:rPr>
        <w:t xml:space="preserve"> </w:t>
      </w:r>
      <w:r w:rsidRPr="00F53DD9">
        <w:rPr>
          <w:rFonts w:ascii="Times New Roman" w:hAnsi="Times New Roman" w:cs="Times New Roman"/>
          <w:i/>
          <w:iCs/>
          <w:sz w:val="24"/>
          <w:szCs w:val="24"/>
        </w:rPr>
        <w:t>Migration: Construction of Mobility and Difference</w:t>
      </w:r>
      <w:r>
        <w:rPr>
          <w:rFonts w:ascii="Times New Roman" w:hAnsi="Times New Roman" w:cs="Times New Roman"/>
          <w:sz w:val="24"/>
          <w:szCs w:val="24"/>
        </w:rPr>
        <w:t xml:space="preserve">. London: </w:t>
      </w:r>
      <w:proofErr w:type="spellStart"/>
      <w:r>
        <w:rPr>
          <w:rFonts w:ascii="Times New Roman" w:hAnsi="Times New Roman" w:cs="Times New Roman"/>
          <w:sz w:val="24"/>
          <w:szCs w:val="24"/>
        </w:rPr>
        <w:t>Routledge</w:t>
      </w:r>
      <w:proofErr w:type="spellEnd"/>
      <w:r>
        <w:rPr>
          <w:rFonts w:ascii="Times New Roman" w:hAnsi="Times New Roman" w:cs="Times New Roman"/>
          <w:sz w:val="24"/>
          <w:szCs w:val="24"/>
        </w:rPr>
        <w:t>.</w:t>
      </w:r>
    </w:p>
    <w:p w:rsidR="00917BDD" w:rsidRDefault="00917BDD" w:rsidP="007C167C">
      <w:pPr>
        <w:autoSpaceDE w:val="0"/>
        <w:autoSpaceDN w:val="0"/>
        <w:adjustRightInd w:val="0"/>
        <w:spacing w:after="0" w:line="240" w:lineRule="auto"/>
        <w:rPr>
          <w:rFonts w:ascii="Times New Roman" w:hAnsi="Times New Roman" w:cs="Times New Roman"/>
          <w:sz w:val="24"/>
          <w:szCs w:val="24"/>
        </w:rPr>
      </w:pPr>
    </w:p>
    <w:p w:rsidR="00917BDD" w:rsidRDefault="00917BDD" w:rsidP="007C167C">
      <w:pPr>
        <w:autoSpaceDE w:val="0"/>
        <w:autoSpaceDN w:val="0"/>
        <w:adjustRightInd w:val="0"/>
        <w:spacing w:after="0" w:line="240" w:lineRule="auto"/>
        <w:rPr>
          <w:rFonts w:ascii="Times New Roman" w:hAnsi="Times New Roman" w:cs="Times New Roman"/>
          <w:sz w:val="24"/>
          <w:szCs w:val="24"/>
        </w:rPr>
      </w:pPr>
      <w:proofErr w:type="spellStart"/>
      <w:r w:rsidRPr="002B7788">
        <w:rPr>
          <w:rFonts w:ascii="Times New Roman" w:hAnsi="Times New Roman" w:cs="Times New Roman"/>
          <w:sz w:val="24"/>
          <w:szCs w:val="24"/>
        </w:rPr>
        <w:t>Laruelle</w:t>
      </w:r>
      <w:proofErr w:type="spellEnd"/>
      <w:r w:rsidRPr="002B7788">
        <w:rPr>
          <w:rFonts w:ascii="Times New Roman" w:hAnsi="Times New Roman" w:cs="Times New Roman"/>
          <w:sz w:val="24"/>
          <w:szCs w:val="24"/>
        </w:rPr>
        <w:t xml:space="preserve">, </w:t>
      </w:r>
      <w:r>
        <w:rPr>
          <w:rFonts w:ascii="Times New Roman" w:hAnsi="Times New Roman" w:cs="Times New Roman"/>
          <w:sz w:val="24"/>
          <w:szCs w:val="24"/>
        </w:rPr>
        <w:t xml:space="preserve">Marlene. (2010). </w:t>
      </w:r>
      <w:r w:rsidRPr="002B7788">
        <w:rPr>
          <w:rFonts w:ascii="Times New Roman" w:hAnsi="Times New Roman" w:cs="Times New Roman"/>
          <w:sz w:val="24"/>
          <w:szCs w:val="24"/>
        </w:rPr>
        <w:t>The Ideological Shift on the</w:t>
      </w:r>
      <w:r>
        <w:rPr>
          <w:rFonts w:ascii="Times New Roman" w:hAnsi="Times New Roman" w:cs="Times New Roman"/>
          <w:sz w:val="24"/>
          <w:szCs w:val="24"/>
        </w:rPr>
        <w:t xml:space="preserve"> </w:t>
      </w:r>
      <w:r w:rsidRPr="002B7788">
        <w:rPr>
          <w:rFonts w:ascii="Times New Roman" w:hAnsi="Times New Roman" w:cs="Times New Roman"/>
          <w:sz w:val="24"/>
          <w:szCs w:val="24"/>
        </w:rPr>
        <w:t>Russian Radical Right: From Demonizin</w:t>
      </w:r>
      <w:r>
        <w:rPr>
          <w:rFonts w:ascii="Times New Roman" w:hAnsi="Times New Roman" w:cs="Times New Roman"/>
          <w:sz w:val="24"/>
          <w:szCs w:val="24"/>
        </w:rPr>
        <w:t>g the West to Fear of Migrants.</w:t>
      </w:r>
      <w:r w:rsidRPr="002B7788">
        <w:rPr>
          <w:rFonts w:ascii="Times New Roman" w:hAnsi="Times New Roman" w:cs="Times New Roman"/>
          <w:sz w:val="24"/>
          <w:szCs w:val="24"/>
        </w:rPr>
        <w:t xml:space="preserve"> </w:t>
      </w:r>
      <w:r w:rsidRPr="002B7788">
        <w:rPr>
          <w:rFonts w:ascii="Times New Roman" w:hAnsi="Times New Roman" w:cs="Times New Roman"/>
          <w:i/>
          <w:iCs/>
          <w:sz w:val="24"/>
          <w:szCs w:val="24"/>
        </w:rPr>
        <w:t>Problems of Post-Communism</w:t>
      </w:r>
      <w:r>
        <w:rPr>
          <w:rFonts w:ascii="Times New Roman" w:hAnsi="Times New Roman" w:cs="Times New Roman"/>
          <w:i/>
          <w:iCs/>
          <w:sz w:val="24"/>
          <w:szCs w:val="24"/>
        </w:rPr>
        <w:t>,</w:t>
      </w:r>
      <w:r w:rsidRPr="002B7788">
        <w:rPr>
          <w:rFonts w:ascii="Times New Roman" w:hAnsi="Times New Roman" w:cs="Times New Roman"/>
          <w:i/>
          <w:iCs/>
          <w:sz w:val="24"/>
          <w:szCs w:val="24"/>
        </w:rPr>
        <w:t xml:space="preserve"> </w:t>
      </w:r>
      <w:r>
        <w:rPr>
          <w:rFonts w:ascii="Times New Roman" w:hAnsi="Times New Roman" w:cs="Times New Roman"/>
          <w:sz w:val="24"/>
          <w:szCs w:val="24"/>
        </w:rPr>
        <w:t xml:space="preserve">57(6), pp. </w:t>
      </w:r>
      <w:r w:rsidRPr="002B7788">
        <w:rPr>
          <w:rFonts w:ascii="Times New Roman" w:hAnsi="Times New Roman" w:cs="Times New Roman"/>
          <w:sz w:val="24"/>
          <w:szCs w:val="24"/>
        </w:rPr>
        <w:t>19–31.</w:t>
      </w:r>
    </w:p>
    <w:p w:rsidR="00917BDD" w:rsidRDefault="00917BDD" w:rsidP="007C167C">
      <w:pPr>
        <w:pStyle w:val="Heading2"/>
        <w:rPr>
          <w:b w:val="0"/>
          <w:sz w:val="24"/>
          <w:szCs w:val="24"/>
        </w:rPr>
      </w:pPr>
      <w:proofErr w:type="spellStart"/>
      <w:proofErr w:type="gramStart"/>
      <w:r>
        <w:rPr>
          <w:b w:val="0"/>
          <w:sz w:val="24"/>
          <w:szCs w:val="24"/>
        </w:rPr>
        <w:t>Murji</w:t>
      </w:r>
      <w:proofErr w:type="spellEnd"/>
      <w:r>
        <w:rPr>
          <w:b w:val="0"/>
          <w:sz w:val="24"/>
          <w:szCs w:val="24"/>
        </w:rPr>
        <w:t xml:space="preserve">, </w:t>
      </w:r>
      <w:proofErr w:type="spellStart"/>
      <w:r>
        <w:rPr>
          <w:b w:val="0"/>
          <w:sz w:val="24"/>
          <w:szCs w:val="24"/>
        </w:rPr>
        <w:t>Karim</w:t>
      </w:r>
      <w:proofErr w:type="spellEnd"/>
      <w:r>
        <w:rPr>
          <w:b w:val="0"/>
          <w:sz w:val="24"/>
          <w:szCs w:val="24"/>
        </w:rPr>
        <w:t xml:space="preserve">, and </w:t>
      </w:r>
      <w:proofErr w:type="spellStart"/>
      <w:r>
        <w:rPr>
          <w:b w:val="0"/>
          <w:sz w:val="24"/>
          <w:szCs w:val="24"/>
        </w:rPr>
        <w:t>Solomos</w:t>
      </w:r>
      <w:proofErr w:type="spellEnd"/>
      <w:r>
        <w:rPr>
          <w:b w:val="0"/>
          <w:sz w:val="24"/>
          <w:szCs w:val="24"/>
        </w:rPr>
        <w:t>, John, eds. (2005).</w:t>
      </w:r>
      <w:proofErr w:type="gramEnd"/>
      <w:r>
        <w:rPr>
          <w:b w:val="0"/>
          <w:sz w:val="24"/>
          <w:szCs w:val="24"/>
        </w:rPr>
        <w:t xml:space="preserve"> </w:t>
      </w:r>
      <w:r w:rsidRPr="0048215F">
        <w:rPr>
          <w:b w:val="0"/>
          <w:i/>
          <w:sz w:val="24"/>
          <w:szCs w:val="24"/>
        </w:rPr>
        <w:t>Racialization: Studies in Theory and Practice</w:t>
      </w:r>
      <w:r>
        <w:rPr>
          <w:b w:val="0"/>
          <w:sz w:val="24"/>
          <w:szCs w:val="24"/>
        </w:rPr>
        <w:t xml:space="preserve">. Oxford: Oxford University Press. </w:t>
      </w:r>
    </w:p>
    <w:p w:rsidR="00917BDD" w:rsidRPr="00513E08" w:rsidRDefault="00917BDD" w:rsidP="007C167C">
      <w:pPr>
        <w:pStyle w:val="Heading2"/>
        <w:rPr>
          <w:b w:val="0"/>
          <w:sz w:val="24"/>
          <w:szCs w:val="24"/>
        </w:rPr>
      </w:pPr>
      <w:r>
        <w:rPr>
          <w:b w:val="0"/>
          <w:sz w:val="24"/>
          <w:szCs w:val="24"/>
        </w:rPr>
        <w:t xml:space="preserve">Oates, Sarah. (2007). </w:t>
      </w:r>
      <w:proofErr w:type="gramStart"/>
      <w:r>
        <w:rPr>
          <w:b w:val="0"/>
          <w:sz w:val="24"/>
          <w:szCs w:val="24"/>
        </w:rPr>
        <w:t>The</w:t>
      </w:r>
      <w:proofErr w:type="gramEnd"/>
      <w:r>
        <w:rPr>
          <w:b w:val="0"/>
          <w:sz w:val="24"/>
          <w:szCs w:val="24"/>
        </w:rPr>
        <w:t xml:space="preserve"> Neo-Soviet Model of the M</w:t>
      </w:r>
      <w:r w:rsidRPr="00513E08">
        <w:rPr>
          <w:b w:val="0"/>
          <w:sz w:val="24"/>
          <w:szCs w:val="24"/>
        </w:rPr>
        <w:t>edia</w:t>
      </w:r>
      <w:r>
        <w:rPr>
          <w:b w:val="0"/>
          <w:sz w:val="24"/>
          <w:szCs w:val="24"/>
        </w:rPr>
        <w:t xml:space="preserve">. </w:t>
      </w:r>
      <w:r w:rsidRPr="00513E08">
        <w:rPr>
          <w:b w:val="0"/>
          <w:i/>
          <w:sz w:val="24"/>
          <w:szCs w:val="24"/>
        </w:rPr>
        <w:t>Europe-Asia Studies</w:t>
      </w:r>
      <w:r>
        <w:rPr>
          <w:b w:val="0"/>
          <w:sz w:val="24"/>
          <w:szCs w:val="24"/>
        </w:rPr>
        <w:t xml:space="preserve">, 59(8), pp. </w:t>
      </w:r>
      <w:r w:rsidRPr="00513E08">
        <w:rPr>
          <w:b w:val="0"/>
          <w:sz w:val="24"/>
          <w:szCs w:val="24"/>
        </w:rPr>
        <w:t>1279-1297.</w:t>
      </w:r>
    </w:p>
    <w:p w:rsidR="00917BDD" w:rsidRPr="00331EEA" w:rsidRDefault="00917BDD" w:rsidP="007C167C">
      <w:pPr>
        <w:pStyle w:val="Heading2"/>
        <w:rPr>
          <w:b w:val="0"/>
          <w:sz w:val="24"/>
          <w:szCs w:val="24"/>
        </w:rPr>
      </w:pPr>
      <w:r w:rsidRPr="00331EEA">
        <w:rPr>
          <w:b w:val="0"/>
          <w:sz w:val="24"/>
          <w:szCs w:val="24"/>
        </w:rPr>
        <w:t>Pain, E</w:t>
      </w:r>
      <w:r>
        <w:rPr>
          <w:b w:val="0"/>
          <w:sz w:val="24"/>
          <w:szCs w:val="24"/>
        </w:rPr>
        <w:t>mil</w:t>
      </w:r>
      <w:r w:rsidRPr="00331EEA">
        <w:rPr>
          <w:b w:val="0"/>
          <w:sz w:val="24"/>
          <w:szCs w:val="24"/>
        </w:rPr>
        <w:t xml:space="preserve">. </w:t>
      </w:r>
      <w:proofErr w:type="gramStart"/>
      <w:r w:rsidRPr="00331EEA">
        <w:rPr>
          <w:b w:val="0"/>
          <w:sz w:val="24"/>
          <w:szCs w:val="24"/>
        </w:rPr>
        <w:t>(2013). From Protest to Pogroms.</w:t>
      </w:r>
      <w:proofErr w:type="gramEnd"/>
      <w:r w:rsidRPr="00331EEA">
        <w:rPr>
          <w:b w:val="0"/>
          <w:sz w:val="24"/>
          <w:szCs w:val="24"/>
        </w:rPr>
        <w:t xml:space="preserve"> </w:t>
      </w:r>
      <w:r w:rsidRPr="00331EEA">
        <w:rPr>
          <w:b w:val="0"/>
          <w:i/>
          <w:iCs/>
          <w:sz w:val="24"/>
          <w:szCs w:val="24"/>
        </w:rPr>
        <w:t>Open Democracy</w:t>
      </w:r>
      <w:r w:rsidRPr="00331EEA">
        <w:rPr>
          <w:b w:val="0"/>
          <w:sz w:val="24"/>
          <w:szCs w:val="24"/>
        </w:rPr>
        <w:t xml:space="preserve"> (27 August). </w:t>
      </w:r>
      <w:hyperlink r:id="rId3" w:history="1">
        <w:r w:rsidRPr="00331EEA">
          <w:rPr>
            <w:rStyle w:val="Hyperlink"/>
            <w:b w:val="0"/>
            <w:sz w:val="24"/>
            <w:szCs w:val="24"/>
          </w:rPr>
          <w:t>http://www.opendemocracy.net/od-russia/emil-pain/from-protests-to-pogroms</w:t>
        </w:r>
      </w:hyperlink>
      <w:r w:rsidRPr="00331EEA">
        <w:rPr>
          <w:b w:val="0"/>
          <w:sz w:val="24"/>
          <w:szCs w:val="24"/>
        </w:rPr>
        <w:t xml:space="preserve"> (accessed 16 May 2016).</w:t>
      </w:r>
    </w:p>
    <w:p w:rsidR="00917BDD" w:rsidRDefault="00917BDD" w:rsidP="007C167C">
      <w:pPr>
        <w:autoSpaceDE w:val="0"/>
        <w:autoSpaceDN w:val="0"/>
        <w:adjustRightInd w:val="0"/>
        <w:spacing w:after="0" w:line="240" w:lineRule="auto"/>
        <w:rPr>
          <w:rFonts w:ascii="Times New Roman" w:hAnsi="Times New Roman" w:cs="Times New Roman"/>
          <w:sz w:val="24"/>
          <w:szCs w:val="24"/>
        </w:rPr>
      </w:pPr>
      <w:proofErr w:type="spellStart"/>
      <w:r w:rsidRPr="00BE51D3">
        <w:rPr>
          <w:rFonts w:ascii="Times New Roman" w:hAnsi="Times New Roman" w:cs="Times New Roman"/>
          <w:sz w:val="24"/>
          <w:szCs w:val="24"/>
        </w:rPr>
        <w:t>Petrov</w:t>
      </w:r>
      <w:proofErr w:type="spellEnd"/>
      <w:r w:rsidRPr="00BE51D3">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Nikolay</w:t>
      </w:r>
      <w:proofErr w:type="spellEnd"/>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Lipman</w:t>
      </w:r>
      <w:proofErr w:type="spellEnd"/>
      <w:proofErr w:type="gramEnd"/>
      <w:r>
        <w:rPr>
          <w:rFonts w:ascii="Times New Roman" w:hAnsi="Times New Roman" w:cs="Times New Roman"/>
          <w:sz w:val="24"/>
          <w:szCs w:val="24"/>
        </w:rPr>
        <w:t>, Maria, and</w:t>
      </w:r>
      <w:r w:rsidRPr="00BE51D3">
        <w:rPr>
          <w:rFonts w:ascii="Times New Roman" w:hAnsi="Times New Roman" w:cs="Times New Roman"/>
          <w:sz w:val="24"/>
          <w:szCs w:val="24"/>
        </w:rPr>
        <w:t xml:space="preserve"> Hale</w:t>
      </w:r>
      <w:r>
        <w:rPr>
          <w:rFonts w:ascii="Times New Roman" w:hAnsi="Times New Roman" w:cs="Times New Roman"/>
          <w:sz w:val="24"/>
          <w:szCs w:val="24"/>
        </w:rPr>
        <w:t>, Henry.</w:t>
      </w:r>
      <w:r w:rsidRPr="00BE51D3">
        <w:rPr>
          <w:rFonts w:ascii="Times New Roman" w:hAnsi="Times New Roman" w:cs="Times New Roman"/>
          <w:sz w:val="24"/>
          <w:szCs w:val="24"/>
        </w:rPr>
        <w:t xml:space="preserve"> (2014)</w:t>
      </w:r>
      <w:r>
        <w:rPr>
          <w:rFonts w:ascii="Times New Roman" w:hAnsi="Times New Roman" w:cs="Times New Roman"/>
          <w:sz w:val="24"/>
          <w:szCs w:val="24"/>
        </w:rPr>
        <w:t>. Three D</w:t>
      </w:r>
      <w:r w:rsidRPr="00BE51D3">
        <w:rPr>
          <w:rFonts w:ascii="Times New Roman" w:hAnsi="Times New Roman" w:cs="Times New Roman"/>
          <w:sz w:val="24"/>
          <w:szCs w:val="24"/>
        </w:rPr>
        <w:t>ilemmas of</w:t>
      </w:r>
      <w:r>
        <w:rPr>
          <w:rFonts w:ascii="Times New Roman" w:hAnsi="Times New Roman" w:cs="Times New Roman"/>
          <w:sz w:val="24"/>
          <w:szCs w:val="24"/>
        </w:rPr>
        <w:t xml:space="preserve"> Hybrid Regime G</w:t>
      </w:r>
      <w:r w:rsidRPr="00BE51D3">
        <w:rPr>
          <w:rFonts w:ascii="Times New Roman" w:hAnsi="Times New Roman" w:cs="Times New Roman"/>
          <w:sz w:val="24"/>
          <w:szCs w:val="24"/>
        </w:rPr>
        <w:t>overnance: Russia from Putin to Putin</w:t>
      </w:r>
      <w:r>
        <w:rPr>
          <w:rFonts w:ascii="Times New Roman" w:hAnsi="Times New Roman" w:cs="Times New Roman"/>
          <w:sz w:val="24"/>
          <w:szCs w:val="24"/>
        </w:rPr>
        <w:t>.</w:t>
      </w:r>
      <w:r w:rsidRPr="00BE51D3">
        <w:rPr>
          <w:rFonts w:ascii="Times New Roman" w:hAnsi="Times New Roman" w:cs="Times New Roman"/>
          <w:sz w:val="24"/>
          <w:szCs w:val="24"/>
        </w:rPr>
        <w:t xml:space="preserve"> </w:t>
      </w:r>
      <w:r w:rsidRPr="00C20E51">
        <w:rPr>
          <w:rFonts w:ascii="Times New Roman" w:hAnsi="Times New Roman" w:cs="Times New Roman"/>
          <w:i/>
          <w:sz w:val="24"/>
          <w:szCs w:val="24"/>
        </w:rPr>
        <w:t>Post-Soviet Affairs</w:t>
      </w:r>
      <w:r>
        <w:rPr>
          <w:rFonts w:ascii="Times New Roman" w:hAnsi="Times New Roman" w:cs="Times New Roman"/>
          <w:sz w:val="24"/>
          <w:szCs w:val="24"/>
        </w:rPr>
        <w:t>, 30(1)</w:t>
      </w:r>
      <w:r w:rsidRPr="00BE51D3">
        <w:rPr>
          <w:rFonts w:ascii="Times New Roman" w:hAnsi="Times New Roman" w:cs="Times New Roman"/>
          <w:sz w:val="24"/>
          <w:szCs w:val="24"/>
        </w:rPr>
        <w:t xml:space="preserve">, </w:t>
      </w:r>
      <w:r>
        <w:rPr>
          <w:rFonts w:ascii="Times New Roman" w:hAnsi="Times New Roman" w:cs="Times New Roman"/>
          <w:sz w:val="24"/>
          <w:szCs w:val="24"/>
        </w:rPr>
        <w:t xml:space="preserve">pp. </w:t>
      </w:r>
      <w:r w:rsidRPr="00BE51D3">
        <w:rPr>
          <w:rFonts w:ascii="Times New Roman" w:hAnsi="Times New Roman" w:cs="Times New Roman"/>
          <w:sz w:val="24"/>
          <w:szCs w:val="24"/>
        </w:rPr>
        <w:t>1-26</w:t>
      </w:r>
      <w:r>
        <w:rPr>
          <w:rFonts w:ascii="Times New Roman" w:hAnsi="Times New Roman" w:cs="Times New Roman"/>
          <w:sz w:val="24"/>
          <w:szCs w:val="24"/>
        </w:rPr>
        <w:t>.</w:t>
      </w:r>
    </w:p>
    <w:p w:rsidR="00917BDD" w:rsidRDefault="00917BDD" w:rsidP="007C167C">
      <w:pPr>
        <w:autoSpaceDE w:val="0"/>
        <w:autoSpaceDN w:val="0"/>
        <w:adjustRightInd w:val="0"/>
        <w:spacing w:after="0" w:line="240" w:lineRule="auto"/>
        <w:rPr>
          <w:rFonts w:ascii="Times New Roman" w:hAnsi="Times New Roman" w:cs="Times New Roman"/>
          <w:sz w:val="24"/>
          <w:szCs w:val="24"/>
        </w:rPr>
      </w:pPr>
    </w:p>
    <w:p w:rsidR="00917BDD" w:rsidRPr="00233521" w:rsidRDefault="00917BDD" w:rsidP="007C167C">
      <w:pPr>
        <w:autoSpaceDE w:val="0"/>
        <w:autoSpaceDN w:val="0"/>
        <w:adjustRightInd w:val="0"/>
        <w:spacing w:after="0" w:line="240" w:lineRule="auto"/>
        <w:rPr>
          <w:rFonts w:ascii="Times New Roman" w:hAnsi="Times New Roman" w:cs="Times New Roman"/>
          <w:color w:val="1F1F1F"/>
          <w:sz w:val="24"/>
          <w:szCs w:val="24"/>
        </w:rPr>
      </w:pPr>
      <w:r w:rsidRPr="00233521">
        <w:rPr>
          <w:rFonts w:ascii="Times New Roman" w:hAnsi="Times New Roman" w:cs="Times New Roman"/>
          <w:color w:val="1F1F1F"/>
          <w:sz w:val="24"/>
          <w:szCs w:val="24"/>
        </w:rPr>
        <w:t>Poole, E</w:t>
      </w:r>
      <w:r>
        <w:rPr>
          <w:rFonts w:ascii="Times New Roman" w:hAnsi="Times New Roman" w:cs="Times New Roman"/>
          <w:color w:val="1F1F1F"/>
          <w:sz w:val="24"/>
          <w:szCs w:val="24"/>
        </w:rPr>
        <w:t>lizabeth</w:t>
      </w:r>
      <w:r w:rsidRPr="00233521">
        <w:rPr>
          <w:rFonts w:ascii="Times New Roman" w:hAnsi="Times New Roman" w:cs="Times New Roman"/>
          <w:color w:val="1F1F1F"/>
          <w:sz w:val="24"/>
          <w:szCs w:val="24"/>
        </w:rPr>
        <w:t xml:space="preserve">. (2011). Change and Continuity in the Representation of British Muslims before and after 9/11: The UK Context. </w:t>
      </w:r>
      <w:r w:rsidRPr="00233521">
        <w:rPr>
          <w:rFonts w:ascii="Times New Roman" w:hAnsi="Times New Roman" w:cs="Times New Roman"/>
          <w:i/>
          <w:iCs/>
          <w:color w:val="1F1F1F"/>
          <w:sz w:val="24"/>
          <w:szCs w:val="24"/>
        </w:rPr>
        <w:t>Global Media Journal -- Canadian Edition</w:t>
      </w:r>
      <w:r w:rsidRPr="00233521">
        <w:rPr>
          <w:rFonts w:ascii="Times New Roman" w:hAnsi="Times New Roman" w:cs="Times New Roman"/>
          <w:color w:val="1F1F1F"/>
          <w:sz w:val="24"/>
          <w:szCs w:val="24"/>
        </w:rPr>
        <w:t xml:space="preserve">, </w:t>
      </w:r>
      <w:r w:rsidRPr="00233521">
        <w:rPr>
          <w:rFonts w:ascii="Times New Roman" w:hAnsi="Times New Roman" w:cs="Times New Roman"/>
          <w:i/>
          <w:iCs/>
          <w:color w:val="1F1F1F"/>
          <w:sz w:val="24"/>
          <w:szCs w:val="24"/>
        </w:rPr>
        <w:t>4</w:t>
      </w:r>
      <w:r w:rsidRPr="00233521">
        <w:rPr>
          <w:rFonts w:ascii="Times New Roman" w:hAnsi="Times New Roman" w:cs="Times New Roman"/>
          <w:color w:val="1F1F1F"/>
          <w:sz w:val="24"/>
          <w:szCs w:val="24"/>
        </w:rPr>
        <w:t>(2), pp. 49-62.</w:t>
      </w:r>
    </w:p>
    <w:p w:rsidR="00917BDD" w:rsidRPr="00233521" w:rsidRDefault="00917BDD" w:rsidP="007C167C">
      <w:pPr>
        <w:autoSpaceDE w:val="0"/>
        <w:autoSpaceDN w:val="0"/>
        <w:adjustRightInd w:val="0"/>
        <w:spacing w:after="0" w:line="240" w:lineRule="auto"/>
        <w:rPr>
          <w:rFonts w:ascii="Verdana" w:hAnsi="Verdana" w:cs="Arial"/>
          <w:color w:val="1F1F1F"/>
          <w:sz w:val="21"/>
          <w:szCs w:val="21"/>
        </w:rPr>
      </w:pPr>
    </w:p>
    <w:p w:rsidR="00917BDD" w:rsidRDefault="00917BDD" w:rsidP="007C167C">
      <w:pPr>
        <w:autoSpaceDE w:val="0"/>
        <w:autoSpaceDN w:val="0"/>
        <w:adjustRightInd w:val="0"/>
        <w:spacing w:after="0" w:line="240" w:lineRule="auto"/>
        <w:rPr>
          <w:rFonts w:ascii="Times New Roman" w:hAnsi="Times New Roman" w:cs="Times New Roman"/>
          <w:color w:val="1F1F1F"/>
          <w:sz w:val="24"/>
          <w:szCs w:val="24"/>
        </w:rPr>
      </w:pPr>
      <w:proofErr w:type="gramStart"/>
      <w:r w:rsidRPr="00233521">
        <w:rPr>
          <w:rFonts w:ascii="Times New Roman" w:hAnsi="Times New Roman" w:cs="Times New Roman"/>
          <w:color w:val="1F1F1F"/>
          <w:sz w:val="24"/>
          <w:szCs w:val="24"/>
        </w:rPr>
        <w:t>Poole, E</w:t>
      </w:r>
      <w:r>
        <w:rPr>
          <w:rFonts w:ascii="Times New Roman" w:hAnsi="Times New Roman" w:cs="Times New Roman"/>
          <w:color w:val="1F1F1F"/>
          <w:sz w:val="24"/>
          <w:szCs w:val="24"/>
        </w:rPr>
        <w:t>lizabeth,</w:t>
      </w:r>
      <w:r w:rsidRPr="00233521">
        <w:rPr>
          <w:rFonts w:ascii="Times New Roman" w:hAnsi="Times New Roman" w:cs="Times New Roman"/>
          <w:color w:val="1F1F1F"/>
          <w:sz w:val="24"/>
          <w:szCs w:val="24"/>
        </w:rPr>
        <w:t xml:space="preserve"> and Richardson, J</w:t>
      </w:r>
      <w:r>
        <w:rPr>
          <w:rFonts w:ascii="Times New Roman" w:hAnsi="Times New Roman" w:cs="Times New Roman"/>
          <w:color w:val="1F1F1F"/>
          <w:sz w:val="24"/>
          <w:szCs w:val="24"/>
        </w:rPr>
        <w:t>ohn</w:t>
      </w:r>
      <w:r w:rsidRPr="00233521">
        <w:rPr>
          <w:rFonts w:ascii="Times New Roman" w:hAnsi="Times New Roman" w:cs="Times New Roman"/>
          <w:color w:val="1F1F1F"/>
          <w:sz w:val="24"/>
          <w:szCs w:val="24"/>
        </w:rPr>
        <w:t>, eds. (2006).</w:t>
      </w:r>
      <w:proofErr w:type="gramEnd"/>
      <w:r w:rsidRPr="00233521">
        <w:rPr>
          <w:rFonts w:ascii="Times New Roman" w:hAnsi="Times New Roman" w:cs="Times New Roman"/>
          <w:color w:val="1F1F1F"/>
          <w:sz w:val="24"/>
          <w:szCs w:val="24"/>
        </w:rPr>
        <w:t xml:space="preserve"> </w:t>
      </w:r>
      <w:proofErr w:type="gramStart"/>
      <w:r w:rsidRPr="00233521">
        <w:rPr>
          <w:rFonts w:ascii="Times New Roman" w:hAnsi="Times New Roman" w:cs="Times New Roman"/>
          <w:i/>
          <w:iCs/>
          <w:color w:val="1F1F1F"/>
          <w:sz w:val="24"/>
          <w:szCs w:val="24"/>
        </w:rPr>
        <w:t>Muslims in the News Media</w:t>
      </w:r>
      <w:r w:rsidRPr="00233521">
        <w:rPr>
          <w:rFonts w:ascii="Times New Roman" w:hAnsi="Times New Roman" w:cs="Times New Roman"/>
          <w:color w:val="1F1F1F"/>
          <w:sz w:val="24"/>
          <w:szCs w:val="24"/>
        </w:rPr>
        <w:t>.</w:t>
      </w:r>
      <w:proofErr w:type="gramEnd"/>
      <w:r w:rsidRPr="00233521">
        <w:rPr>
          <w:rFonts w:ascii="Times New Roman" w:hAnsi="Times New Roman" w:cs="Times New Roman"/>
          <w:color w:val="1F1F1F"/>
          <w:sz w:val="24"/>
          <w:szCs w:val="24"/>
        </w:rPr>
        <w:t xml:space="preserve"> London: I.B.</w:t>
      </w:r>
      <w:r>
        <w:rPr>
          <w:rFonts w:ascii="Times New Roman" w:hAnsi="Times New Roman" w:cs="Times New Roman"/>
          <w:color w:val="1F1F1F"/>
          <w:sz w:val="24"/>
          <w:szCs w:val="24"/>
        </w:rPr>
        <w:t xml:space="preserve"> </w:t>
      </w:r>
      <w:proofErr w:type="spellStart"/>
      <w:r w:rsidRPr="00233521">
        <w:rPr>
          <w:rFonts w:ascii="Times New Roman" w:hAnsi="Times New Roman" w:cs="Times New Roman"/>
          <w:color w:val="1F1F1F"/>
          <w:sz w:val="24"/>
          <w:szCs w:val="24"/>
        </w:rPr>
        <w:t>Tauris</w:t>
      </w:r>
      <w:proofErr w:type="spellEnd"/>
      <w:r w:rsidRPr="00233521">
        <w:rPr>
          <w:rFonts w:ascii="Times New Roman" w:hAnsi="Times New Roman" w:cs="Times New Roman"/>
          <w:color w:val="1F1F1F"/>
          <w:sz w:val="24"/>
          <w:szCs w:val="24"/>
        </w:rPr>
        <w:t>.</w:t>
      </w:r>
    </w:p>
    <w:p w:rsidR="00917BDD" w:rsidRPr="00233521" w:rsidRDefault="00917BDD" w:rsidP="007C167C">
      <w:pPr>
        <w:autoSpaceDE w:val="0"/>
        <w:autoSpaceDN w:val="0"/>
        <w:adjustRightInd w:val="0"/>
        <w:spacing w:after="0" w:line="240" w:lineRule="auto"/>
        <w:rPr>
          <w:rFonts w:ascii="Times New Roman" w:hAnsi="Times New Roman" w:cs="Times New Roman"/>
          <w:color w:val="1F1F1F"/>
          <w:sz w:val="24"/>
          <w:szCs w:val="24"/>
        </w:rPr>
      </w:pPr>
    </w:p>
    <w:p w:rsidR="00917BDD" w:rsidRDefault="00917BDD" w:rsidP="007C167C">
      <w:pPr>
        <w:autoSpaceDE w:val="0"/>
        <w:autoSpaceDN w:val="0"/>
        <w:adjustRightInd w:val="0"/>
        <w:spacing w:after="0" w:line="240" w:lineRule="auto"/>
        <w:rPr>
          <w:rFonts w:ascii="Times New Roman" w:hAnsi="Times New Roman" w:cs="Times New Roman"/>
          <w:i/>
          <w:iCs/>
          <w:sz w:val="24"/>
          <w:szCs w:val="24"/>
        </w:rPr>
      </w:pPr>
      <w:proofErr w:type="gramStart"/>
      <w:r w:rsidRPr="0088763B">
        <w:rPr>
          <w:rFonts w:ascii="Times New Roman" w:hAnsi="Times New Roman" w:cs="Times New Roman"/>
          <w:sz w:val="24"/>
          <w:szCs w:val="24"/>
        </w:rPr>
        <w:t xml:space="preserve">Said, </w:t>
      </w:r>
      <w:r>
        <w:rPr>
          <w:rFonts w:ascii="Times New Roman" w:hAnsi="Times New Roman" w:cs="Times New Roman"/>
          <w:sz w:val="24"/>
          <w:szCs w:val="24"/>
        </w:rPr>
        <w:t>Edward.</w:t>
      </w:r>
      <w:proofErr w:type="gramEnd"/>
      <w:r>
        <w:rPr>
          <w:rFonts w:ascii="Times New Roman" w:hAnsi="Times New Roman" w:cs="Times New Roman"/>
          <w:sz w:val="24"/>
          <w:szCs w:val="24"/>
        </w:rPr>
        <w:t xml:space="preserve"> (1997). </w:t>
      </w:r>
      <w:r w:rsidRPr="0088763B">
        <w:rPr>
          <w:rFonts w:ascii="Times New Roman" w:hAnsi="Times New Roman" w:cs="Times New Roman"/>
          <w:i/>
          <w:iCs/>
          <w:sz w:val="24"/>
          <w:szCs w:val="24"/>
        </w:rPr>
        <w:t>Covering Islam: How the Media and the Experts Determine How We See the Rest of the</w:t>
      </w:r>
      <w:r>
        <w:rPr>
          <w:rFonts w:ascii="Times New Roman" w:hAnsi="Times New Roman" w:cs="Times New Roman"/>
          <w:i/>
          <w:iCs/>
          <w:sz w:val="24"/>
          <w:szCs w:val="24"/>
        </w:rPr>
        <w:t xml:space="preserve"> </w:t>
      </w:r>
      <w:r w:rsidRPr="0088763B">
        <w:rPr>
          <w:rFonts w:ascii="Times New Roman" w:hAnsi="Times New Roman" w:cs="Times New Roman"/>
          <w:i/>
          <w:iCs/>
          <w:sz w:val="24"/>
          <w:szCs w:val="24"/>
        </w:rPr>
        <w:t>World</w:t>
      </w:r>
      <w:r>
        <w:rPr>
          <w:rFonts w:ascii="Times New Roman" w:hAnsi="Times New Roman" w:cs="Times New Roman"/>
          <w:i/>
          <w:iCs/>
          <w:sz w:val="24"/>
          <w:szCs w:val="24"/>
        </w:rPr>
        <w:t xml:space="preserve">. </w:t>
      </w:r>
      <w:r w:rsidRPr="0088763B">
        <w:rPr>
          <w:rFonts w:ascii="Times New Roman" w:hAnsi="Times New Roman" w:cs="Times New Roman"/>
          <w:sz w:val="24"/>
          <w:szCs w:val="24"/>
        </w:rPr>
        <w:t>New York</w:t>
      </w:r>
      <w:r>
        <w:rPr>
          <w:rFonts w:ascii="Times New Roman" w:hAnsi="Times New Roman" w:cs="Times New Roman"/>
          <w:sz w:val="24"/>
          <w:szCs w:val="24"/>
        </w:rPr>
        <w:t xml:space="preserve">: Vintage Books. </w:t>
      </w:r>
    </w:p>
    <w:p w:rsidR="00917BDD" w:rsidRPr="00233521" w:rsidRDefault="00917BDD" w:rsidP="007C167C">
      <w:pPr>
        <w:autoSpaceDE w:val="0"/>
        <w:autoSpaceDN w:val="0"/>
        <w:adjustRightInd w:val="0"/>
        <w:spacing w:after="0" w:line="240" w:lineRule="auto"/>
        <w:rPr>
          <w:rFonts w:ascii="Times New Roman" w:hAnsi="Times New Roman" w:cs="Times New Roman"/>
          <w:i/>
          <w:iCs/>
          <w:sz w:val="24"/>
          <w:szCs w:val="24"/>
        </w:rPr>
      </w:pPr>
    </w:p>
    <w:p w:rsidR="00917BDD" w:rsidRDefault="00917BDD" w:rsidP="007C167C">
      <w:pPr>
        <w:rPr>
          <w:rFonts w:ascii="Times New Roman" w:hAnsi="Times New Roman" w:cs="Times New Roman"/>
          <w:sz w:val="24"/>
          <w:szCs w:val="24"/>
        </w:rPr>
      </w:pPr>
      <w:proofErr w:type="spellStart"/>
      <w:r w:rsidRPr="00BE51D3">
        <w:rPr>
          <w:rFonts w:ascii="Times New Roman" w:hAnsi="Times New Roman" w:cs="Times New Roman"/>
          <w:sz w:val="24"/>
          <w:szCs w:val="24"/>
        </w:rPr>
        <w:t>Shevel</w:t>
      </w:r>
      <w:proofErr w:type="spellEnd"/>
      <w:r w:rsidRPr="00BE51D3">
        <w:rPr>
          <w:rFonts w:ascii="Times New Roman" w:hAnsi="Times New Roman" w:cs="Times New Roman"/>
          <w:sz w:val="24"/>
          <w:szCs w:val="24"/>
        </w:rPr>
        <w:t xml:space="preserve">, </w:t>
      </w:r>
      <w:proofErr w:type="spellStart"/>
      <w:r>
        <w:rPr>
          <w:rFonts w:ascii="Times New Roman" w:hAnsi="Times New Roman" w:cs="Times New Roman"/>
          <w:sz w:val="24"/>
          <w:szCs w:val="24"/>
        </w:rPr>
        <w:t>Oxana</w:t>
      </w:r>
      <w:proofErr w:type="spellEnd"/>
      <w:r>
        <w:rPr>
          <w:rFonts w:ascii="Times New Roman" w:hAnsi="Times New Roman" w:cs="Times New Roman"/>
          <w:sz w:val="24"/>
          <w:szCs w:val="24"/>
        </w:rPr>
        <w:t xml:space="preserve">. (2011). </w:t>
      </w:r>
      <w:r w:rsidRPr="00BE51D3">
        <w:rPr>
          <w:rFonts w:ascii="Times New Roman" w:hAnsi="Times New Roman" w:cs="Times New Roman"/>
          <w:sz w:val="24"/>
          <w:szCs w:val="24"/>
        </w:rPr>
        <w:t>Russian Nation-Bui</w:t>
      </w:r>
      <w:r>
        <w:rPr>
          <w:rFonts w:ascii="Times New Roman" w:hAnsi="Times New Roman" w:cs="Times New Roman"/>
          <w:sz w:val="24"/>
          <w:szCs w:val="24"/>
        </w:rPr>
        <w:t xml:space="preserve">lding from </w:t>
      </w:r>
      <w:proofErr w:type="spellStart"/>
      <w:r>
        <w:rPr>
          <w:rFonts w:ascii="Times New Roman" w:hAnsi="Times New Roman" w:cs="Times New Roman"/>
          <w:sz w:val="24"/>
          <w:szCs w:val="24"/>
        </w:rPr>
        <w:t>Yel'tsin</w:t>
      </w:r>
      <w:proofErr w:type="spellEnd"/>
      <w:r>
        <w:rPr>
          <w:rFonts w:ascii="Times New Roman" w:hAnsi="Times New Roman" w:cs="Times New Roman"/>
          <w:sz w:val="24"/>
          <w:szCs w:val="24"/>
        </w:rPr>
        <w:t xml:space="preserve"> to Medvedev:</w:t>
      </w:r>
      <w:r w:rsidRPr="00BE51D3">
        <w:rPr>
          <w:rFonts w:ascii="Times New Roman" w:hAnsi="Times New Roman" w:cs="Times New Roman"/>
          <w:sz w:val="24"/>
          <w:szCs w:val="24"/>
        </w:rPr>
        <w:t xml:space="preserve"> Ethnic, Ci</w:t>
      </w:r>
      <w:r>
        <w:rPr>
          <w:rFonts w:ascii="Times New Roman" w:hAnsi="Times New Roman" w:cs="Times New Roman"/>
          <w:sz w:val="24"/>
          <w:szCs w:val="24"/>
        </w:rPr>
        <w:t xml:space="preserve">vic or Purposefully Ambiguous? </w:t>
      </w:r>
      <w:r w:rsidRPr="00233521">
        <w:rPr>
          <w:rFonts w:ascii="Times New Roman" w:hAnsi="Times New Roman" w:cs="Times New Roman"/>
          <w:i/>
          <w:sz w:val="24"/>
          <w:szCs w:val="24"/>
        </w:rPr>
        <w:t>Europe-Asia Studies</w:t>
      </w:r>
      <w:r>
        <w:rPr>
          <w:rFonts w:ascii="Times New Roman" w:hAnsi="Times New Roman" w:cs="Times New Roman"/>
          <w:sz w:val="24"/>
          <w:szCs w:val="24"/>
        </w:rPr>
        <w:t>, 63(2), pp.</w:t>
      </w:r>
      <w:r w:rsidRPr="00BE51D3">
        <w:rPr>
          <w:rFonts w:ascii="Times New Roman" w:hAnsi="Times New Roman" w:cs="Times New Roman"/>
          <w:sz w:val="24"/>
          <w:szCs w:val="24"/>
        </w:rPr>
        <w:t xml:space="preserve"> 179-202</w:t>
      </w:r>
      <w:r>
        <w:rPr>
          <w:rFonts w:ascii="Times New Roman" w:hAnsi="Times New Roman" w:cs="Times New Roman"/>
          <w:sz w:val="24"/>
          <w:szCs w:val="24"/>
        </w:rPr>
        <w:t>.</w:t>
      </w:r>
    </w:p>
    <w:p w:rsidR="00917BDD" w:rsidRPr="0048215F" w:rsidRDefault="00917BDD" w:rsidP="007C167C">
      <w:pPr>
        <w:autoSpaceDE w:val="0"/>
        <w:autoSpaceDN w:val="0"/>
        <w:adjustRightInd w:val="0"/>
        <w:spacing w:after="0" w:line="240" w:lineRule="auto"/>
        <w:rPr>
          <w:rFonts w:ascii="Times New Roman" w:hAnsi="Times New Roman" w:cs="Times New Roman"/>
          <w:sz w:val="24"/>
          <w:szCs w:val="24"/>
        </w:rPr>
      </w:pPr>
      <w:proofErr w:type="spellStart"/>
      <w:r w:rsidRPr="0048215F">
        <w:rPr>
          <w:rFonts w:ascii="Times New Roman" w:hAnsi="Times New Roman" w:cs="Times New Roman"/>
          <w:sz w:val="24"/>
          <w:szCs w:val="24"/>
        </w:rPr>
        <w:t>Teper</w:t>
      </w:r>
      <w:proofErr w:type="spellEnd"/>
      <w:r w:rsidRPr="0048215F">
        <w:rPr>
          <w:rFonts w:ascii="Times New Roman" w:hAnsi="Times New Roman" w:cs="Times New Roman"/>
          <w:sz w:val="24"/>
          <w:szCs w:val="24"/>
        </w:rPr>
        <w:t xml:space="preserve">, </w:t>
      </w:r>
      <w:r>
        <w:rPr>
          <w:rFonts w:ascii="Times New Roman" w:hAnsi="Times New Roman" w:cs="Times New Roman"/>
          <w:sz w:val="24"/>
          <w:szCs w:val="24"/>
        </w:rPr>
        <w:t>Yuri</w:t>
      </w:r>
      <w:r w:rsidRPr="0048215F">
        <w:rPr>
          <w:rFonts w:ascii="Times New Roman" w:hAnsi="Times New Roman" w:cs="Times New Roman"/>
          <w:sz w:val="24"/>
          <w:szCs w:val="24"/>
        </w:rPr>
        <w:t>. (2015).</w:t>
      </w:r>
      <w:r>
        <w:rPr>
          <w:rFonts w:ascii="Times New Roman" w:hAnsi="Times New Roman" w:cs="Times New Roman"/>
          <w:sz w:val="24"/>
          <w:szCs w:val="24"/>
        </w:rPr>
        <w:t xml:space="preserve"> Official Russian Identity Discourse in Light of the A</w:t>
      </w:r>
      <w:r w:rsidRPr="0048215F">
        <w:rPr>
          <w:rFonts w:ascii="Times New Roman" w:hAnsi="Times New Roman" w:cs="Times New Roman"/>
          <w:sz w:val="24"/>
          <w:szCs w:val="24"/>
        </w:rPr>
        <w:t>nnexation of</w:t>
      </w:r>
      <w:r>
        <w:rPr>
          <w:rFonts w:ascii="Times New Roman" w:hAnsi="Times New Roman" w:cs="Times New Roman"/>
          <w:sz w:val="24"/>
          <w:szCs w:val="24"/>
        </w:rPr>
        <w:t xml:space="preserve"> Crimea: National or I</w:t>
      </w:r>
      <w:r w:rsidRPr="0048215F">
        <w:rPr>
          <w:rFonts w:ascii="Times New Roman" w:hAnsi="Times New Roman" w:cs="Times New Roman"/>
          <w:sz w:val="24"/>
          <w:szCs w:val="24"/>
        </w:rPr>
        <w:t xml:space="preserve">mperial? </w:t>
      </w:r>
      <w:r w:rsidRPr="0048215F">
        <w:rPr>
          <w:rFonts w:ascii="Times New Roman" w:hAnsi="Times New Roman" w:cs="Times New Roman"/>
          <w:i/>
          <w:sz w:val="24"/>
          <w:szCs w:val="24"/>
        </w:rPr>
        <w:t>Post-Soviet Affairs</w:t>
      </w:r>
      <w:r w:rsidRPr="0048215F">
        <w:rPr>
          <w:rFonts w:ascii="Times New Roman" w:hAnsi="Times New Roman" w:cs="Times New Roman"/>
          <w:sz w:val="24"/>
          <w:szCs w:val="24"/>
        </w:rPr>
        <w:t>, DOI: 10.1080/1060586X.2015.1076959</w:t>
      </w:r>
    </w:p>
    <w:p w:rsidR="00917BDD" w:rsidRPr="0048215F" w:rsidRDefault="00917BDD" w:rsidP="007C167C">
      <w:pPr>
        <w:autoSpaceDE w:val="0"/>
        <w:autoSpaceDN w:val="0"/>
        <w:adjustRightInd w:val="0"/>
        <w:spacing w:after="0" w:line="240" w:lineRule="auto"/>
        <w:rPr>
          <w:rFonts w:ascii="OpenSans" w:hAnsi="OpenSans" w:cs="OpenSans"/>
          <w:sz w:val="20"/>
          <w:szCs w:val="20"/>
        </w:rPr>
      </w:pPr>
    </w:p>
    <w:p w:rsidR="00917BDD" w:rsidRPr="00F77FA4" w:rsidRDefault="00917BDD" w:rsidP="007C167C">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F77FA4">
        <w:rPr>
          <w:rFonts w:ascii="Times New Roman" w:hAnsi="Times New Roman" w:cs="Times New Roman"/>
          <w:sz w:val="24"/>
          <w:szCs w:val="24"/>
        </w:rPr>
        <w:t>Tolz</w:t>
      </w:r>
      <w:proofErr w:type="spellEnd"/>
      <w:r w:rsidRPr="00F77FA4">
        <w:rPr>
          <w:rFonts w:ascii="Times New Roman" w:hAnsi="Times New Roman" w:cs="Times New Roman"/>
          <w:sz w:val="24"/>
          <w:szCs w:val="24"/>
        </w:rPr>
        <w:t xml:space="preserve">, </w:t>
      </w:r>
      <w:r>
        <w:rPr>
          <w:rFonts w:ascii="Times New Roman" w:hAnsi="Times New Roman" w:cs="Times New Roman"/>
          <w:sz w:val="24"/>
          <w:szCs w:val="24"/>
        </w:rPr>
        <w:t>V</w:t>
      </w:r>
      <w:r w:rsidRPr="00F77FA4">
        <w:rPr>
          <w:rFonts w:ascii="Times New Roman" w:hAnsi="Times New Roman" w:cs="Times New Roman"/>
          <w:sz w:val="24"/>
          <w:szCs w:val="24"/>
        </w:rPr>
        <w:t>era</w:t>
      </w:r>
      <w:r>
        <w:rPr>
          <w:rFonts w:ascii="Times New Roman" w:hAnsi="Times New Roman" w:cs="Times New Roman"/>
          <w:sz w:val="24"/>
          <w:szCs w:val="24"/>
        </w:rPr>
        <w:t>,</w:t>
      </w:r>
      <w:r w:rsidRPr="00F77FA4">
        <w:rPr>
          <w:rFonts w:ascii="Times New Roman" w:hAnsi="Times New Roman" w:cs="Times New Roman"/>
          <w:sz w:val="24"/>
          <w:szCs w:val="24"/>
        </w:rPr>
        <w:t xml:space="preserve"> and Harding, Sue-Ann. (2015).</w:t>
      </w:r>
      <w:proofErr w:type="gramEnd"/>
      <w:r w:rsidRPr="00F77FA4">
        <w:rPr>
          <w:rFonts w:ascii="Times New Roman" w:hAnsi="Times New Roman" w:cs="Times New Roman"/>
          <w:sz w:val="24"/>
          <w:szCs w:val="24"/>
        </w:rPr>
        <w:t xml:space="preserve"> From 'Compatriots' to 'Aliens': The Changing</w:t>
      </w:r>
    </w:p>
    <w:p w:rsidR="00917BDD" w:rsidRPr="00F77FA4" w:rsidRDefault="00917BDD" w:rsidP="007C167C">
      <w:pPr>
        <w:autoSpaceDE w:val="0"/>
        <w:autoSpaceDN w:val="0"/>
        <w:adjustRightInd w:val="0"/>
        <w:spacing w:after="0" w:line="240" w:lineRule="auto"/>
        <w:rPr>
          <w:rFonts w:ascii="Times New Roman" w:hAnsi="Times New Roman" w:cs="Times New Roman"/>
          <w:sz w:val="24"/>
          <w:szCs w:val="24"/>
        </w:rPr>
      </w:pPr>
      <w:proofErr w:type="gramStart"/>
      <w:r w:rsidRPr="00F77FA4">
        <w:rPr>
          <w:rFonts w:ascii="Times New Roman" w:hAnsi="Times New Roman" w:cs="Times New Roman"/>
          <w:sz w:val="24"/>
          <w:szCs w:val="24"/>
        </w:rPr>
        <w:t>Coverage of Migration on Russian Television.</w:t>
      </w:r>
      <w:proofErr w:type="gramEnd"/>
      <w:r w:rsidRPr="00F77FA4">
        <w:rPr>
          <w:rFonts w:ascii="Times New Roman" w:hAnsi="Times New Roman" w:cs="Times New Roman"/>
          <w:sz w:val="24"/>
          <w:szCs w:val="24"/>
        </w:rPr>
        <w:t xml:space="preserve"> </w:t>
      </w:r>
      <w:r w:rsidRPr="00F77FA4">
        <w:rPr>
          <w:rFonts w:ascii="Times New Roman" w:hAnsi="Times New Roman" w:cs="Times New Roman"/>
          <w:i/>
          <w:iCs/>
          <w:sz w:val="24"/>
          <w:szCs w:val="24"/>
        </w:rPr>
        <w:t xml:space="preserve">The Russian Review </w:t>
      </w:r>
      <w:r w:rsidRPr="00F77FA4">
        <w:rPr>
          <w:rFonts w:ascii="Times New Roman" w:hAnsi="Times New Roman" w:cs="Times New Roman"/>
          <w:sz w:val="24"/>
          <w:szCs w:val="24"/>
        </w:rPr>
        <w:t>74(3), pp. 452–77.</w:t>
      </w:r>
    </w:p>
    <w:p w:rsidR="00917BDD" w:rsidRDefault="00917BDD" w:rsidP="007C167C">
      <w:pPr>
        <w:autoSpaceDE w:val="0"/>
        <w:autoSpaceDN w:val="0"/>
        <w:adjustRightInd w:val="0"/>
        <w:spacing w:after="0" w:line="240" w:lineRule="auto"/>
        <w:rPr>
          <w:rFonts w:ascii="Times New Roman" w:hAnsi="Times New Roman" w:cs="Times New Roman"/>
          <w:sz w:val="24"/>
          <w:szCs w:val="24"/>
        </w:rPr>
      </w:pPr>
    </w:p>
    <w:p w:rsidR="00917BDD" w:rsidRDefault="00917BDD" w:rsidP="007C167C">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Tolz</w:t>
      </w:r>
      <w:proofErr w:type="spellEnd"/>
      <w:r>
        <w:rPr>
          <w:rFonts w:ascii="Times New Roman" w:hAnsi="Times New Roman" w:cs="Times New Roman"/>
          <w:sz w:val="24"/>
          <w:szCs w:val="24"/>
        </w:rPr>
        <w:t>, Vera. (2001). Russia: Inventing the Nation. London: Arnold.</w:t>
      </w:r>
    </w:p>
    <w:p w:rsidR="00917BDD" w:rsidRDefault="00917BDD" w:rsidP="007C167C">
      <w:pPr>
        <w:autoSpaceDE w:val="0"/>
        <w:autoSpaceDN w:val="0"/>
        <w:adjustRightInd w:val="0"/>
        <w:spacing w:after="0" w:line="240" w:lineRule="auto"/>
        <w:rPr>
          <w:rFonts w:ascii="Times New Roman" w:hAnsi="Times New Roman" w:cs="Times New Roman"/>
          <w:sz w:val="24"/>
          <w:szCs w:val="24"/>
        </w:rPr>
      </w:pPr>
    </w:p>
    <w:p w:rsidR="00917BDD" w:rsidRPr="002B5D28" w:rsidRDefault="00917BDD" w:rsidP="007C167C">
      <w:pPr>
        <w:rPr>
          <w:rFonts w:ascii="Times New Roman" w:hAnsi="Times New Roman" w:cs="Times New Roman"/>
          <w:sz w:val="24"/>
          <w:szCs w:val="24"/>
        </w:rPr>
      </w:pPr>
      <w:proofErr w:type="spellStart"/>
      <w:proofErr w:type="gramStart"/>
      <w:r w:rsidRPr="002B5D28">
        <w:rPr>
          <w:rFonts w:ascii="Times New Roman" w:hAnsi="Times New Roman" w:cs="Times New Roman"/>
          <w:sz w:val="24"/>
          <w:szCs w:val="24"/>
        </w:rPr>
        <w:t>Treisman</w:t>
      </w:r>
      <w:proofErr w:type="spellEnd"/>
      <w:r w:rsidRPr="002B5D28">
        <w:rPr>
          <w:rFonts w:ascii="Times New Roman" w:hAnsi="Times New Roman" w:cs="Times New Roman"/>
          <w:sz w:val="24"/>
          <w:szCs w:val="24"/>
        </w:rPr>
        <w:t>, D</w:t>
      </w:r>
      <w:r>
        <w:rPr>
          <w:rFonts w:ascii="Times New Roman" w:hAnsi="Times New Roman" w:cs="Times New Roman"/>
          <w:sz w:val="24"/>
          <w:szCs w:val="24"/>
        </w:rPr>
        <w:t>aniel</w:t>
      </w:r>
      <w:r w:rsidRPr="002B5D28">
        <w:rPr>
          <w:rFonts w:ascii="Times New Roman" w:hAnsi="Times New Roman" w:cs="Times New Roman"/>
          <w:sz w:val="24"/>
          <w:szCs w:val="24"/>
        </w:rPr>
        <w:t xml:space="preserve">, and </w:t>
      </w:r>
      <w:proofErr w:type="spellStart"/>
      <w:r w:rsidRPr="002B5D28">
        <w:rPr>
          <w:rFonts w:ascii="Times New Roman" w:hAnsi="Times New Roman" w:cs="Times New Roman"/>
          <w:sz w:val="24"/>
          <w:szCs w:val="24"/>
        </w:rPr>
        <w:t>Guriev</w:t>
      </w:r>
      <w:proofErr w:type="spellEnd"/>
      <w:r w:rsidRPr="002B5D28">
        <w:rPr>
          <w:rFonts w:ascii="Times New Roman" w:hAnsi="Times New Roman" w:cs="Times New Roman"/>
          <w:sz w:val="24"/>
          <w:szCs w:val="24"/>
        </w:rPr>
        <w:t>, S</w:t>
      </w:r>
      <w:r>
        <w:rPr>
          <w:rFonts w:ascii="Times New Roman" w:hAnsi="Times New Roman" w:cs="Times New Roman"/>
          <w:sz w:val="24"/>
          <w:szCs w:val="24"/>
        </w:rPr>
        <w:t>ergei</w:t>
      </w:r>
      <w:r w:rsidRPr="002B5D28">
        <w:rPr>
          <w:rFonts w:ascii="Times New Roman" w:hAnsi="Times New Roman" w:cs="Times New Roman"/>
          <w:sz w:val="24"/>
          <w:szCs w:val="24"/>
        </w:rPr>
        <w:t>.</w:t>
      </w:r>
      <w:proofErr w:type="gramEnd"/>
      <w:r w:rsidRPr="002B5D28">
        <w:rPr>
          <w:rFonts w:ascii="Times New Roman" w:hAnsi="Times New Roman" w:cs="Times New Roman"/>
          <w:sz w:val="24"/>
          <w:szCs w:val="24"/>
        </w:rPr>
        <w:t xml:space="preserve"> (2015). How Modern Dictators Survive: Cooptation, Censorship, Propaganda, and Repression. 10454. Centre for Economic Policy Research.</w:t>
      </w:r>
    </w:p>
    <w:p w:rsidR="00917BDD" w:rsidRDefault="00917BDD" w:rsidP="007C167C">
      <w:pPr>
        <w:autoSpaceDE w:val="0"/>
        <w:autoSpaceDN w:val="0"/>
        <w:adjustRightInd w:val="0"/>
        <w:spacing w:after="0" w:line="240" w:lineRule="auto"/>
        <w:rPr>
          <w:rFonts w:ascii="OpenSans" w:hAnsi="OpenSans" w:cs="OpenSans"/>
          <w:sz w:val="20"/>
          <w:szCs w:val="20"/>
        </w:rPr>
      </w:pPr>
    </w:p>
    <w:p w:rsidR="00917BDD" w:rsidRDefault="00917BDD" w:rsidP="007C167C">
      <w:pPr>
        <w:rPr>
          <w:rFonts w:ascii="Times New Roman" w:hAnsi="Times New Roman" w:cs="Times New Roman"/>
          <w:sz w:val="24"/>
          <w:szCs w:val="24"/>
        </w:rPr>
      </w:pPr>
      <w:proofErr w:type="spellStart"/>
      <w:r w:rsidRPr="00233521">
        <w:rPr>
          <w:rFonts w:ascii="Times New Roman" w:hAnsi="Times New Roman" w:cs="Times New Roman"/>
          <w:sz w:val="24"/>
          <w:szCs w:val="24"/>
        </w:rPr>
        <w:t>Yablokov</w:t>
      </w:r>
      <w:proofErr w:type="spellEnd"/>
      <w:r w:rsidRPr="00233521">
        <w:rPr>
          <w:rFonts w:ascii="Times New Roman" w:hAnsi="Times New Roman" w:cs="Times New Roman"/>
          <w:sz w:val="24"/>
          <w:szCs w:val="24"/>
        </w:rPr>
        <w:t xml:space="preserve">, </w:t>
      </w:r>
      <w:proofErr w:type="spellStart"/>
      <w:r w:rsidRPr="00233521">
        <w:rPr>
          <w:rFonts w:ascii="Times New Roman" w:hAnsi="Times New Roman" w:cs="Times New Roman"/>
          <w:sz w:val="24"/>
          <w:szCs w:val="24"/>
        </w:rPr>
        <w:t>I</w:t>
      </w:r>
      <w:r>
        <w:rPr>
          <w:rFonts w:ascii="Times New Roman" w:hAnsi="Times New Roman" w:cs="Times New Roman"/>
          <w:sz w:val="24"/>
          <w:szCs w:val="24"/>
        </w:rPr>
        <w:t>lya</w:t>
      </w:r>
      <w:proofErr w:type="spellEnd"/>
      <w:r w:rsidRPr="00233521">
        <w:rPr>
          <w:rFonts w:ascii="Times New Roman" w:hAnsi="Times New Roman" w:cs="Times New Roman"/>
          <w:sz w:val="24"/>
          <w:szCs w:val="24"/>
        </w:rPr>
        <w:t>. (2014)</w:t>
      </w:r>
      <w:r>
        <w:rPr>
          <w:rFonts w:ascii="Times New Roman" w:hAnsi="Times New Roman" w:cs="Times New Roman"/>
          <w:sz w:val="24"/>
          <w:szCs w:val="24"/>
        </w:rPr>
        <w:t>.</w:t>
      </w:r>
      <w:r w:rsidRPr="00233521">
        <w:rPr>
          <w:rFonts w:ascii="Times New Roman" w:hAnsi="Times New Roman" w:cs="Times New Roman"/>
          <w:sz w:val="24"/>
          <w:szCs w:val="24"/>
        </w:rPr>
        <w:t xml:space="preserve"> Pussy Riot as Agent Provocateur: Conspiracy Theories and the Media Construction of Nation in Putin’s Russia. </w:t>
      </w:r>
      <w:r w:rsidRPr="00233521">
        <w:rPr>
          <w:rFonts w:ascii="Times New Roman" w:hAnsi="Times New Roman" w:cs="Times New Roman"/>
          <w:i/>
          <w:iCs/>
          <w:sz w:val="24"/>
          <w:szCs w:val="24"/>
        </w:rPr>
        <w:t>Nationalities Papers</w:t>
      </w:r>
      <w:r w:rsidRPr="00233521">
        <w:rPr>
          <w:rFonts w:ascii="Times New Roman" w:hAnsi="Times New Roman" w:cs="Times New Roman"/>
          <w:sz w:val="24"/>
          <w:szCs w:val="24"/>
        </w:rPr>
        <w:t xml:space="preserve"> 42(4), pp. 622-36.</w:t>
      </w:r>
    </w:p>
    <w:p w:rsidR="00917BDD" w:rsidRPr="00FE32A4" w:rsidRDefault="00917BDD" w:rsidP="007C167C">
      <w:pPr>
        <w:autoSpaceDE w:val="0"/>
        <w:autoSpaceDN w:val="0"/>
        <w:adjustRightInd w:val="0"/>
        <w:spacing w:after="0" w:line="240" w:lineRule="auto"/>
        <w:rPr>
          <w:rFonts w:ascii="OpenSans" w:hAnsi="OpenSans" w:cs="OpenSans"/>
          <w:sz w:val="20"/>
          <w:szCs w:val="20"/>
        </w:rPr>
      </w:pPr>
    </w:p>
    <w:p w:rsidR="00917BDD" w:rsidRPr="007E72CC" w:rsidRDefault="00917BDD" w:rsidP="00F964BC">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MR10">
    <w:altName w:val="Calibri"/>
    <w:panose1 w:val="00000000000000000000"/>
    <w:charset w:val="00"/>
    <w:family w:val="auto"/>
    <w:notTrueType/>
    <w:pitch w:val="default"/>
    <w:sig w:usb0="00000003" w:usb1="00000000" w:usb2="00000000" w:usb3="00000000" w:csb0="00000001" w:csb1="00000000"/>
  </w:font>
  <w:font w:name="TimesNewRoman">
    <w:altName w:val="Calibri"/>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OpenSan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3149"/>
      <w:docPartObj>
        <w:docPartGallery w:val="Page Numbers (Bottom of Page)"/>
        <w:docPartUnique/>
      </w:docPartObj>
    </w:sdtPr>
    <w:sdtEndPr/>
    <w:sdtContent>
      <w:p w:rsidR="00917BDD" w:rsidRDefault="0078659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917BDD" w:rsidRDefault="00917B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885" w:rsidRDefault="00AE0885" w:rsidP="00EA0C95">
      <w:pPr>
        <w:spacing w:after="0" w:line="240" w:lineRule="auto"/>
      </w:pPr>
      <w:r>
        <w:separator/>
      </w:r>
    </w:p>
  </w:footnote>
  <w:footnote w:type="continuationSeparator" w:id="0">
    <w:p w:rsidR="00AE0885" w:rsidRDefault="00AE0885" w:rsidP="00EA0C95">
      <w:pPr>
        <w:spacing w:after="0" w:line="240" w:lineRule="auto"/>
      </w:pPr>
      <w:r>
        <w:continuationSeparator/>
      </w:r>
    </w:p>
  </w:footnote>
</w:footnote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lia Podziewska">
    <w15:presenceInfo w15:providerId="Windows Live" w15:userId="bf75d3f19095c0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trackRevisions/>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B08"/>
    <w:rsid w:val="000002D3"/>
    <w:rsid w:val="000005E1"/>
    <w:rsid w:val="000019F6"/>
    <w:rsid w:val="000061D8"/>
    <w:rsid w:val="00015267"/>
    <w:rsid w:val="00022FA3"/>
    <w:rsid w:val="0002303B"/>
    <w:rsid w:val="00027D22"/>
    <w:rsid w:val="00027EF9"/>
    <w:rsid w:val="00032D9D"/>
    <w:rsid w:val="00046E35"/>
    <w:rsid w:val="00052A3D"/>
    <w:rsid w:val="0006123B"/>
    <w:rsid w:val="00064001"/>
    <w:rsid w:val="00077B34"/>
    <w:rsid w:val="00077FAB"/>
    <w:rsid w:val="0008111F"/>
    <w:rsid w:val="0008797C"/>
    <w:rsid w:val="000908BC"/>
    <w:rsid w:val="00092543"/>
    <w:rsid w:val="000A5B3C"/>
    <w:rsid w:val="000A6431"/>
    <w:rsid w:val="000B21D8"/>
    <w:rsid w:val="000B7181"/>
    <w:rsid w:val="000C170B"/>
    <w:rsid w:val="000C30DA"/>
    <w:rsid w:val="000C70DC"/>
    <w:rsid w:val="000D51A9"/>
    <w:rsid w:val="000E229C"/>
    <w:rsid w:val="000F36FF"/>
    <w:rsid w:val="000F424D"/>
    <w:rsid w:val="000F5BF9"/>
    <w:rsid w:val="000F6083"/>
    <w:rsid w:val="00100707"/>
    <w:rsid w:val="00100B88"/>
    <w:rsid w:val="0011279E"/>
    <w:rsid w:val="001133C6"/>
    <w:rsid w:val="00122477"/>
    <w:rsid w:val="00124694"/>
    <w:rsid w:val="001271E0"/>
    <w:rsid w:val="001327C8"/>
    <w:rsid w:val="00134D07"/>
    <w:rsid w:val="00135540"/>
    <w:rsid w:val="001406E1"/>
    <w:rsid w:val="001408EA"/>
    <w:rsid w:val="00150FAF"/>
    <w:rsid w:val="00152EEB"/>
    <w:rsid w:val="001669C4"/>
    <w:rsid w:val="0017685D"/>
    <w:rsid w:val="00181ACB"/>
    <w:rsid w:val="0018488F"/>
    <w:rsid w:val="00186044"/>
    <w:rsid w:val="001A023E"/>
    <w:rsid w:val="001B433B"/>
    <w:rsid w:val="001B4D1F"/>
    <w:rsid w:val="001B52A0"/>
    <w:rsid w:val="001B76B8"/>
    <w:rsid w:val="001C3238"/>
    <w:rsid w:val="001C57B1"/>
    <w:rsid w:val="001D30AA"/>
    <w:rsid w:val="001E1598"/>
    <w:rsid w:val="001E2E72"/>
    <w:rsid w:val="001F10D2"/>
    <w:rsid w:val="001F3427"/>
    <w:rsid w:val="001F58D7"/>
    <w:rsid w:val="002012E2"/>
    <w:rsid w:val="00201E7D"/>
    <w:rsid w:val="002048C0"/>
    <w:rsid w:val="00220C80"/>
    <w:rsid w:val="002315D6"/>
    <w:rsid w:val="00233521"/>
    <w:rsid w:val="00235806"/>
    <w:rsid w:val="00250AD8"/>
    <w:rsid w:val="0025188A"/>
    <w:rsid w:val="00253DE3"/>
    <w:rsid w:val="002625E6"/>
    <w:rsid w:val="002648D7"/>
    <w:rsid w:val="00265E05"/>
    <w:rsid w:val="0028144D"/>
    <w:rsid w:val="00285956"/>
    <w:rsid w:val="002937C4"/>
    <w:rsid w:val="00294CC0"/>
    <w:rsid w:val="00297074"/>
    <w:rsid w:val="002A0D43"/>
    <w:rsid w:val="002A785B"/>
    <w:rsid w:val="002B1F38"/>
    <w:rsid w:val="002B2BAD"/>
    <w:rsid w:val="002B56A6"/>
    <w:rsid w:val="002B5D28"/>
    <w:rsid w:val="002B757D"/>
    <w:rsid w:val="002B7788"/>
    <w:rsid w:val="002C2277"/>
    <w:rsid w:val="002C3203"/>
    <w:rsid w:val="002D00D7"/>
    <w:rsid w:val="002E115F"/>
    <w:rsid w:val="002E4F5E"/>
    <w:rsid w:val="002E5027"/>
    <w:rsid w:val="002F0E98"/>
    <w:rsid w:val="002F598A"/>
    <w:rsid w:val="002F7DC1"/>
    <w:rsid w:val="00300F89"/>
    <w:rsid w:val="00302669"/>
    <w:rsid w:val="00303B07"/>
    <w:rsid w:val="00304014"/>
    <w:rsid w:val="00305807"/>
    <w:rsid w:val="00320EC0"/>
    <w:rsid w:val="00321E46"/>
    <w:rsid w:val="0032601E"/>
    <w:rsid w:val="003319C8"/>
    <w:rsid w:val="00331EEA"/>
    <w:rsid w:val="00335BC0"/>
    <w:rsid w:val="00336128"/>
    <w:rsid w:val="003468FE"/>
    <w:rsid w:val="00350335"/>
    <w:rsid w:val="00352A6F"/>
    <w:rsid w:val="00356B69"/>
    <w:rsid w:val="00370601"/>
    <w:rsid w:val="0037175F"/>
    <w:rsid w:val="003742BF"/>
    <w:rsid w:val="003A13F0"/>
    <w:rsid w:val="003A220A"/>
    <w:rsid w:val="003A3578"/>
    <w:rsid w:val="003A5E2A"/>
    <w:rsid w:val="003A749B"/>
    <w:rsid w:val="003B4C65"/>
    <w:rsid w:val="003C1BBB"/>
    <w:rsid w:val="003C23CA"/>
    <w:rsid w:val="003C4B23"/>
    <w:rsid w:val="003C698F"/>
    <w:rsid w:val="003C7301"/>
    <w:rsid w:val="003E6505"/>
    <w:rsid w:val="003F30F8"/>
    <w:rsid w:val="003F699A"/>
    <w:rsid w:val="003F7811"/>
    <w:rsid w:val="0040034E"/>
    <w:rsid w:val="0040280B"/>
    <w:rsid w:val="004107F0"/>
    <w:rsid w:val="00411C50"/>
    <w:rsid w:val="0041283C"/>
    <w:rsid w:val="00413427"/>
    <w:rsid w:val="004149ED"/>
    <w:rsid w:val="00421136"/>
    <w:rsid w:val="00426743"/>
    <w:rsid w:val="00427692"/>
    <w:rsid w:val="00432F11"/>
    <w:rsid w:val="00434242"/>
    <w:rsid w:val="00442984"/>
    <w:rsid w:val="004436CA"/>
    <w:rsid w:val="00463575"/>
    <w:rsid w:val="0046557F"/>
    <w:rsid w:val="004676BB"/>
    <w:rsid w:val="00471219"/>
    <w:rsid w:val="00471711"/>
    <w:rsid w:val="00480791"/>
    <w:rsid w:val="0048215F"/>
    <w:rsid w:val="004978B5"/>
    <w:rsid w:val="00497926"/>
    <w:rsid w:val="004A018F"/>
    <w:rsid w:val="004A2378"/>
    <w:rsid w:val="004A4A4D"/>
    <w:rsid w:val="004A4F3F"/>
    <w:rsid w:val="004A52C4"/>
    <w:rsid w:val="004B1751"/>
    <w:rsid w:val="004B7B16"/>
    <w:rsid w:val="004E5BB2"/>
    <w:rsid w:val="0050162E"/>
    <w:rsid w:val="00501A25"/>
    <w:rsid w:val="0050600A"/>
    <w:rsid w:val="005065DE"/>
    <w:rsid w:val="00511237"/>
    <w:rsid w:val="00513E08"/>
    <w:rsid w:val="005162C4"/>
    <w:rsid w:val="005165BB"/>
    <w:rsid w:val="0051786C"/>
    <w:rsid w:val="00525B24"/>
    <w:rsid w:val="0053569F"/>
    <w:rsid w:val="00535985"/>
    <w:rsid w:val="00536C43"/>
    <w:rsid w:val="00543CA5"/>
    <w:rsid w:val="00544BC0"/>
    <w:rsid w:val="00546FC7"/>
    <w:rsid w:val="005472CB"/>
    <w:rsid w:val="00557503"/>
    <w:rsid w:val="0056031D"/>
    <w:rsid w:val="005616C1"/>
    <w:rsid w:val="00563239"/>
    <w:rsid w:val="005647A4"/>
    <w:rsid w:val="0056638A"/>
    <w:rsid w:val="005772CD"/>
    <w:rsid w:val="0058724E"/>
    <w:rsid w:val="00593E46"/>
    <w:rsid w:val="00595FBC"/>
    <w:rsid w:val="005A0A3A"/>
    <w:rsid w:val="005A0E4F"/>
    <w:rsid w:val="005A33FB"/>
    <w:rsid w:val="005A3C63"/>
    <w:rsid w:val="005A4982"/>
    <w:rsid w:val="005B270D"/>
    <w:rsid w:val="005B6D69"/>
    <w:rsid w:val="005B6F6B"/>
    <w:rsid w:val="005D102A"/>
    <w:rsid w:val="005D1772"/>
    <w:rsid w:val="005E10CE"/>
    <w:rsid w:val="005E1230"/>
    <w:rsid w:val="005E7EE1"/>
    <w:rsid w:val="005F032A"/>
    <w:rsid w:val="005F0601"/>
    <w:rsid w:val="005F4045"/>
    <w:rsid w:val="005F41F1"/>
    <w:rsid w:val="00601CC7"/>
    <w:rsid w:val="006069A6"/>
    <w:rsid w:val="0061185C"/>
    <w:rsid w:val="00611C11"/>
    <w:rsid w:val="00611EEE"/>
    <w:rsid w:val="00612CE8"/>
    <w:rsid w:val="00613D83"/>
    <w:rsid w:val="006150D0"/>
    <w:rsid w:val="00616516"/>
    <w:rsid w:val="006172CC"/>
    <w:rsid w:val="00622A96"/>
    <w:rsid w:val="00625FC1"/>
    <w:rsid w:val="006323DA"/>
    <w:rsid w:val="00633272"/>
    <w:rsid w:val="0063662A"/>
    <w:rsid w:val="00641B15"/>
    <w:rsid w:val="00651838"/>
    <w:rsid w:val="00657C32"/>
    <w:rsid w:val="00662C5F"/>
    <w:rsid w:val="00663BD9"/>
    <w:rsid w:val="00666A43"/>
    <w:rsid w:val="0067395C"/>
    <w:rsid w:val="006763E4"/>
    <w:rsid w:val="00677776"/>
    <w:rsid w:val="00681C0E"/>
    <w:rsid w:val="00683C5C"/>
    <w:rsid w:val="00685ED7"/>
    <w:rsid w:val="00694AF9"/>
    <w:rsid w:val="006A0D76"/>
    <w:rsid w:val="006B074B"/>
    <w:rsid w:val="006B2410"/>
    <w:rsid w:val="006B2523"/>
    <w:rsid w:val="006B3BEF"/>
    <w:rsid w:val="006C347A"/>
    <w:rsid w:val="006C724F"/>
    <w:rsid w:val="006D2E79"/>
    <w:rsid w:val="006D30BA"/>
    <w:rsid w:val="006D57C1"/>
    <w:rsid w:val="006D7510"/>
    <w:rsid w:val="006E0335"/>
    <w:rsid w:val="006F0DFF"/>
    <w:rsid w:val="006F3DEA"/>
    <w:rsid w:val="006F4A4C"/>
    <w:rsid w:val="006F523D"/>
    <w:rsid w:val="006F5FF4"/>
    <w:rsid w:val="00701D45"/>
    <w:rsid w:val="007036C1"/>
    <w:rsid w:val="00707F3B"/>
    <w:rsid w:val="007151B5"/>
    <w:rsid w:val="007153E0"/>
    <w:rsid w:val="007161BA"/>
    <w:rsid w:val="00721150"/>
    <w:rsid w:val="00722C71"/>
    <w:rsid w:val="00722D3D"/>
    <w:rsid w:val="007238FF"/>
    <w:rsid w:val="007256FA"/>
    <w:rsid w:val="007273EF"/>
    <w:rsid w:val="0072792F"/>
    <w:rsid w:val="00730C71"/>
    <w:rsid w:val="007314D0"/>
    <w:rsid w:val="00732EC3"/>
    <w:rsid w:val="007346C8"/>
    <w:rsid w:val="00746C2D"/>
    <w:rsid w:val="007550CC"/>
    <w:rsid w:val="0076104A"/>
    <w:rsid w:val="007625D5"/>
    <w:rsid w:val="00763C36"/>
    <w:rsid w:val="007744B6"/>
    <w:rsid w:val="00776411"/>
    <w:rsid w:val="007808A8"/>
    <w:rsid w:val="00786594"/>
    <w:rsid w:val="007950C6"/>
    <w:rsid w:val="007A5BDE"/>
    <w:rsid w:val="007B4B0D"/>
    <w:rsid w:val="007B6CB4"/>
    <w:rsid w:val="007C167C"/>
    <w:rsid w:val="007C1DFD"/>
    <w:rsid w:val="007C3CF3"/>
    <w:rsid w:val="007C46EB"/>
    <w:rsid w:val="007C67CF"/>
    <w:rsid w:val="007D040B"/>
    <w:rsid w:val="007D0A13"/>
    <w:rsid w:val="007D46EE"/>
    <w:rsid w:val="007E6623"/>
    <w:rsid w:val="007F1963"/>
    <w:rsid w:val="007F4EEF"/>
    <w:rsid w:val="007F7580"/>
    <w:rsid w:val="008073BE"/>
    <w:rsid w:val="00810610"/>
    <w:rsid w:val="008178E2"/>
    <w:rsid w:val="00820EE0"/>
    <w:rsid w:val="008306ED"/>
    <w:rsid w:val="00843278"/>
    <w:rsid w:val="00847007"/>
    <w:rsid w:val="008503BD"/>
    <w:rsid w:val="00852906"/>
    <w:rsid w:val="008571C0"/>
    <w:rsid w:val="00857727"/>
    <w:rsid w:val="00857A29"/>
    <w:rsid w:val="00864545"/>
    <w:rsid w:val="008667F3"/>
    <w:rsid w:val="008675B8"/>
    <w:rsid w:val="00876F25"/>
    <w:rsid w:val="008773B5"/>
    <w:rsid w:val="00883041"/>
    <w:rsid w:val="0088763B"/>
    <w:rsid w:val="008B6C5D"/>
    <w:rsid w:val="008B7B7D"/>
    <w:rsid w:val="008C083F"/>
    <w:rsid w:val="008C2A9A"/>
    <w:rsid w:val="008C4426"/>
    <w:rsid w:val="008D144B"/>
    <w:rsid w:val="008D2AF4"/>
    <w:rsid w:val="008E04A1"/>
    <w:rsid w:val="008E2CB6"/>
    <w:rsid w:val="008E38C0"/>
    <w:rsid w:val="008F03B1"/>
    <w:rsid w:val="008F592B"/>
    <w:rsid w:val="008F63E0"/>
    <w:rsid w:val="008F7BE4"/>
    <w:rsid w:val="009039EE"/>
    <w:rsid w:val="00907ED9"/>
    <w:rsid w:val="00915BD6"/>
    <w:rsid w:val="00917BDD"/>
    <w:rsid w:val="00926008"/>
    <w:rsid w:val="00926255"/>
    <w:rsid w:val="00927082"/>
    <w:rsid w:val="0093154D"/>
    <w:rsid w:val="00943BFF"/>
    <w:rsid w:val="00964320"/>
    <w:rsid w:val="0097164D"/>
    <w:rsid w:val="00973D02"/>
    <w:rsid w:val="0098112A"/>
    <w:rsid w:val="00995B5F"/>
    <w:rsid w:val="00995E44"/>
    <w:rsid w:val="00995E9E"/>
    <w:rsid w:val="009A29D9"/>
    <w:rsid w:val="009A34E8"/>
    <w:rsid w:val="009A3FEC"/>
    <w:rsid w:val="009A436D"/>
    <w:rsid w:val="009A53AA"/>
    <w:rsid w:val="009A66A6"/>
    <w:rsid w:val="009A7BD0"/>
    <w:rsid w:val="009B1A70"/>
    <w:rsid w:val="009B541C"/>
    <w:rsid w:val="009B6697"/>
    <w:rsid w:val="009C55D8"/>
    <w:rsid w:val="009D5EF3"/>
    <w:rsid w:val="009E3752"/>
    <w:rsid w:val="009F3D14"/>
    <w:rsid w:val="00A000FA"/>
    <w:rsid w:val="00A029BC"/>
    <w:rsid w:val="00A03358"/>
    <w:rsid w:val="00A0622E"/>
    <w:rsid w:val="00A14D35"/>
    <w:rsid w:val="00A1732F"/>
    <w:rsid w:val="00A17FBF"/>
    <w:rsid w:val="00A22194"/>
    <w:rsid w:val="00A274A3"/>
    <w:rsid w:val="00A30BD6"/>
    <w:rsid w:val="00A43295"/>
    <w:rsid w:val="00A55112"/>
    <w:rsid w:val="00A55277"/>
    <w:rsid w:val="00A5550A"/>
    <w:rsid w:val="00A60416"/>
    <w:rsid w:val="00A62FC9"/>
    <w:rsid w:val="00A73514"/>
    <w:rsid w:val="00A7361F"/>
    <w:rsid w:val="00A810DE"/>
    <w:rsid w:val="00A953F0"/>
    <w:rsid w:val="00AA1C94"/>
    <w:rsid w:val="00AA254C"/>
    <w:rsid w:val="00AA3115"/>
    <w:rsid w:val="00AB28B7"/>
    <w:rsid w:val="00AB386A"/>
    <w:rsid w:val="00AB6299"/>
    <w:rsid w:val="00AC48C5"/>
    <w:rsid w:val="00AC577A"/>
    <w:rsid w:val="00AC6B5F"/>
    <w:rsid w:val="00AC6B66"/>
    <w:rsid w:val="00AC6D93"/>
    <w:rsid w:val="00AE0885"/>
    <w:rsid w:val="00AE5F9D"/>
    <w:rsid w:val="00AE7D88"/>
    <w:rsid w:val="00AF084A"/>
    <w:rsid w:val="00AF708D"/>
    <w:rsid w:val="00B02BCB"/>
    <w:rsid w:val="00B03B9E"/>
    <w:rsid w:val="00B11E14"/>
    <w:rsid w:val="00B13DC4"/>
    <w:rsid w:val="00B1501D"/>
    <w:rsid w:val="00B216D9"/>
    <w:rsid w:val="00B23C21"/>
    <w:rsid w:val="00B353DD"/>
    <w:rsid w:val="00B3597D"/>
    <w:rsid w:val="00B35F23"/>
    <w:rsid w:val="00B36F48"/>
    <w:rsid w:val="00B41131"/>
    <w:rsid w:val="00B42CDA"/>
    <w:rsid w:val="00B450C1"/>
    <w:rsid w:val="00B47AD9"/>
    <w:rsid w:val="00B50017"/>
    <w:rsid w:val="00B67C3A"/>
    <w:rsid w:val="00B731C9"/>
    <w:rsid w:val="00B749ED"/>
    <w:rsid w:val="00B74DC4"/>
    <w:rsid w:val="00B77C81"/>
    <w:rsid w:val="00B80953"/>
    <w:rsid w:val="00B822DD"/>
    <w:rsid w:val="00B84359"/>
    <w:rsid w:val="00B84990"/>
    <w:rsid w:val="00B84DE6"/>
    <w:rsid w:val="00B87E95"/>
    <w:rsid w:val="00B91FB8"/>
    <w:rsid w:val="00B93557"/>
    <w:rsid w:val="00B952DB"/>
    <w:rsid w:val="00BA20D9"/>
    <w:rsid w:val="00BA20FF"/>
    <w:rsid w:val="00BA6F1B"/>
    <w:rsid w:val="00BA73D6"/>
    <w:rsid w:val="00BA74D7"/>
    <w:rsid w:val="00BB3230"/>
    <w:rsid w:val="00BB51D6"/>
    <w:rsid w:val="00BC3724"/>
    <w:rsid w:val="00BC5C15"/>
    <w:rsid w:val="00BC713D"/>
    <w:rsid w:val="00BD1BDD"/>
    <w:rsid w:val="00BD4157"/>
    <w:rsid w:val="00BD5481"/>
    <w:rsid w:val="00BE2CF6"/>
    <w:rsid w:val="00BE4A66"/>
    <w:rsid w:val="00BE4C22"/>
    <w:rsid w:val="00BE51D3"/>
    <w:rsid w:val="00BE7E51"/>
    <w:rsid w:val="00BF37B6"/>
    <w:rsid w:val="00BF3990"/>
    <w:rsid w:val="00BF4273"/>
    <w:rsid w:val="00C070A8"/>
    <w:rsid w:val="00C10E5F"/>
    <w:rsid w:val="00C17B44"/>
    <w:rsid w:val="00C203EF"/>
    <w:rsid w:val="00C20E51"/>
    <w:rsid w:val="00C30448"/>
    <w:rsid w:val="00C30678"/>
    <w:rsid w:val="00C30BBF"/>
    <w:rsid w:val="00C32FDA"/>
    <w:rsid w:val="00C41374"/>
    <w:rsid w:val="00C549A7"/>
    <w:rsid w:val="00C57F85"/>
    <w:rsid w:val="00C67273"/>
    <w:rsid w:val="00C774B0"/>
    <w:rsid w:val="00C84C57"/>
    <w:rsid w:val="00C856E8"/>
    <w:rsid w:val="00C85977"/>
    <w:rsid w:val="00C86065"/>
    <w:rsid w:val="00C86FE1"/>
    <w:rsid w:val="00C91F8A"/>
    <w:rsid w:val="00C92D19"/>
    <w:rsid w:val="00C92DF3"/>
    <w:rsid w:val="00C9664E"/>
    <w:rsid w:val="00CA5784"/>
    <w:rsid w:val="00CA6003"/>
    <w:rsid w:val="00CB41C6"/>
    <w:rsid w:val="00CC0324"/>
    <w:rsid w:val="00CC1209"/>
    <w:rsid w:val="00CD049B"/>
    <w:rsid w:val="00CE1AAB"/>
    <w:rsid w:val="00CF487E"/>
    <w:rsid w:val="00CF49F9"/>
    <w:rsid w:val="00D01516"/>
    <w:rsid w:val="00D03AB0"/>
    <w:rsid w:val="00D07BA5"/>
    <w:rsid w:val="00D11687"/>
    <w:rsid w:val="00D14C95"/>
    <w:rsid w:val="00D1674B"/>
    <w:rsid w:val="00D26EA8"/>
    <w:rsid w:val="00D34619"/>
    <w:rsid w:val="00D35D30"/>
    <w:rsid w:val="00D40599"/>
    <w:rsid w:val="00D45116"/>
    <w:rsid w:val="00D45B83"/>
    <w:rsid w:val="00D462E9"/>
    <w:rsid w:val="00D5038B"/>
    <w:rsid w:val="00D51084"/>
    <w:rsid w:val="00D56073"/>
    <w:rsid w:val="00D62EED"/>
    <w:rsid w:val="00D6490A"/>
    <w:rsid w:val="00D65B29"/>
    <w:rsid w:val="00D71832"/>
    <w:rsid w:val="00D7256C"/>
    <w:rsid w:val="00D73C7C"/>
    <w:rsid w:val="00D7799D"/>
    <w:rsid w:val="00D8386D"/>
    <w:rsid w:val="00D8700C"/>
    <w:rsid w:val="00DB6A3F"/>
    <w:rsid w:val="00DC115A"/>
    <w:rsid w:val="00DC1BEA"/>
    <w:rsid w:val="00DC43DC"/>
    <w:rsid w:val="00DC46F1"/>
    <w:rsid w:val="00DC661D"/>
    <w:rsid w:val="00DE0D27"/>
    <w:rsid w:val="00DE5F16"/>
    <w:rsid w:val="00DE6EC4"/>
    <w:rsid w:val="00DF3BFC"/>
    <w:rsid w:val="00DF57D1"/>
    <w:rsid w:val="00E0327B"/>
    <w:rsid w:val="00E064EE"/>
    <w:rsid w:val="00E06DAF"/>
    <w:rsid w:val="00E14BA5"/>
    <w:rsid w:val="00E32ADF"/>
    <w:rsid w:val="00E34C8C"/>
    <w:rsid w:val="00E34FF5"/>
    <w:rsid w:val="00E50F26"/>
    <w:rsid w:val="00E53DF2"/>
    <w:rsid w:val="00E56EFB"/>
    <w:rsid w:val="00E6491D"/>
    <w:rsid w:val="00E70D73"/>
    <w:rsid w:val="00E715E5"/>
    <w:rsid w:val="00E774FF"/>
    <w:rsid w:val="00E9053A"/>
    <w:rsid w:val="00E9101A"/>
    <w:rsid w:val="00EA0C95"/>
    <w:rsid w:val="00EA277C"/>
    <w:rsid w:val="00EB250C"/>
    <w:rsid w:val="00EB29C3"/>
    <w:rsid w:val="00EB54FE"/>
    <w:rsid w:val="00EB5C2C"/>
    <w:rsid w:val="00EB6D33"/>
    <w:rsid w:val="00EB7F58"/>
    <w:rsid w:val="00EC460B"/>
    <w:rsid w:val="00EC7ABF"/>
    <w:rsid w:val="00ED0DB6"/>
    <w:rsid w:val="00ED12C4"/>
    <w:rsid w:val="00ED336C"/>
    <w:rsid w:val="00EE043E"/>
    <w:rsid w:val="00EE3D8D"/>
    <w:rsid w:val="00EE5E27"/>
    <w:rsid w:val="00EF2241"/>
    <w:rsid w:val="00EF4174"/>
    <w:rsid w:val="00F04F3B"/>
    <w:rsid w:val="00F062A7"/>
    <w:rsid w:val="00F07B0B"/>
    <w:rsid w:val="00F12FED"/>
    <w:rsid w:val="00F1744E"/>
    <w:rsid w:val="00F20B3F"/>
    <w:rsid w:val="00F25484"/>
    <w:rsid w:val="00F26B93"/>
    <w:rsid w:val="00F3098C"/>
    <w:rsid w:val="00F31CCA"/>
    <w:rsid w:val="00F4030F"/>
    <w:rsid w:val="00F42303"/>
    <w:rsid w:val="00F461C2"/>
    <w:rsid w:val="00F477C8"/>
    <w:rsid w:val="00F53473"/>
    <w:rsid w:val="00F53DA1"/>
    <w:rsid w:val="00F53DD9"/>
    <w:rsid w:val="00F55F4A"/>
    <w:rsid w:val="00F56BF4"/>
    <w:rsid w:val="00F642EB"/>
    <w:rsid w:val="00F67E13"/>
    <w:rsid w:val="00F736FD"/>
    <w:rsid w:val="00F77B08"/>
    <w:rsid w:val="00F77FA4"/>
    <w:rsid w:val="00F82210"/>
    <w:rsid w:val="00F91E77"/>
    <w:rsid w:val="00F91EEC"/>
    <w:rsid w:val="00F92A67"/>
    <w:rsid w:val="00F93903"/>
    <w:rsid w:val="00F9390D"/>
    <w:rsid w:val="00F94B8B"/>
    <w:rsid w:val="00F964BC"/>
    <w:rsid w:val="00F969AA"/>
    <w:rsid w:val="00FB1107"/>
    <w:rsid w:val="00FB6C32"/>
    <w:rsid w:val="00FC158D"/>
    <w:rsid w:val="00FD2116"/>
    <w:rsid w:val="00FD7697"/>
    <w:rsid w:val="00FD7DEC"/>
    <w:rsid w:val="00FE188E"/>
    <w:rsid w:val="00FE2A24"/>
    <w:rsid w:val="00FE32A4"/>
    <w:rsid w:val="00FF67CD"/>
    <w:rsid w:val="00FF7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B29C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EB29C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A0C95"/>
    <w:pPr>
      <w:spacing w:after="0" w:line="240" w:lineRule="auto"/>
    </w:pPr>
    <w:rPr>
      <w:sz w:val="20"/>
      <w:szCs w:val="20"/>
    </w:rPr>
  </w:style>
  <w:style w:type="character" w:customStyle="1" w:styleId="FootnoteTextChar">
    <w:name w:val="Footnote Text Char"/>
    <w:basedOn w:val="DefaultParagraphFont"/>
    <w:link w:val="FootnoteText"/>
    <w:uiPriority w:val="99"/>
    <w:rsid w:val="00EA0C95"/>
    <w:rPr>
      <w:sz w:val="20"/>
      <w:szCs w:val="20"/>
    </w:rPr>
  </w:style>
  <w:style w:type="character" w:styleId="FootnoteReference">
    <w:name w:val="footnote reference"/>
    <w:basedOn w:val="DefaultParagraphFont"/>
    <w:uiPriority w:val="99"/>
    <w:semiHidden/>
    <w:unhideWhenUsed/>
    <w:rsid w:val="00EA0C95"/>
    <w:rPr>
      <w:vertAlign w:val="superscript"/>
    </w:rPr>
  </w:style>
  <w:style w:type="character" w:styleId="Emphasis">
    <w:name w:val="Emphasis"/>
    <w:basedOn w:val="DefaultParagraphFont"/>
    <w:uiPriority w:val="20"/>
    <w:qFormat/>
    <w:rsid w:val="00F477C8"/>
    <w:rPr>
      <w:b/>
      <w:bCs/>
      <w:i w:val="0"/>
      <w:iCs w:val="0"/>
    </w:rPr>
  </w:style>
  <w:style w:type="paragraph" w:styleId="Header">
    <w:name w:val="header"/>
    <w:basedOn w:val="Normal"/>
    <w:link w:val="HeaderChar"/>
    <w:uiPriority w:val="99"/>
    <w:semiHidden/>
    <w:unhideWhenUsed/>
    <w:rsid w:val="00BF427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F4273"/>
  </w:style>
  <w:style w:type="paragraph" w:styleId="Footer">
    <w:name w:val="footer"/>
    <w:basedOn w:val="Normal"/>
    <w:link w:val="FooterChar"/>
    <w:uiPriority w:val="99"/>
    <w:unhideWhenUsed/>
    <w:rsid w:val="00BF42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4273"/>
  </w:style>
  <w:style w:type="character" w:styleId="Hyperlink">
    <w:name w:val="Hyperlink"/>
    <w:basedOn w:val="DefaultParagraphFont"/>
    <w:uiPriority w:val="99"/>
    <w:semiHidden/>
    <w:unhideWhenUsed/>
    <w:rsid w:val="001B433B"/>
    <w:rPr>
      <w:color w:val="0000FF"/>
      <w:u w:val="single"/>
    </w:rPr>
  </w:style>
  <w:style w:type="paragraph" w:styleId="NormalWeb">
    <w:name w:val="Normal (Web)"/>
    <w:basedOn w:val="Normal"/>
    <w:uiPriority w:val="99"/>
    <w:unhideWhenUsed/>
    <w:rsid w:val="00EB29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lfld-contribauthor">
    <w:name w:val="hlfld-contribauthor"/>
    <w:basedOn w:val="DefaultParagraphFont"/>
    <w:rsid w:val="00EB29C3"/>
  </w:style>
  <w:style w:type="character" w:customStyle="1" w:styleId="Heading2Char">
    <w:name w:val="Heading 2 Char"/>
    <w:basedOn w:val="DefaultParagraphFont"/>
    <w:link w:val="Heading2"/>
    <w:uiPriority w:val="9"/>
    <w:rsid w:val="00EB29C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EB29C3"/>
    <w:rPr>
      <w:rFonts w:ascii="Times New Roman" w:eastAsia="Times New Roman" w:hAnsi="Times New Roman" w:cs="Times New Roman"/>
      <w:b/>
      <w:bCs/>
      <w:sz w:val="27"/>
      <w:szCs w:val="27"/>
      <w:lang w:eastAsia="en-GB"/>
    </w:rPr>
  </w:style>
  <w:style w:type="paragraph" w:customStyle="1" w:styleId="Default">
    <w:name w:val="Default"/>
    <w:rsid w:val="008F592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1">
    <w:name w:val="st1"/>
    <w:basedOn w:val="DefaultParagraphFont"/>
    <w:rsid w:val="0061185C"/>
  </w:style>
  <w:style w:type="paragraph" w:styleId="NoSpacing">
    <w:name w:val="No Spacing"/>
    <w:uiPriority w:val="1"/>
    <w:qFormat/>
    <w:rsid w:val="00BF37B6"/>
    <w:pPr>
      <w:spacing w:after="0" w:line="240" w:lineRule="auto"/>
    </w:pPr>
  </w:style>
  <w:style w:type="paragraph" w:styleId="BalloonText">
    <w:name w:val="Balloon Text"/>
    <w:basedOn w:val="Normal"/>
    <w:link w:val="BalloonTextChar"/>
    <w:uiPriority w:val="99"/>
    <w:semiHidden/>
    <w:unhideWhenUsed/>
    <w:rsid w:val="008830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041"/>
    <w:rPr>
      <w:rFonts w:ascii="Tahoma" w:hAnsi="Tahoma" w:cs="Tahoma"/>
      <w:sz w:val="16"/>
      <w:szCs w:val="16"/>
    </w:rPr>
  </w:style>
  <w:style w:type="character" w:styleId="CommentReference">
    <w:name w:val="annotation reference"/>
    <w:basedOn w:val="DefaultParagraphFont"/>
    <w:uiPriority w:val="99"/>
    <w:semiHidden/>
    <w:unhideWhenUsed/>
    <w:rsid w:val="00320EC0"/>
    <w:rPr>
      <w:sz w:val="18"/>
      <w:szCs w:val="18"/>
    </w:rPr>
  </w:style>
  <w:style w:type="paragraph" w:styleId="CommentText">
    <w:name w:val="annotation text"/>
    <w:basedOn w:val="Normal"/>
    <w:link w:val="CommentTextChar"/>
    <w:uiPriority w:val="99"/>
    <w:semiHidden/>
    <w:unhideWhenUsed/>
    <w:rsid w:val="00320EC0"/>
    <w:pPr>
      <w:spacing w:line="240" w:lineRule="auto"/>
    </w:pPr>
    <w:rPr>
      <w:sz w:val="24"/>
      <w:szCs w:val="24"/>
    </w:rPr>
  </w:style>
  <w:style w:type="character" w:customStyle="1" w:styleId="CommentTextChar">
    <w:name w:val="Comment Text Char"/>
    <w:basedOn w:val="DefaultParagraphFont"/>
    <w:link w:val="CommentText"/>
    <w:uiPriority w:val="99"/>
    <w:semiHidden/>
    <w:rsid w:val="00320EC0"/>
    <w:rPr>
      <w:sz w:val="24"/>
      <w:szCs w:val="24"/>
    </w:rPr>
  </w:style>
  <w:style w:type="paragraph" w:styleId="CommentSubject">
    <w:name w:val="annotation subject"/>
    <w:basedOn w:val="CommentText"/>
    <w:next w:val="CommentText"/>
    <w:link w:val="CommentSubjectChar"/>
    <w:uiPriority w:val="99"/>
    <w:semiHidden/>
    <w:unhideWhenUsed/>
    <w:rsid w:val="00320EC0"/>
    <w:rPr>
      <w:b/>
      <w:bCs/>
      <w:sz w:val="20"/>
      <w:szCs w:val="20"/>
    </w:rPr>
  </w:style>
  <w:style w:type="character" w:customStyle="1" w:styleId="CommentSubjectChar">
    <w:name w:val="Comment Subject Char"/>
    <w:basedOn w:val="CommentTextChar"/>
    <w:link w:val="CommentSubject"/>
    <w:uiPriority w:val="99"/>
    <w:semiHidden/>
    <w:rsid w:val="00320EC0"/>
    <w:rPr>
      <w:b/>
      <w:bCs/>
      <w:sz w:val="20"/>
      <w:szCs w:val="20"/>
    </w:rPr>
  </w:style>
  <w:style w:type="paragraph" w:styleId="EndnoteText">
    <w:name w:val="endnote text"/>
    <w:basedOn w:val="Normal"/>
    <w:link w:val="EndnoteTextChar"/>
    <w:uiPriority w:val="99"/>
    <w:semiHidden/>
    <w:unhideWhenUsed/>
    <w:rsid w:val="007C167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C167C"/>
    <w:rPr>
      <w:sz w:val="20"/>
      <w:szCs w:val="20"/>
    </w:rPr>
  </w:style>
  <w:style w:type="character" w:styleId="EndnoteReference">
    <w:name w:val="endnote reference"/>
    <w:basedOn w:val="DefaultParagraphFont"/>
    <w:uiPriority w:val="99"/>
    <w:semiHidden/>
    <w:unhideWhenUsed/>
    <w:rsid w:val="007C167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B29C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EB29C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A0C95"/>
    <w:pPr>
      <w:spacing w:after="0" w:line="240" w:lineRule="auto"/>
    </w:pPr>
    <w:rPr>
      <w:sz w:val="20"/>
      <w:szCs w:val="20"/>
    </w:rPr>
  </w:style>
  <w:style w:type="character" w:customStyle="1" w:styleId="FootnoteTextChar">
    <w:name w:val="Footnote Text Char"/>
    <w:basedOn w:val="DefaultParagraphFont"/>
    <w:link w:val="FootnoteText"/>
    <w:uiPriority w:val="99"/>
    <w:rsid w:val="00EA0C95"/>
    <w:rPr>
      <w:sz w:val="20"/>
      <w:szCs w:val="20"/>
    </w:rPr>
  </w:style>
  <w:style w:type="character" w:styleId="FootnoteReference">
    <w:name w:val="footnote reference"/>
    <w:basedOn w:val="DefaultParagraphFont"/>
    <w:uiPriority w:val="99"/>
    <w:semiHidden/>
    <w:unhideWhenUsed/>
    <w:rsid w:val="00EA0C95"/>
    <w:rPr>
      <w:vertAlign w:val="superscript"/>
    </w:rPr>
  </w:style>
  <w:style w:type="character" w:styleId="Emphasis">
    <w:name w:val="Emphasis"/>
    <w:basedOn w:val="DefaultParagraphFont"/>
    <w:uiPriority w:val="20"/>
    <w:qFormat/>
    <w:rsid w:val="00F477C8"/>
    <w:rPr>
      <w:b/>
      <w:bCs/>
      <w:i w:val="0"/>
      <w:iCs w:val="0"/>
    </w:rPr>
  </w:style>
  <w:style w:type="paragraph" w:styleId="Header">
    <w:name w:val="header"/>
    <w:basedOn w:val="Normal"/>
    <w:link w:val="HeaderChar"/>
    <w:uiPriority w:val="99"/>
    <w:semiHidden/>
    <w:unhideWhenUsed/>
    <w:rsid w:val="00BF427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F4273"/>
  </w:style>
  <w:style w:type="paragraph" w:styleId="Footer">
    <w:name w:val="footer"/>
    <w:basedOn w:val="Normal"/>
    <w:link w:val="FooterChar"/>
    <w:uiPriority w:val="99"/>
    <w:unhideWhenUsed/>
    <w:rsid w:val="00BF42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4273"/>
  </w:style>
  <w:style w:type="character" w:styleId="Hyperlink">
    <w:name w:val="Hyperlink"/>
    <w:basedOn w:val="DefaultParagraphFont"/>
    <w:uiPriority w:val="99"/>
    <w:semiHidden/>
    <w:unhideWhenUsed/>
    <w:rsid w:val="001B433B"/>
    <w:rPr>
      <w:color w:val="0000FF"/>
      <w:u w:val="single"/>
    </w:rPr>
  </w:style>
  <w:style w:type="paragraph" w:styleId="NormalWeb">
    <w:name w:val="Normal (Web)"/>
    <w:basedOn w:val="Normal"/>
    <w:uiPriority w:val="99"/>
    <w:unhideWhenUsed/>
    <w:rsid w:val="00EB29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lfld-contribauthor">
    <w:name w:val="hlfld-contribauthor"/>
    <w:basedOn w:val="DefaultParagraphFont"/>
    <w:rsid w:val="00EB29C3"/>
  </w:style>
  <w:style w:type="character" w:customStyle="1" w:styleId="Heading2Char">
    <w:name w:val="Heading 2 Char"/>
    <w:basedOn w:val="DefaultParagraphFont"/>
    <w:link w:val="Heading2"/>
    <w:uiPriority w:val="9"/>
    <w:rsid w:val="00EB29C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EB29C3"/>
    <w:rPr>
      <w:rFonts w:ascii="Times New Roman" w:eastAsia="Times New Roman" w:hAnsi="Times New Roman" w:cs="Times New Roman"/>
      <w:b/>
      <w:bCs/>
      <w:sz w:val="27"/>
      <w:szCs w:val="27"/>
      <w:lang w:eastAsia="en-GB"/>
    </w:rPr>
  </w:style>
  <w:style w:type="paragraph" w:customStyle="1" w:styleId="Default">
    <w:name w:val="Default"/>
    <w:rsid w:val="008F592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1">
    <w:name w:val="st1"/>
    <w:basedOn w:val="DefaultParagraphFont"/>
    <w:rsid w:val="0061185C"/>
  </w:style>
  <w:style w:type="paragraph" w:styleId="NoSpacing">
    <w:name w:val="No Spacing"/>
    <w:uiPriority w:val="1"/>
    <w:qFormat/>
    <w:rsid w:val="00BF37B6"/>
    <w:pPr>
      <w:spacing w:after="0" w:line="240" w:lineRule="auto"/>
    </w:pPr>
  </w:style>
  <w:style w:type="paragraph" w:styleId="BalloonText">
    <w:name w:val="Balloon Text"/>
    <w:basedOn w:val="Normal"/>
    <w:link w:val="BalloonTextChar"/>
    <w:uiPriority w:val="99"/>
    <w:semiHidden/>
    <w:unhideWhenUsed/>
    <w:rsid w:val="008830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041"/>
    <w:rPr>
      <w:rFonts w:ascii="Tahoma" w:hAnsi="Tahoma" w:cs="Tahoma"/>
      <w:sz w:val="16"/>
      <w:szCs w:val="16"/>
    </w:rPr>
  </w:style>
  <w:style w:type="character" w:styleId="CommentReference">
    <w:name w:val="annotation reference"/>
    <w:basedOn w:val="DefaultParagraphFont"/>
    <w:uiPriority w:val="99"/>
    <w:semiHidden/>
    <w:unhideWhenUsed/>
    <w:rsid w:val="00320EC0"/>
    <w:rPr>
      <w:sz w:val="18"/>
      <w:szCs w:val="18"/>
    </w:rPr>
  </w:style>
  <w:style w:type="paragraph" w:styleId="CommentText">
    <w:name w:val="annotation text"/>
    <w:basedOn w:val="Normal"/>
    <w:link w:val="CommentTextChar"/>
    <w:uiPriority w:val="99"/>
    <w:semiHidden/>
    <w:unhideWhenUsed/>
    <w:rsid w:val="00320EC0"/>
    <w:pPr>
      <w:spacing w:line="240" w:lineRule="auto"/>
    </w:pPr>
    <w:rPr>
      <w:sz w:val="24"/>
      <w:szCs w:val="24"/>
    </w:rPr>
  </w:style>
  <w:style w:type="character" w:customStyle="1" w:styleId="CommentTextChar">
    <w:name w:val="Comment Text Char"/>
    <w:basedOn w:val="DefaultParagraphFont"/>
    <w:link w:val="CommentText"/>
    <w:uiPriority w:val="99"/>
    <w:semiHidden/>
    <w:rsid w:val="00320EC0"/>
    <w:rPr>
      <w:sz w:val="24"/>
      <w:szCs w:val="24"/>
    </w:rPr>
  </w:style>
  <w:style w:type="paragraph" w:styleId="CommentSubject">
    <w:name w:val="annotation subject"/>
    <w:basedOn w:val="CommentText"/>
    <w:next w:val="CommentText"/>
    <w:link w:val="CommentSubjectChar"/>
    <w:uiPriority w:val="99"/>
    <w:semiHidden/>
    <w:unhideWhenUsed/>
    <w:rsid w:val="00320EC0"/>
    <w:rPr>
      <w:b/>
      <w:bCs/>
      <w:sz w:val="20"/>
      <w:szCs w:val="20"/>
    </w:rPr>
  </w:style>
  <w:style w:type="character" w:customStyle="1" w:styleId="CommentSubjectChar">
    <w:name w:val="Comment Subject Char"/>
    <w:basedOn w:val="CommentTextChar"/>
    <w:link w:val="CommentSubject"/>
    <w:uiPriority w:val="99"/>
    <w:semiHidden/>
    <w:rsid w:val="00320EC0"/>
    <w:rPr>
      <w:b/>
      <w:bCs/>
      <w:sz w:val="20"/>
      <w:szCs w:val="20"/>
    </w:rPr>
  </w:style>
  <w:style w:type="paragraph" w:styleId="EndnoteText">
    <w:name w:val="endnote text"/>
    <w:basedOn w:val="Normal"/>
    <w:link w:val="EndnoteTextChar"/>
    <w:uiPriority w:val="99"/>
    <w:semiHidden/>
    <w:unhideWhenUsed/>
    <w:rsid w:val="007C167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C167C"/>
    <w:rPr>
      <w:sz w:val="20"/>
      <w:szCs w:val="20"/>
    </w:rPr>
  </w:style>
  <w:style w:type="character" w:styleId="EndnoteReference">
    <w:name w:val="endnote reference"/>
    <w:basedOn w:val="DefaultParagraphFont"/>
    <w:uiPriority w:val="99"/>
    <w:semiHidden/>
    <w:unhideWhenUsed/>
    <w:rsid w:val="007C16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799722">
      <w:bodyDiv w:val="1"/>
      <w:marLeft w:val="0"/>
      <w:marRight w:val="0"/>
      <w:marTop w:val="0"/>
      <w:marBottom w:val="0"/>
      <w:divBdr>
        <w:top w:val="none" w:sz="0" w:space="0" w:color="auto"/>
        <w:left w:val="none" w:sz="0" w:space="0" w:color="auto"/>
        <w:bottom w:val="none" w:sz="0" w:space="0" w:color="auto"/>
        <w:right w:val="none" w:sz="0" w:space="0" w:color="auto"/>
      </w:divBdr>
      <w:divsChild>
        <w:div w:id="2142066909">
          <w:marLeft w:val="0"/>
          <w:marRight w:val="0"/>
          <w:marTop w:val="0"/>
          <w:marBottom w:val="0"/>
          <w:divBdr>
            <w:top w:val="none" w:sz="0" w:space="0" w:color="auto"/>
            <w:left w:val="none" w:sz="0" w:space="0" w:color="auto"/>
            <w:bottom w:val="none" w:sz="0" w:space="0" w:color="auto"/>
            <w:right w:val="none" w:sz="0" w:space="0" w:color="auto"/>
          </w:divBdr>
          <w:divsChild>
            <w:div w:id="1774324673">
              <w:marLeft w:val="0"/>
              <w:marRight w:val="0"/>
              <w:marTop w:val="0"/>
              <w:marBottom w:val="0"/>
              <w:divBdr>
                <w:top w:val="none" w:sz="0" w:space="0" w:color="auto"/>
                <w:left w:val="none" w:sz="0" w:space="0" w:color="auto"/>
                <w:bottom w:val="none" w:sz="0" w:space="0" w:color="auto"/>
                <w:right w:val="none" w:sz="0" w:space="0" w:color="auto"/>
              </w:divBdr>
              <w:divsChild>
                <w:div w:id="454755921">
                  <w:marLeft w:val="0"/>
                  <w:marRight w:val="0"/>
                  <w:marTop w:val="0"/>
                  <w:marBottom w:val="0"/>
                  <w:divBdr>
                    <w:top w:val="none" w:sz="0" w:space="0" w:color="auto"/>
                    <w:left w:val="none" w:sz="0" w:space="0" w:color="auto"/>
                    <w:bottom w:val="none" w:sz="0" w:space="0" w:color="auto"/>
                    <w:right w:val="none" w:sz="0" w:space="0" w:color="auto"/>
                  </w:divBdr>
                  <w:divsChild>
                    <w:div w:id="1461461562">
                      <w:marLeft w:val="0"/>
                      <w:marRight w:val="0"/>
                      <w:marTop w:val="0"/>
                      <w:marBottom w:val="0"/>
                      <w:divBdr>
                        <w:top w:val="none" w:sz="0" w:space="0" w:color="auto"/>
                        <w:left w:val="none" w:sz="0" w:space="0" w:color="auto"/>
                        <w:bottom w:val="none" w:sz="0" w:space="0" w:color="auto"/>
                        <w:right w:val="none" w:sz="0" w:space="0" w:color="auto"/>
                      </w:divBdr>
                      <w:divsChild>
                        <w:div w:id="1905794996">
                          <w:marLeft w:val="0"/>
                          <w:marRight w:val="0"/>
                          <w:marTop w:val="0"/>
                          <w:marBottom w:val="0"/>
                          <w:divBdr>
                            <w:top w:val="none" w:sz="0" w:space="0" w:color="auto"/>
                            <w:left w:val="none" w:sz="0" w:space="0" w:color="auto"/>
                            <w:bottom w:val="none" w:sz="0" w:space="0" w:color="auto"/>
                            <w:right w:val="none" w:sz="0" w:space="0" w:color="auto"/>
                          </w:divBdr>
                          <w:divsChild>
                            <w:div w:id="935403141">
                              <w:marLeft w:val="0"/>
                              <w:marRight w:val="0"/>
                              <w:marTop w:val="0"/>
                              <w:marBottom w:val="0"/>
                              <w:divBdr>
                                <w:top w:val="none" w:sz="0" w:space="0" w:color="auto"/>
                                <w:left w:val="none" w:sz="0" w:space="0" w:color="auto"/>
                                <w:bottom w:val="none" w:sz="0" w:space="0" w:color="auto"/>
                                <w:right w:val="none" w:sz="0" w:space="0" w:color="auto"/>
                              </w:divBdr>
                              <w:divsChild>
                                <w:div w:id="83767898">
                                  <w:marLeft w:val="0"/>
                                  <w:marRight w:val="0"/>
                                  <w:marTop w:val="0"/>
                                  <w:marBottom w:val="0"/>
                                  <w:divBdr>
                                    <w:top w:val="none" w:sz="0" w:space="0" w:color="auto"/>
                                    <w:left w:val="none" w:sz="0" w:space="0" w:color="auto"/>
                                    <w:bottom w:val="none" w:sz="0" w:space="0" w:color="auto"/>
                                    <w:right w:val="none" w:sz="0" w:space="0" w:color="auto"/>
                                  </w:divBdr>
                                  <w:divsChild>
                                    <w:div w:id="1184592851">
                                      <w:marLeft w:val="0"/>
                                      <w:marRight w:val="0"/>
                                      <w:marTop w:val="0"/>
                                      <w:marBottom w:val="0"/>
                                      <w:divBdr>
                                        <w:top w:val="none" w:sz="0" w:space="0" w:color="auto"/>
                                        <w:left w:val="none" w:sz="0" w:space="0" w:color="auto"/>
                                        <w:bottom w:val="none" w:sz="0" w:space="0" w:color="auto"/>
                                        <w:right w:val="none" w:sz="0" w:space="0" w:color="auto"/>
                                      </w:divBdr>
                                      <w:divsChild>
                                        <w:div w:id="1328509635">
                                          <w:marLeft w:val="0"/>
                                          <w:marRight w:val="0"/>
                                          <w:marTop w:val="0"/>
                                          <w:marBottom w:val="0"/>
                                          <w:divBdr>
                                            <w:top w:val="none" w:sz="0" w:space="0" w:color="auto"/>
                                            <w:left w:val="none" w:sz="0" w:space="0" w:color="auto"/>
                                            <w:bottom w:val="none" w:sz="0" w:space="0" w:color="auto"/>
                                            <w:right w:val="none" w:sz="0" w:space="0" w:color="auto"/>
                                          </w:divBdr>
                                          <w:divsChild>
                                            <w:div w:id="611598573">
                                              <w:marLeft w:val="0"/>
                                              <w:marRight w:val="0"/>
                                              <w:marTop w:val="0"/>
                                              <w:marBottom w:val="0"/>
                                              <w:divBdr>
                                                <w:top w:val="none" w:sz="0" w:space="0" w:color="auto"/>
                                                <w:left w:val="none" w:sz="0" w:space="0" w:color="auto"/>
                                                <w:bottom w:val="none" w:sz="0" w:space="0" w:color="auto"/>
                                                <w:right w:val="none" w:sz="0" w:space="0" w:color="auto"/>
                                              </w:divBdr>
                                              <w:divsChild>
                                                <w:div w:id="1630436672">
                                                  <w:marLeft w:val="0"/>
                                                  <w:marRight w:val="0"/>
                                                  <w:marTop w:val="0"/>
                                                  <w:marBottom w:val="0"/>
                                                  <w:divBdr>
                                                    <w:top w:val="none" w:sz="0" w:space="0" w:color="auto"/>
                                                    <w:left w:val="none" w:sz="0" w:space="0" w:color="auto"/>
                                                    <w:bottom w:val="none" w:sz="0" w:space="0" w:color="auto"/>
                                                    <w:right w:val="none" w:sz="0" w:space="0" w:color="auto"/>
                                                  </w:divBdr>
                                                  <w:divsChild>
                                                    <w:div w:id="170100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533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1/relationships/people" Target="people.xml"/></Relationships>
</file>

<file path=word/_rels/endnotes.xml.rels><?xml version="1.0" encoding="UTF-8" standalone="yes"?>
<Relationships xmlns="http://schemas.openxmlformats.org/package/2006/relationships"><Relationship Id="rId3" Type="http://schemas.openxmlformats.org/officeDocument/2006/relationships/hyperlink" Target="http://www.opendemocracy.net/od-russia/emil-pain/from-protests-to-pogroms" TargetMode="External"/><Relationship Id="rId2" Type="http://schemas.openxmlformats.org/officeDocument/2006/relationships/hyperlink" Target="http://www.tandfonline.com/author/Joshi%2C+Khyati+Y" TargetMode="External"/><Relationship Id="rId1" Type="http://schemas.openxmlformats.org/officeDocument/2006/relationships/hyperlink" Target="https://outlook.manchester.ac.uk/owa/redir.aspx?SURL=xxNa1GxQ1au44r6wvgYeq6z-9u0uKtIABOhdT-3lbBVs_ebEDXjTCGgAdAB0AHAAOgAvAC8AdwBjAGkAbwBtAC4AcgB1AC8AaQBuAGQAZQB4AC4AcABoAHAAPwBpAGQAPQAyADMANgAmAHUAaQBkAD0AMQAxADUANgA3ADkA&amp;URL=http%3a%2f%2fwciom.ru%2findex.php%3fid%3d236%26uid%3d1156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B0AF78-5B88-4ACD-AA5A-5E727D72D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7341</Words>
  <Characters>41848</Characters>
  <Application>Microsoft Office Word</Application>
  <DocSecurity>4</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49091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Traceyanne Sinclair</cp:lastModifiedBy>
  <cp:revision>2</cp:revision>
  <cp:lastPrinted>2016-10-21T11:48:00Z</cp:lastPrinted>
  <dcterms:created xsi:type="dcterms:W3CDTF">2017-02-10T16:45:00Z</dcterms:created>
  <dcterms:modified xsi:type="dcterms:W3CDTF">2017-02-10T16:45:00Z</dcterms:modified>
</cp:coreProperties>
</file>